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2F7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Pr="00667444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ИНФОРМАЦИОННОЕ СООБЩЕНИЕ</w:t>
      </w:r>
    </w:p>
    <w:p w:rsidR="005B636A" w:rsidRPr="00667444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C75A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проведения независимой антикоррупционной экспертизы </w:t>
      </w:r>
      <w:r w:rsidR="00A937EC">
        <w:rPr>
          <w:rFonts w:ascii="Times New Roman" w:eastAsia="Times New Roman" w:hAnsi="Times New Roman" w:cs="Times New Roman"/>
          <w:sz w:val="28"/>
          <w:szCs w:val="28"/>
        </w:rPr>
        <w:t>20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37EC">
        <w:rPr>
          <w:rFonts w:ascii="Times New Roman" w:eastAsia="Times New Roman" w:hAnsi="Times New Roman" w:cs="Times New Roman"/>
          <w:sz w:val="28"/>
          <w:szCs w:val="28"/>
        </w:rPr>
        <w:t>июня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120CD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 проект муниципального нормативного правового акта администрации Щекинского района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 администрации Щекинского района «</w:t>
      </w:r>
      <w:r w:rsidR="00CF080D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Щекинского района от </w:t>
      </w:r>
      <w:r w:rsidR="00A937EC">
        <w:rPr>
          <w:rFonts w:ascii="Times New Roman" w:eastAsia="Times New Roman" w:hAnsi="Times New Roman" w:cs="Times New Roman"/>
          <w:sz w:val="28"/>
          <w:szCs w:val="28"/>
        </w:rPr>
        <w:t>25.05.2016</w:t>
      </w:r>
      <w:r w:rsidR="00CF080D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A937EC">
        <w:rPr>
          <w:rFonts w:ascii="Times New Roman" w:eastAsia="Times New Roman" w:hAnsi="Times New Roman" w:cs="Times New Roman"/>
          <w:sz w:val="28"/>
          <w:szCs w:val="28"/>
        </w:rPr>
        <w:t>5-500</w:t>
      </w:r>
      <w:r w:rsidR="00CF080D">
        <w:rPr>
          <w:rFonts w:ascii="Times New Roman" w:eastAsia="Times New Roman" w:hAnsi="Times New Roman" w:cs="Times New Roman"/>
          <w:sz w:val="28"/>
          <w:szCs w:val="28"/>
        </w:rPr>
        <w:t xml:space="preserve"> «О создании единой комиссии, осуществляющей функции по </w:t>
      </w:r>
      <w:r w:rsidR="00A937EC">
        <w:rPr>
          <w:rFonts w:ascii="Times New Roman" w:eastAsia="Times New Roman" w:hAnsi="Times New Roman" w:cs="Times New Roman"/>
          <w:sz w:val="28"/>
          <w:szCs w:val="28"/>
        </w:rPr>
        <w:t>предоставлению муниципальной преференции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 в сети Интернет.</w:t>
      </w:r>
    </w:p>
    <w:p w:rsidR="005B636A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</w:t>
      </w:r>
      <w:r w:rsidRPr="005B636A">
        <w:rPr>
          <w:rFonts w:ascii="Times New Roman" w:eastAsia="Times New Roman" w:hAnsi="Times New Roman" w:cs="Times New Roman"/>
          <w:sz w:val="28"/>
          <w:szCs w:val="28"/>
        </w:rPr>
        <w:t>4.4</w:t>
      </w:r>
      <w:r w:rsidRPr="007442F7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Порядка составляет 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семь рабочих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дней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 проекта муниципального нормативного правового акта всети Интернет для обеспечения проведения независимой антикоррупционной экспертизы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442F7" w:rsidRPr="00667444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A937EC">
        <w:rPr>
          <w:rFonts w:ascii="Times New Roman" w:eastAsia="Times New Roman" w:hAnsi="Times New Roman" w:cs="Times New Roman"/>
          <w:sz w:val="28"/>
          <w:szCs w:val="28"/>
        </w:rPr>
        <w:t>20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37EC">
        <w:rPr>
          <w:rFonts w:ascii="Times New Roman" w:eastAsia="Times New Roman" w:hAnsi="Times New Roman" w:cs="Times New Roman"/>
          <w:sz w:val="28"/>
          <w:szCs w:val="28"/>
        </w:rPr>
        <w:t>июня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120CD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CF08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A937EC">
        <w:rPr>
          <w:rFonts w:ascii="Times New Roman" w:eastAsia="Times New Roman" w:hAnsi="Times New Roman" w:cs="Times New Roman"/>
          <w:sz w:val="28"/>
          <w:szCs w:val="28"/>
        </w:rPr>
        <w:t>28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37EC">
        <w:rPr>
          <w:rFonts w:ascii="Times New Roman" w:eastAsia="Times New Roman" w:hAnsi="Times New Roman" w:cs="Times New Roman"/>
          <w:sz w:val="28"/>
          <w:szCs w:val="28"/>
        </w:rPr>
        <w:t>июня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120CD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347B2" w:rsidRPr="005B636A" w:rsidRDefault="00A937EC" w:rsidP="007442F7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 июня</w:t>
      </w:r>
      <w:r w:rsidR="005B636A" w:rsidRPr="005B636A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120CD6">
        <w:rPr>
          <w:rFonts w:ascii="Times New Roman" w:eastAsia="Times New Roman" w:hAnsi="Times New Roman" w:cs="Times New Roman"/>
          <w:sz w:val="28"/>
          <w:szCs w:val="28"/>
        </w:rPr>
        <w:t>7</w:t>
      </w:r>
      <w:r w:rsidR="007442F7" w:rsidRPr="005B636A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</w:p>
    <w:p w:rsidR="005B636A" w:rsidRPr="005B636A" w:rsidRDefault="005B636A" w:rsidP="005B636A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5B636A">
        <w:rPr>
          <w:rFonts w:ascii="Times New Roman" w:eastAsia="Times New Roman" w:hAnsi="Times New Roman" w:cs="Times New Roman"/>
          <w:sz w:val="28"/>
          <w:szCs w:val="28"/>
        </w:rPr>
        <w:t>Начальник управления архитектуры,</w:t>
      </w:r>
    </w:p>
    <w:p w:rsidR="005B636A" w:rsidRPr="005B636A" w:rsidRDefault="00120CD6" w:rsidP="005B636A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</w:t>
      </w:r>
      <w:r w:rsidR="005B636A" w:rsidRPr="005B636A">
        <w:rPr>
          <w:rFonts w:ascii="Times New Roman" w:eastAsia="Times New Roman" w:hAnsi="Times New Roman" w:cs="Times New Roman"/>
          <w:sz w:val="28"/>
          <w:szCs w:val="28"/>
        </w:rPr>
        <w:t>емельных и имущественных отношений</w:t>
      </w:r>
    </w:p>
    <w:p w:rsidR="005B636A" w:rsidRPr="005B636A" w:rsidRDefault="00120CD6" w:rsidP="005B636A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="005B636A" w:rsidRPr="005B636A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Щекинского района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5B636A" w:rsidRPr="005B636A">
        <w:rPr>
          <w:rFonts w:ascii="Times New Roman" w:eastAsia="Times New Roman" w:hAnsi="Times New Roman" w:cs="Times New Roman"/>
          <w:sz w:val="28"/>
          <w:szCs w:val="28"/>
        </w:rPr>
        <w:t>Е.Е. Абрамина</w:t>
      </w:r>
    </w:p>
    <w:p w:rsidR="007442F7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7442F7" w:rsidSect="0073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7442F7"/>
    <w:rsid w:val="00120CD6"/>
    <w:rsid w:val="00452DE1"/>
    <w:rsid w:val="005B636A"/>
    <w:rsid w:val="00601B84"/>
    <w:rsid w:val="007347B2"/>
    <w:rsid w:val="007442F7"/>
    <w:rsid w:val="008528E0"/>
    <w:rsid w:val="009C0645"/>
    <w:rsid w:val="00A937EC"/>
    <w:rsid w:val="00B2356A"/>
    <w:rsid w:val="00C35A04"/>
    <w:rsid w:val="00C75A53"/>
    <w:rsid w:val="00CF080D"/>
    <w:rsid w:val="00E71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8</cp:revision>
  <dcterms:created xsi:type="dcterms:W3CDTF">2015-09-09T06:00:00Z</dcterms:created>
  <dcterms:modified xsi:type="dcterms:W3CDTF">2017-06-20T11:38:00Z</dcterms:modified>
</cp:coreProperties>
</file>