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23DE4" w:rsidRPr="00514B8F" w:rsidTr="00A743AC">
        <w:tc>
          <w:tcPr>
            <w:tcW w:w="9570" w:type="dxa"/>
            <w:gridSpan w:val="2"/>
            <w:shd w:val="clear" w:color="auto" w:fill="auto"/>
          </w:tcPr>
          <w:p w:rsidR="00923DE4" w:rsidRPr="00514B8F" w:rsidRDefault="00923DE4" w:rsidP="00A743AC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noProof/>
                <w:szCs w:val="24"/>
              </w:rPr>
              <w:drawing>
                <wp:inline distT="0" distB="0" distL="0" distR="0">
                  <wp:extent cx="990600" cy="1257300"/>
                  <wp:effectExtent l="0" t="0" r="0" b="0"/>
                  <wp:docPr id="3" name="Рисунок 3" descr="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DE4" w:rsidRPr="00514B8F" w:rsidTr="00A743AC">
        <w:tc>
          <w:tcPr>
            <w:tcW w:w="9570" w:type="dxa"/>
            <w:gridSpan w:val="2"/>
            <w:shd w:val="clear" w:color="auto" w:fill="auto"/>
          </w:tcPr>
          <w:p w:rsidR="00923DE4" w:rsidRPr="0005483F" w:rsidRDefault="00923DE4" w:rsidP="00A743AC">
            <w:pPr>
              <w:keepNext/>
              <w:keepLines/>
              <w:jc w:val="center"/>
              <w:outlineLvl w:val="7"/>
              <w:rPr>
                <w:rFonts w:eastAsia="Calibri"/>
                <w:b/>
                <w:color w:val="404040"/>
                <w:sz w:val="28"/>
                <w:szCs w:val="28"/>
              </w:rPr>
            </w:pPr>
            <w:r w:rsidRPr="0005483F">
              <w:rPr>
                <w:rFonts w:eastAsia="Calibri"/>
                <w:b/>
                <w:sz w:val="28"/>
                <w:szCs w:val="28"/>
              </w:rPr>
              <w:t>Тульская область</w:t>
            </w:r>
          </w:p>
          <w:p w:rsidR="00923DE4" w:rsidRPr="0005483F" w:rsidRDefault="00923DE4" w:rsidP="00A743AC">
            <w:pPr>
              <w:jc w:val="center"/>
              <w:rPr>
                <w:rFonts w:eastAsia="Calibri"/>
                <w:b/>
                <w:sz w:val="36"/>
                <w:szCs w:val="36"/>
              </w:rPr>
            </w:pPr>
            <w:r w:rsidRPr="0005483F">
              <w:rPr>
                <w:rFonts w:eastAsia="Calibri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923DE4" w:rsidRPr="0005483F" w:rsidRDefault="00923DE4" w:rsidP="00A743AC">
            <w:pPr>
              <w:keepNext/>
              <w:jc w:val="center"/>
              <w:outlineLvl w:val="3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СОБРАНИЕ ПРЕДСТАВИТЕЛЕЙ</w:t>
            </w:r>
          </w:p>
        </w:tc>
      </w:tr>
      <w:tr w:rsidR="00923DE4" w:rsidRPr="00514B8F" w:rsidTr="00A743AC">
        <w:tc>
          <w:tcPr>
            <w:tcW w:w="9570" w:type="dxa"/>
            <w:gridSpan w:val="2"/>
            <w:shd w:val="clear" w:color="auto" w:fill="auto"/>
          </w:tcPr>
          <w:p w:rsidR="00923DE4" w:rsidRPr="0005483F" w:rsidRDefault="00923DE4" w:rsidP="00A743AC">
            <w:pPr>
              <w:keepNext/>
              <w:jc w:val="center"/>
              <w:outlineLvl w:val="4"/>
              <w:rPr>
                <w:rFonts w:eastAsia="Calibri"/>
                <w:sz w:val="36"/>
                <w:szCs w:val="36"/>
              </w:rPr>
            </w:pPr>
            <w:r w:rsidRPr="0005483F">
              <w:rPr>
                <w:rFonts w:eastAsia="Calibri"/>
                <w:sz w:val="36"/>
                <w:szCs w:val="36"/>
              </w:rPr>
              <w:t>ЩЕКИНСКОГО РАЙОНА</w:t>
            </w:r>
          </w:p>
          <w:p w:rsidR="00923DE4" w:rsidRPr="0005483F" w:rsidRDefault="00923DE4" w:rsidP="00A743AC">
            <w:pPr>
              <w:rPr>
                <w:rFonts w:eastAsia="Calibri"/>
                <w:szCs w:val="24"/>
              </w:rPr>
            </w:pPr>
          </w:p>
        </w:tc>
      </w:tr>
      <w:tr w:rsidR="00923DE4" w:rsidRPr="00514B8F" w:rsidTr="00A743AC">
        <w:tc>
          <w:tcPr>
            <w:tcW w:w="4785" w:type="dxa"/>
            <w:shd w:val="clear" w:color="auto" w:fill="auto"/>
          </w:tcPr>
          <w:p w:rsidR="00923DE4" w:rsidRPr="0005483F" w:rsidRDefault="00923DE4" w:rsidP="00923DE4">
            <w:pPr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2</w:t>
            </w:r>
            <w:r>
              <w:rPr>
                <w:rFonts w:eastAsia="Calibri"/>
                <w:sz w:val="28"/>
                <w:szCs w:val="28"/>
              </w:rPr>
              <w:t>9 сентября</w:t>
            </w:r>
            <w:r w:rsidRPr="0005483F">
              <w:rPr>
                <w:rFonts w:eastAsia="Calibri"/>
                <w:sz w:val="28"/>
                <w:szCs w:val="28"/>
              </w:rPr>
              <w:t xml:space="preserve"> 2026 года</w:t>
            </w:r>
          </w:p>
        </w:tc>
        <w:tc>
          <w:tcPr>
            <w:tcW w:w="4785" w:type="dxa"/>
            <w:shd w:val="clear" w:color="auto" w:fill="auto"/>
          </w:tcPr>
          <w:p w:rsidR="00923DE4" w:rsidRPr="0005483F" w:rsidRDefault="00923DE4" w:rsidP="00923DE4">
            <w:pPr>
              <w:jc w:val="right"/>
              <w:rPr>
                <w:rFonts w:eastAsia="Calibri"/>
                <w:szCs w:val="24"/>
              </w:rPr>
            </w:pPr>
            <w:r w:rsidRPr="0005483F">
              <w:rPr>
                <w:rFonts w:eastAsia="Calibri"/>
                <w:sz w:val="28"/>
                <w:szCs w:val="28"/>
              </w:rPr>
              <w:t>№</w:t>
            </w:r>
            <w:r>
              <w:rPr>
                <w:rFonts w:eastAsia="Calibri"/>
                <w:sz w:val="28"/>
                <w:szCs w:val="28"/>
              </w:rPr>
              <w:t xml:space="preserve"> 5</w:t>
            </w:r>
            <w:r>
              <w:rPr>
                <w:rFonts w:eastAsia="Calibri"/>
                <w:sz w:val="28"/>
                <w:szCs w:val="28"/>
              </w:rPr>
              <w:t>1/378</w:t>
            </w:r>
          </w:p>
        </w:tc>
      </w:tr>
      <w:tr w:rsidR="00923DE4" w:rsidRPr="00514B8F" w:rsidTr="00A743AC">
        <w:tc>
          <w:tcPr>
            <w:tcW w:w="9570" w:type="dxa"/>
            <w:gridSpan w:val="2"/>
            <w:shd w:val="clear" w:color="auto" w:fill="auto"/>
          </w:tcPr>
          <w:p w:rsidR="00923DE4" w:rsidRPr="0005483F" w:rsidRDefault="00923DE4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923DE4" w:rsidRPr="00514B8F" w:rsidRDefault="00923DE4" w:rsidP="00A743AC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gramStart"/>
            <w:r w:rsidRPr="0005483F">
              <w:rPr>
                <w:rFonts w:eastAsia="Calibri"/>
                <w:b/>
                <w:sz w:val="28"/>
                <w:szCs w:val="28"/>
              </w:rPr>
              <w:t>Р</w:t>
            </w:r>
            <w:proofErr w:type="gramEnd"/>
            <w:r w:rsidRPr="0005483F">
              <w:rPr>
                <w:rFonts w:eastAsia="Calibri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C24A61" w:rsidRDefault="00C24A61" w:rsidP="00923DE4">
      <w:pPr>
        <w:pStyle w:val="Standard"/>
        <w:jc w:val="center"/>
      </w:pPr>
    </w:p>
    <w:p w:rsidR="00C24A61" w:rsidRDefault="00C24A61" w:rsidP="00923DE4">
      <w:pPr>
        <w:pStyle w:val="Standard"/>
        <w:jc w:val="center"/>
      </w:pPr>
    </w:p>
    <w:p w:rsidR="00C24A61" w:rsidRDefault="00CE0DFF" w:rsidP="00923DE4">
      <w:pPr>
        <w:pStyle w:val="Standard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О признании утратившим силу решения Собрания пре</w:t>
      </w:r>
      <w:r>
        <w:rPr>
          <w:rFonts w:ascii="PT Astra Serif" w:hAnsi="PT Astra Serif"/>
          <w:b/>
          <w:sz w:val="28"/>
        </w:rPr>
        <w:t xml:space="preserve">дставителей муниципального образования Щекинский район от 27.09.2024 №20/137 «О передаче осуществления части полномочий органами местного самоуправления муниципального образования Щекинский район органам местного самоуправления муниципального образования  </w:t>
      </w:r>
      <w:r>
        <w:rPr>
          <w:rFonts w:ascii="PT Astra Serif" w:hAnsi="PT Astra Serif"/>
          <w:b/>
          <w:sz w:val="28"/>
        </w:rPr>
        <w:t>Ломинцевское Щекинского района»</w:t>
      </w:r>
    </w:p>
    <w:p w:rsidR="00C24A61" w:rsidRDefault="00C24A61" w:rsidP="00923DE4">
      <w:pPr>
        <w:pStyle w:val="Standard"/>
        <w:jc w:val="center"/>
        <w:rPr>
          <w:rFonts w:ascii="PT Astra Serif" w:hAnsi="PT Astra Serif"/>
          <w:b/>
          <w:sz w:val="28"/>
        </w:rPr>
      </w:pPr>
    </w:p>
    <w:p w:rsidR="00923DE4" w:rsidRDefault="00CE0DFF" w:rsidP="00923DE4">
      <w:pPr>
        <w:pStyle w:val="Standard"/>
        <w:ind w:firstLine="709"/>
        <w:jc w:val="both"/>
        <w:rPr>
          <w:rFonts w:ascii="PT Astra Serif" w:hAnsi="PT Astra Serif"/>
        </w:rPr>
      </w:pPr>
      <w:r w:rsidRPr="00923DE4">
        <w:rPr>
          <w:rFonts w:ascii="PT Astra Serif" w:hAnsi="PT Astra Serif"/>
          <w:sz w:val="28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</w:t>
      </w:r>
      <w:r w:rsidRPr="00923DE4">
        <w:rPr>
          <w:rFonts w:ascii="PT Astra Serif" w:hAnsi="PT Astra Serif"/>
          <w:sz w:val="28"/>
        </w:rPr>
        <w:t>диной системе публичной власти, на основании Устава Щекинского муниципального района Тульской области, Собрание представителей муниципального образования Щекинский район,</w:t>
      </w:r>
      <w:r w:rsidRPr="00923DE4">
        <w:rPr>
          <w:rFonts w:ascii="PT Astra Serif" w:hAnsi="PT Astra Serif"/>
        </w:rPr>
        <w:t xml:space="preserve"> </w:t>
      </w:r>
    </w:p>
    <w:p w:rsidR="00C24A61" w:rsidRPr="00923DE4" w:rsidRDefault="00CE0DFF" w:rsidP="00923DE4">
      <w:pPr>
        <w:pStyle w:val="Standard"/>
        <w:ind w:firstLine="709"/>
        <w:jc w:val="both"/>
        <w:rPr>
          <w:rFonts w:ascii="PT Astra Serif" w:hAnsi="PT Astra Serif"/>
        </w:rPr>
      </w:pPr>
      <w:r w:rsidRPr="00923DE4">
        <w:rPr>
          <w:rFonts w:ascii="PT Astra Serif" w:hAnsi="PT Astra Serif"/>
          <w:sz w:val="28"/>
        </w:rPr>
        <w:t>РЕШИЛО:</w:t>
      </w:r>
    </w:p>
    <w:p w:rsidR="00C24A61" w:rsidRPr="00923DE4" w:rsidRDefault="00CE0DFF" w:rsidP="00923DE4">
      <w:pPr>
        <w:numPr>
          <w:ilvl w:val="0"/>
          <w:numId w:val="1"/>
        </w:numPr>
        <w:tabs>
          <w:tab w:val="left" w:pos="1080"/>
          <w:tab w:val="left" w:pos="7740"/>
        </w:tabs>
        <w:ind w:left="0" w:firstLine="709"/>
        <w:jc w:val="both"/>
      </w:pPr>
      <w:r w:rsidRPr="00923DE4">
        <w:rPr>
          <w:sz w:val="28"/>
        </w:rPr>
        <w:t>Признать утратившим силу решение Собрания представителей муниципального образования Щекинский район от 27.09.2024 №20/137 «О передаче осуществления части полномочий органами местного самоуправления муниципального образования Щекинский район органам местног</w:t>
      </w:r>
      <w:r w:rsidRPr="00923DE4">
        <w:rPr>
          <w:sz w:val="28"/>
        </w:rPr>
        <w:t>о самоуправления муниципального образования Ломинцевское Щекинского района».</w:t>
      </w:r>
    </w:p>
    <w:p w:rsidR="00C24A61" w:rsidRPr="00923DE4" w:rsidRDefault="00CE0DFF" w:rsidP="00923DE4">
      <w:pPr>
        <w:tabs>
          <w:tab w:val="left" w:pos="1080"/>
          <w:tab w:val="left" w:pos="7740"/>
        </w:tabs>
        <w:ind w:firstLine="709"/>
        <w:jc w:val="both"/>
      </w:pPr>
      <w:r w:rsidRPr="00923DE4">
        <w:rPr>
          <w:sz w:val="28"/>
        </w:rPr>
        <w:t xml:space="preserve">2. </w:t>
      </w:r>
      <w:proofErr w:type="gramStart"/>
      <w:r w:rsidRPr="00923DE4">
        <w:rPr>
          <w:sz w:val="28"/>
        </w:rPr>
        <w:t xml:space="preserve">Муниципальному образованию Щекинский район в лице главы муниципального образования Щекинский район заключить с муниципальным образованием Ломинцевское Щекинского района в лице </w:t>
      </w:r>
      <w:r w:rsidRPr="00923DE4">
        <w:rPr>
          <w:sz w:val="28"/>
        </w:rPr>
        <w:t>главы муниципального образования Ломинцевское Щекинского района соглашение о досрочном расторжении Соглашения №2024ЛО-5 от 23.12.2024 между муниципальным образованием Щекинский район и муниципальным образованием Ломинцевское Щекинского района о передаче ос</w:t>
      </w:r>
      <w:r w:rsidRPr="00923DE4">
        <w:rPr>
          <w:sz w:val="28"/>
        </w:rPr>
        <w:t xml:space="preserve">уществления части полномочий органами местного самоуправления муниципального </w:t>
      </w:r>
      <w:r w:rsidRPr="00923DE4">
        <w:rPr>
          <w:sz w:val="28"/>
        </w:rPr>
        <w:lastRenderedPageBreak/>
        <w:t>образования Щекинский район органам местного самоуправления</w:t>
      </w:r>
      <w:proofErr w:type="gramEnd"/>
      <w:r w:rsidRPr="00923DE4">
        <w:rPr>
          <w:sz w:val="28"/>
        </w:rPr>
        <w:t xml:space="preserve"> муниципального образования Ломинцевское Щекинского района по решению вопросов местного значения муниципального образова</w:t>
      </w:r>
      <w:r w:rsidRPr="00923DE4">
        <w:rPr>
          <w:sz w:val="28"/>
        </w:rPr>
        <w:t>ния Щекинский район.</w:t>
      </w:r>
    </w:p>
    <w:p w:rsidR="00C24A61" w:rsidRPr="00923DE4" w:rsidRDefault="00CE0DFF" w:rsidP="00923DE4">
      <w:pPr>
        <w:pStyle w:val="Standard"/>
        <w:ind w:firstLine="709"/>
        <w:jc w:val="both"/>
        <w:rPr>
          <w:rFonts w:ascii="PT Astra Serif" w:hAnsi="PT Astra Serif"/>
          <w:sz w:val="28"/>
        </w:rPr>
      </w:pPr>
      <w:r w:rsidRPr="00923DE4">
        <w:rPr>
          <w:rFonts w:ascii="PT Astra Serif" w:hAnsi="PT Astra Serif"/>
          <w:sz w:val="28"/>
        </w:rPr>
        <w:t xml:space="preserve">3. </w:t>
      </w:r>
      <w:proofErr w:type="gramStart"/>
      <w:r w:rsidRPr="00923DE4">
        <w:rPr>
          <w:rFonts w:ascii="PT Astra Serif" w:hAnsi="PT Astra Serif"/>
          <w:sz w:val="28"/>
        </w:rPr>
        <w:t>Настоящее решение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Pr="00923DE4">
        <w:rPr>
          <w:rFonts w:ascii="PT Astra Serif" w:hAnsi="PT Astra Serif"/>
          <w:sz w:val="28"/>
        </w:rPr>
        <w:t xml:space="preserve"> </w:t>
      </w:r>
      <w:proofErr w:type="gramStart"/>
      <w:r w:rsidRPr="00923DE4">
        <w:rPr>
          <w:rFonts w:ascii="PT Astra Serif" w:hAnsi="PT Astra Serif"/>
          <w:sz w:val="28"/>
        </w:rPr>
        <w:t xml:space="preserve">Эл № ФС 77-74320 от 19.11.2018), и </w:t>
      </w:r>
      <w:r w:rsidRPr="00923DE4">
        <w:rPr>
          <w:rFonts w:ascii="PT Astra Serif" w:hAnsi="PT Astra Serif"/>
          <w:sz w:val="28"/>
        </w:rPr>
        <w:t>разместить на официальном сайте муниципального образования Щекинский район.</w:t>
      </w:r>
      <w:proofErr w:type="gramEnd"/>
    </w:p>
    <w:p w:rsidR="00C24A61" w:rsidRPr="00923DE4" w:rsidRDefault="00CE0DFF" w:rsidP="00923DE4">
      <w:pPr>
        <w:pStyle w:val="Standard"/>
        <w:ind w:firstLine="709"/>
        <w:jc w:val="both"/>
        <w:rPr>
          <w:rFonts w:ascii="PT Astra Serif" w:hAnsi="PT Astra Serif"/>
        </w:rPr>
      </w:pPr>
      <w:r w:rsidRPr="00923DE4">
        <w:rPr>
          <w:rFonts w:ascii="PT Astra Serif" w:hAnsi="PT Astra Serif"/>
          <w:sz w:val="28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C24A61" w:rsidRPr="00923DE4" w:rsidRDefault="00C24A61" w:rsidP="00923DE4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24A61" w:rsidRDefault="00C24A61" w:rsidP="00923DE4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923DE4" w:rsidRPr="00923DE4" w:rsidRDefault="00923DE4" w:rsidP="00923DE4">
      <w:pPr>
        <w:pStyle w:val="Standard"/>
        <w:ind w:firstLine="709"/>
        <w:jc w:val="both"/>
        <w:rPr>
          <w:rFonts w:ascii="PT Astra Serif" w:hAnsi="PT Astra Serif"/>
          <w:sz w:val="28"/>
        </w:rPr>
      </w:pPr>
    </w:p>
    <w:p w:rsidR="00C24A61" w:rsidRPr="00923DE4" w:rsidRDefault="00CE0DFF" w:rsidP="00923DE4">
      <w:pPr>
        <w:pStyle w:val="Standard"/>
        <w:tabs>
          <w:tab w:val="left" w:pos="0"/>
          <w:tab w:val="left" w:pos="7371"/>
        </w:tabs>
        <w:ind w:firstLine="709"/>
        <w:jc w:val="both"/>
        <w:rPr>
          <w:rFonts w:ascii="PT Astra Serif" w:hAnsi="PT Astra Serif"/>
        </w:rPr>
      </w:pPr>
      <w:r w:rsidRPr="00923DE4">
        <w:rPr>
          <w:rFonts w:ascii="PT Astra Serif" w:hAnsi="PT Astra Serif"/>
          <w:sz w:val="28"/>
        </w:rPr>
        <w:t xml:space="preserve">Глава Щекинского района                  </w:t>
      </w:r>
      <w:r w:rsidRPr="00923DE4">
        <w:rPr>
          <w:rFonts w:ascii="PT Astra Serif" w:hAnsi="PT Astra Serif"/>
          <w:sz w:val="28"/>
        </w:rPr>
        <w:t xml:space="preserve">                </w:t>
      </w:r>
      <w:r w:rsidR="00923DE4">
        <w:rPr>
          <w:rFonts w:ascii="PT Astra Serif" w:hAnsi="PT Astra Serif"/>
          <w:sz w:val="28"/>
        </w:rPr>
        <w:t xml:space="preserve">     </w:t>
      </w:r>
      <w:r w:rsidRPr="00923DE4">
        <w:rPr>
          <w:rFonts w:ascii="PT Astra Serif" w:hAnsi="PT Astra Serif"/>
          <w:sz w:val="28"/>
        </w:rPr>
        <w:t xml:space="preserve">     Е.В.</w:t>
      </w:r>
      <w:r w:rsidR="00923DE4">
        <w:rPr>
          <w:rFonts w:ascii="PT Astra Serif" w:hAnsi="PT Astra Serif"/>
          <w:sz w:val="28"/>
        </w:rPr>
        <w:t xml:space="preserve"> </w:t>
      </w:r>
      <w:r w:rsidRPr="00923DE4">
        <w:rPr>
          <w:rFonts w:ascii="PT Astra Serif" w:hAnsi="PT Astra Serif"/>
          <w:sz w:val="28"/>
        </w:rPr>
        <w:t>Рыбальченко</w:t>
      </w:r>
    </w:p>
    <w:p w:rsidR="00C24A61" w:rsidRDefault="00C24A61">
      <w:pPr>
        <w:pStyle w:val="ConsPlusNormal"/>
        <w:jc w:val="right"/>
        <w:outlineLvl w:val="0"/>
        <w:rPr>
          <w:rFonts w:ascii="PT Astra Serif" w:hAnsi="PT Astra Serif"/>
          <w:sz w:val="28"/>
        </w:rPr>
      </w:pPr>
      <w:bookmarkStart w:id="0" w:name="_GoBack"/>
      <w:bookmarkEnd w:id="0"/>
    </w:p>
    <w:sectPr w:rsidR="00C24A61" w:rsidSect="00923DE4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DFF" w:rsidRDefault="00CE0DFF">
      <w:r>
        <w:separator/>
      </w:r>
    </w:p>
  </w:endnote>
  <w:endnote w:type="continuationSeparator" w:id="0">
    <w:p w:rsidR="00CE0DFF" w:rsidRDefault="00CE0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1106934"/>
      <w:docPartObj>
        <w:docPartGallery w:val="Page Numbers (Bottom of Page)"/>
        <w:docPartUnique/>
      </w:docPartObj>
    </w:sdtPr>
    <w:sdtContent>
      <w:p w:rsidR="00C24A61" w:rsidRDefault="00923DE4" w:rsidP="00923DE4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DFF" w:rsidRDefault="00CE0DFF">
      <w:r>
        <w:separator/>
      </w:r>
    </w:p>
  </w:footnote>
  <w:footnote w:type="continuationSeparator" w:id="0">
    <w:p w:rsidR="00CE0DFF" w:rsidRDefault="00CE0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4A61" w:rsidRDefault="00CE0DFF"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D37CF"/>
    <w:multiLevelType w:val="hybridMultilevel"/>
    <w:tmpl w:val="5D4A5FDC"/>
    <w:lvl w:ilvl="0" w:tplc="F4DAE15E">
      <w:start w:val="1"/>
      <w:numFmt w:val="decimal"/>
      <w:lvlText w:val="%1."/>
      <w:lvlJc w:val="left"/>
      <w:pPr>
        <w:widowControl/>
        <w:ind w:left="720" w:hanging="360"/>
      </w:pPr>
    </w:lvl>
    <w:lvl w:ilvl="1" w:tplc="8BB04AA4">
      <w:start w:val="1"/>
      <w:numFmt w:val="lowerLetter"/>
      <w:lvlText w:val="%2."/>
      <w:lvlJc w:val="left"/>
      <w:pPr>
        <w:widowControl/>
        <w:ind w:left="1440" w:hanging="360"/>
      </w:pPr>
    </w:lvl>
    <w:lvl w:ilvl="2" w:tplc="06EE5BC2">
      <w:start w:val="1"/>
      <w:numFmt w:val="lowerRoman"/>
      <w:lvlText w:val="%3."/>
      <w:lvlJc w:val="right"/>
      <w:pPr>
        <w:widowControl/>
        <w:ind w:left="2160" w:hanging="360"/>
      </w:pPr>
    </w:lvl>
    <w:lvl w:ilvl="3" w:tplc="746CBB86">
      <w:start w:val="1"/>
      <w:numFmt w:val="decimal"/>
      <w:lvlText w:val="%4."/>
      <w:lvlJc w:val="left"/>
      <w:pPr>
        <w:widowControl/>
        <w:ind w:left="2880" w:hanging="360"/>
      </w:pPr>
    </w:lvl>
    <w:lvl w:ilvl="4" w:tplc="85465A80">
      <w:start w:val="1"/>
      <w:numFmt w:val="lowerLetter"/>
      <w:lvlText w:val="%5."/>
      <w:lvlJc w:val="left"/>
      <w:pPr>
        <w:widowControl/>
        <w:ind w:left="3600" w:hanging="360"/>
      </w:pPr>
    </w:lvl>
    <w:lvl w:ilvl="5" w:tplc="642C5CCC">
      <w:start w:val="1"/>
      <w:numFmt w:val="lowerRoman"/>
      <w:lvlText w:val="%6."/>
      <w:lvlJc w:val="right"/>
      <w:pPr>
        <w:widowControl/>
        <w:ind w:left="4320" w:hanging="360"/>
      </w:pPr>
    </w:lvl>
    <w:lvl w:ilvl="6" w:tplc="94D65F08">
      <w:start w:val="1"/>
      <w:numFmt w:val="decimal"/>
      <w:lvlText w:val="%7."/>
      <w:lvlJc w:val="left"/>
      <w:pPr>
        <w:widowControl/>
        <w:ind w:left="5040" w:hanging="360"/>
      </w:pPr>
    </w:lvl>
    <w:lvl w:ilvl="7" w:tplc="260A8FF2">
      <w:start w:val="1"/>
      <w:numFmt w:val="lowerLetter"/>
      <w:lvlText w:val="%8."/>
      <w:lvlJc w:val="left"/>
      <w:pPr>
        <w:widowControl/>
        <w:ind w:left="5760" w:hanging="360"/>
      </w:pPr>
    </w:lvl>
    <w:lvl w:ilvl="8" w:tplc="E19CB460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A61"/>
    <w:rsid w:val="00923DE4"/>
    <w:rsid w:val="00C24A61"/>
    <w:rsid w:val="00C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f"/>
  </w:style>
  <w:style w:type="character" w:styleId="af">
    <w:name w:val="page number"/>
    <w:basedOn w:val="a0"/>
    <w:link w:val="12"/>
  </w:style>
  <w:style w:type="paragraph" w:styleId="af0">
    <w:name w:val="List"/>
    <w:basedOn w:val="Textbody"/>
    <w:next w:val="Textbody"/>
    <w:link w:val="af1"/>
    <w:rPr>
      <w:rFonts w:ascii="PT Astra Serif" w:hAnsi="PT Astra Serif"/>
    </w:rPr>
  </w:style>
  <w:style w:type="character" w:customStyle="1" w:styleId="af1">
    <w:name w:val="Список Знак"/>
    <w:basedOn w:val="Textbody0"/>
    <w:link w:val="af0"/>
    <w:rPr>
      <w:rFonts w:ascii="PT Astra Serif" w:hAnsi="PT Astra Seri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af2">
    <w:name w:val="footer"/>
    <w:basedOn w:val="Standard"/>
    <w:next w:val="Standard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Standard0"/>
    <w:link w:val="af2"/>
    <w:uiPriority w:val="99"/>
    <w:rPr>
      <w:rFonts w:ascii="Times New Roman" w:hAnsi="Times New Roman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customStyle="1" w:styleId="14">
    <w:name w:val="Номер страницы1"/>
    <w:basedOn w:val="15"/>
    <w:next w:val="15"/>
    <w:link w:val="16"/>
  </w:style>
  <w:style w:type="character" w:customStyle="1" w:styleId="16">
    <w:name w:val="Номер страницы1"/>
    <w:basedOn w:val="17"/>
    <w:link w:val="14"/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af4">
    <w:name w:val="Основной текст Знак"/>
    <w:link w:val="af5"/>
  </w:style>
  <w:style w:type="character" w:customStyle="1" w:styleId="af5">
    <w:name w:val="Основной текст Знак"/>
    <w:link w:val="af4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25">
    <w:name w:val="Основной текст 2 Знак"/>
    <w:link w:val="26"/>
  </w:style>
  <w:style w:type="character" w:customStyle="1" w:styleId="26">
    <w:name w:val="Основной текст 2 Знак"/>
    <w:link w:val="25"/>
  </w:style>
  <w:style w:type="paragraph" w:styleId="af8">
    <w:name w:val="caption"/>
    <w:basedOn w:val="Standard"/>
    <w:next w:val="Standard"/>
    <w:link w:val="af9"/>
    <w:pPr>
      <w:spacing w:before="120" w:after="120"/>
    </w:pPr>
    <w:rPr>
      <w:rFonts w:ascii="PT Astra Serif" w:hAnsi="PT Astra Serif"/>
      <w:i/>
    </w:rPr>
  </w:style>
  <w:style w:type="character" w:customStyle="1" w:styleId="af9">
    <w:name w:val="Название объекта Знак"/>
    <w:basedOn w:val="Standard0"/>
    <w:link w:val="af8"/>
    <w:rPr>
      <w:rFonts w:ascii="PT Astra Serif" w:hAnsi="PT Astra Serif"/>
      <w:i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18">
    <w:name w:val="Гиперссылка1"/>
    <w:link w:val="afa"/>
    <w:rPr>
      <w:color w:val="0000FF"/>
      <w:u w:val="single"/>
    </w:rPr>
  </w:style>
  <w:style w:type="character" w:styleId="afa">
    <w:name w:val="Hyperlink"/>
    <w:link w:val="18"/>
    <w:rPr>
      <w:color w:val="0000FF"/>
      <w:u w:val="single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b">
    <w:name w:val="Знак сноски1"/>
    <w:basedOn w:val="13"/>
    <w:link w:val="afb"/>
    <w:rPr>
      <w:vertAlign w:val="superscript"/>
    </w:rPr>
  </w:style>
  <w:style w:type="character" w:styleId="afb">
    <w:name w:val="footnote reference"/>
    <w:basedOn w:val="a0"/>
    <w:link w:val="1b"/>
    <w:rPr>
      <w:vertAlign w:val="superscript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7">
    <w:name w:val="Body Text Indent 2"/>
    <w:basedOn w:val="Standard"/>
    <w:next w:val="Standard"/>
    <w:link w:val="28"/>
    <w:pPr>
      <w:ind w:firstLine="900"/>
      <w:jc w:val="center"/>
    </w:pPr>
    <w:rPr>
      <w:sz w:val="32"/>
    </w:rPr>
  </w:style>
  <w:style w:type="character" w:customStyle="1" w:styleId="28">
    <w:name w:val="Основной текст с отступом 2 Знак"/>
    <w:basedOn w:val="Standard0"/>
    <w:link w:val="27"/>
    <w:rPr>
      <w:rFonts w:ascii="Times New Roman" w:hAnsi="Times New Roman"/>
      <w:sz w:val="32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styleId="29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9"/>
    <w:rPr>
      <w:rFonts w:ascii="Times New Roman" w:hAnsi="Times New Roman"/>
    </w:rPr>
  </w:style>
  <w:style w:type="paragraph" w:styleId="afc">
    <w:name w:val="Subtitle"/>
    <w:next w:val="Standard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</w:rPr>
  </w:style>
  <w:style w:type="paragraph" w:customStyle="1" w:styleId="afe">
    <w:name w:val="Название Знак"/>
    <w:link w:val="aff"/>
    <w:rPr>
      <w:rFonts w:ascii="Courier New" w:hAnsi="Courier New"/>
      <w:b/>
    </w:rPr>
  </w:style>
  <w:style w:type="character" w:customStyle="1" w:styleId="aff">
    <w:name w:val="Название Знак"/>
    <w:link w:val="afe"/>
    <w:rPr>
      <w:rFonts w:ascii="Courier New" w:hAnsi="Courier New"/>
      <w:b/>
    </w:rPr>
  </w:style>
  <w:style w:type="paragraph" w:styleId="aff0">
    <w:name w:val="Title"/>
    <w:next w:val="Standard"/>
    <w:link w:val="1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c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styleId="aff1">
    <w:name w:val="Balloon Text"/>
    <w:basedOn w:val="Standard"/>
    <w:next w:val="Standard"/>
    <w:link w:val="aff2"/>
    <w:rPr>
      <w:rFonts w:ascii="Tahoma" w:hAnsi="Tahoma"/>
      <w:sz w:val="16"/>
    </w:rPr>
  </w:style>
  <w:style w:type="character" w:customStyle="1" w:styleId="aff2">
    <w:name w:val="Текст выноски Знак"/>
    <w:basedOn w:val="Standard0"/>
    <w:link w:val="aff1"/>
    <w:rPr>
      <w:rFonts w:ascii="Tahoma" w:hAnsi="Tahoma"/>
      <w:sz w:val="16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Standard"/>
    <w:next w:val="Standard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Standard"/>
    <w:next w:val="Standard"/>
    <w:link w:val="20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Standard"/>
    <w:next w:val="Standard"/>
    <w:link w:val="30"/>
    <w:uiPriority w:val="9"/>
    <w:qFormat/>
    <w:pPr>
      <w:keepNext/>
      <w:jc w:val="right"/>
      <w:outlineLvl w:val="2"/>
    </w:pPr>
    <w:rPr>
      <w:b/>
      <w:u w:val="single"/>
    </w:rPr>
  </w:style>
  <w:style w:type="paragraph" w:styleId="4">
    <w:name w:val="heading 4"/>
    <w:basedOn w:val="Standard"/>
    <w:next w:val="Standard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Standard"/>
    <w:next w:val="Standard"/>
    <w:link w:val="50"/>
    <w:uiPriority w:val="9"/>
    <w:qFormat/>
    <w:pPr>
      <w:keepNext/>
      <w:ind w:firstLine="708"/>
      <w:jc w:val="right"/>
      <w:outlineLvl w:val="4"/>
    </w:pPr>
    <w:rPr>
      <w:sz w:val="28"/>
    </w:rPr>
  </w:style>
  <w:style w:type="paragraph" w:styleId="6">
    <w:name w:val="heading 6"/>
    <w:basedOn w:val="Standard"/>
    <w:next w:val="Standard"/>
    <w:link w:val="60"/>
    <w:uiPriority w:val="9"/>
    <w:qFormat/>
    <w:pPr>
      <w:keepNext/>
      <w:ind w:firstLine="708"/>
      <w:jc w:val="right"/>
      <w:outlineLvl w:val="5"/>
    </w:pPr>
    <w:rPr>
      <w:b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keepNext/>
      <w:ind w:firstLine="708"/>
      <w:jc w:val="center"/>
      <w:outlineLvl w:val="6"/>
    </w:pPr>
    <w:rPr>
      <w:b/>
    </w:rPr>
  </w:style>
  <w:style w:type="paragraph" w:styleId="8">
    <w:name w:val="heading 8"/>
    <w:basedOn w:val="Standard"/>
    <w:next w:val="Standard"/>
    <w:link w:val="80"/>
    <w:uiPriority w:val="9"/>
    <w:qFormat/>
    <w:pPr>
      <w:keepNext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a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f"/>
  </w:style>
  <w:style w:type="character" w:styleId="af">
    <w:name w:val="page number"/>
    <w:basedOn w:val="a0"/>
    <w:link w:val="12"/>
  </w:style>
  <w:style w:type="paragraph" w:styleId="af0">
    <w:name w:val="List"/>
    <w:basedOn w:val="Textbody"/>
    <w:next w:val="Textbody"/>
    <w:link w:val="af1"/>
    <w:rPr>
      <w:rFonts w:ascii="PT Astra Serif" w:hAnsi="PT Astra Serif"/>
    </w:rPr>
  </w:style>
  <w:style w:type="character" w:customStyle="1" w:styleId="af1">
    <w:name w:val="Список Знак"/>
    <w:basedOn w:val="Textbody0"/>
    <w:link w:val="af0"/>
    <w:rPr>
      <w:rFonts w:ascii="PT Astra Serif" w:hAnsi="PT Astra Serif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Standard0"/>
    <w:link w:val="7"/>
    <w:rPr>
      <w:rFonts w:ascii="Times New Roman" w:hAnsi="Times New Roman"/>
      <w:b/>
    </w:rPr>
  </w:style>
  <w:style w:type="paragraph" w:styleId="af2">
    <w:name w:val="footer"/>
    <w:basedOn w:val="Standard"/>
    <w:next w:val="Standard"/>
    <w:link w:val="af3"/>
    <w:uiPriority w:val="9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Standard0"/>
    <w:link w:val="af2"/>
    <w:uiPriority w:val="99"/>
    <w:rPr>
      <w:rFonts w:ascii="Times New Roman" w:hAnsi="Times New Roman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Contents1">
    <w:name w:val="Contents 1"/>
    <w:next w:val="Standard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Textbodyindent">
    <w:name w:val="Text body indent"/>
    <w:basedOn w:val="Standard"/>
    <w:next w:val="Standard"/>
    <w:link w:val="Textbodyindent0"/>
    <w:pPr>
      <w:ind w:firstLine="900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</w:rPr>
  </w:style>
  <w:style w:type="paragraph" w:customStyle="1" w:styleId="14">
    <w:name w:val="Номер страницы1"/>
    <w:basedOn w:val="15"/>
    <w:next w:val="15"/>
    <w:link w:val="16"/>
  </w:style>
  <w:style w:type="character" w:customStyle="1" w:styleId="16">
    <w:name w:val="Номер страницы1"/>
    <w:basedOn w:val="17"/>
    <w:link w:val="14"/>
  </w:style>
  <w:style w:type="paragraph" w:customStyle="1" w:styleId="Contents4">
    <w:name w:val="Contents 4"/>
    <w:next w:val="Standard"/>
    <w:link w:val="Contents40"/>
    <w:pPr>
      <w:ind w:left="600"/>
    </w:pPr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TableContents">
    <w:name w:val="Table Contents"/>
    <w:basedOn w:val="Standard"/>
    <w:next w:val="Standard"/>
    <w:link w:val="TableContents0"/>
    <w:pPr>
      <w:widowControl w:val="0"/>
    </w:p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</w:rPr>
  </w:style>
  <w:style w:type="paragraph" w:customStyle="1" w:styleId="Heading">
    <w:name w:val="Heading"/>
    <w:basedOn w:val="Standard"/>
    <w:next w:val="Standard"/>
    <w:link w:val="Heading0"/>
    <w:pPr>
      <w:jc w:val="center"/>
    </w:pPr>
    <w:rPr>
      <w:rFonts w:ascii="Courier New" w:hAnsi="Courier New"/>
      <w:b/>
    </w:rPr>
  </w:style>
  <w:style w:type="character" w:customStyle="1" w:styleId="Heading0">
    <w:name w:val="Heading"/>
    <w:basedOn w:val="Standard0"/>
    <w:link w:val="Heading"/>
    <w:rPr>
      <w:rFonts w:ascii="Courier New" w:hAnsi="Courier New"/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b/>
      <w:u w:val="single"/>
    </w:rPr>
  </w:style>
  <w:style w:type="paragraph" w:customStyle="1" w:styleId="Contents9">
    <w:name w:val="Contents 9"/>
    <w:next w:val="Standard"/>
    <w:link w:val="Contents90"/>
    <w:pPr>
      <w:ind w:left="1600"/>
    </w:pPr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Internetlink">
    <w:name w:val="Internet link"/>
    <w:link w:val="Internetlink0"/>
    <w:rPr>
      <w:color w:val="000080"/>
      <w:u w:val="single"/>
    </w:rPr>
  </w:style>
  <w:style w:type="character" w:customStyle="1" w:styleId="Internetlink0">
    <w:name w:val="Internet link"/>
    <w:link w:val="Internetlink"/>
    <w:rPr>
      <w:color w:val="000080"/>
      <w:u w:val="single"/>
    </w:rPr>
  </w:style>
  <w:style w:type="paragraph" w:customStyle="1" w:styleId="Contents6">
    <w:name w:val="Contents 6"/>
    <w:next w:val="Standard"/>
    <w:link w:val="Contents60"/>
    <w:pPr>
      <w:ind w:left="1000"/>
    </w:pPr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af4">
    <w:name w:val="Основной текст Знак"/>
    <w:link w:val="af5"/>
  </w:style>
  <w:style w:type="character" w:customStyle="1" w:styleId="af5">
    <w:name w:val="Основной текст Знак"/>
    <w:link w:val="af4"/>
  </w:style>
  <w:style w:type="paragraph" w:customStyle="1" w:styleId="WW8Num6z0">
    <w:name w:val="WW8Num6z0"/>
    <w:link w:val="WW8Num6z00"/>
  </w:style>
  <w:style w:type="character" w:customStyle="1" w:styleId="WW8Num6z00">
    <w:name w:val="WW8Num6z0"/>
    <w:link w:val="WW8Num6z0"/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1"/>
    <w:link w:val="af6"/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customStyle="1" w:styleId="Contents7">
    <w:name w:val="Contents 7"/>
    <w:next w:val="Standard"/>
    <w:link w:val="Contents70"/>
    <w:pPr>
      <w:ind w:left="1200"/>
    </w:pPr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Contents3">
    <w:name w:val="Contents 3"/>
    <w:next w:val="Standard"/>
    <w:link w:val="Contents30"/>
    <w:pPr>
      <w:ind w:left="400"/>
    </w:pPr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next w:val="Standard"/>
    <w:link w:val="Index0"/>
    <w:rPr>
      <w:rFonts w:ascii="PT Astra Serif" w:hAnsi="PT Astra Serif"/>
    </w:rPr>
  </w:style>
  <w:style w:type="character" w:customStyle="1" w:styleId="Index0">
    <w:name w:val="Index"/>
    <w:basedOn w:val="Standard0"/>
    <w:link w:val="Index"/>
    <w:rPr>
      <w:rFonts w:ascii="PT Astra Serif" w:hAnsi="PT Astra Serif"/>
    </w:rPr>
  </w:style>
  <w:style w:type="paragraph" w:customStyle="1" w:styleId="Contents2">
    <w:name w:val="Contents 2"/>
    <w:next w:val="Standard"/>
    <w:link w:val="Contents20"/>
    <w:pPr>
      <w:ind w:left="200"/>
    </w:pPr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25">
    <w:name w:val="Основной текст 2 Знак"/>
    <w:link w:val="26"/>
  </w:style>
  <w:style w:type="character" w:customStyle="1" w:styleId="26">
    <w:name w:val="Основной текст 2 Знак"/>
    <w:link w:val="25"/>
  </w:style>
  <w:style w:type="paragraph" w:styleId="af8">
    <w:name w:val="caption"/>
    <w:basedOn w:val="Standard"/>
    <w:next w:val="Standard"/>
    <w:link w:val="af9"/>
    <w:pPr>
      <w:spacing w:before="120" w:after="120"/>
    </w:pPr>
    <w:rPr>
      <w:rFonts w:ascii="PT Astra Serif" w:hAnsi="PT Astra Serif"/>
      <w:i/>
    </w:rPr>
  </w:style>
  <w:style w:type="character" w:customStyle="1" w:styleId="af9">
    <w:name w:val="Название объекта Знак"/>
    <w:basedOn w:val="Standard0"/>
    <w:link w:val="af8"/>
    <w:rPr>
      <w:rFonts w:ascii="PT Astra Serif" w:hAnsi="PT Astra Serif"/>
      <w:i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basedOn w:val="Standard0"/>
    <w:link w:val="5"/>
    <w:rPr>
      <w:rFonts w:ascii="Times New Roman" w:hAnsi="Times New Roman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b/>
      <w:sz w:val="28"/>
    </w:rPr>
  </w:style>
  <w:style w:type="paragraph" w:customStyle="1" w:styleId="Textbody">
    <w:name w:val="Text body"/>
    <w:basedOn w:val="Standard"/>
    <w:next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</w:rPr>
  </w:style>
  <w:style w:type="paragraph" w:customStyle="1" w:styleId="18">
    <w:name w:val="Гиперссылка1"/>
    <w:link w:val="afa"/>
    <w:rPr>
      <w:color w:val="0000FF"/>
      <w:u w:val="single"/>
    </w:rPr>
  </w:style>
  <w:style w:type="character" w:styleId="afa">
    <w:name w:val="Hyperlink"/>
    <w:link w:val="18"/>
    <w:rPr>
      <w:color w:val="0000FF"/>
      <w:u w:val="single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80">
    <w:name w:val="Заголовок 8 Знак"/>
    <w:basedOn w:val="Standard0"/>
    <w:link w:val="8"/>
    <w:rPr>
      <w:rFonts w:ascii="Times New Roman" w:hAnsi="Times New Roman"/>
      <w:sz w:val="28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basedOn w:val="Standard"/>
    <w:next w:val="Standard"/>
    <w:link w:val="HeaderandFooter0"/>
    <w:pPr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1b">
    <w:name w:val="Знак сноски1"/>
    <w:basedOn w:val="13"/>
    <w:link w:val="afb"/>
    <w:rPr>
      <w:vertAlign w:val="superscript"/>
    </w:rPr>
  </w:style>
  <w:style w:type="character" w:styleId="afb">
    <w:name w:val="footnote reference"/>
    <w:basedOn w:val="a0"/>
    <w:link w:val="1b"/>
    <w:rPr>
      <w:vertAlign w:val="superscript"/>
    </w:rPr>
  </w:style>
  <w:style w:type="paragraph" w:customStyle="1" w:styleId="TableHeading">
    <w:name w:val="Table Heading"/>
    <w:basedOn w:val="TableContents"/>
    <w:next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Contents5">
    <w:name w:val="Contents 5"/>
    <w:next w:val="Standard"/>
    <w:link w:val="Contents50"/>
    <w:pPr>
      <w:ind w:left="800"/>
    </w:pPr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Standard">
    <w:name w:val="Standard"/>
    <w:link w:val="Standard0"/>
    <w:rPr>
      <w:rFonts w:ascii="Times New Roman" w:hAnsi="Times New Roman"/>
    </w:rPr>
  </w:style>
  <w:style w:type="character" w:customStyle="1" w:styleId="Standard0">
    <w:name w:val="Standard"/>
    <w:link w:val="Standard"/>
    <w:rPr>
      <w:rFonts w:ascii="Times New Roman" w:hAnsi="Times New Roman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27">
    <w:name w:val="Body Text Indent 2"/>
    <w:basedOn w:val="Standard"/>
    <w:next w:val="Standard"/>
    <w:link w:val="28"/>
    <w:pPr>
      <w:ind w:firstLine="900"/>
      <w:jc w:val="center"/>
    </w:pPr>
    <w:rPr>
      <w:sz w:val="32"/>
    </w:rPr>
  </w:style>
  <w:style w:type="character" w:customStyle="1" w:styleId="28">
    <w:name w:val="Основной текст с отступом 2 Знак"/>
    <w:basedOn w:val="Standard0"/>
    <w:link w:val="27"/>
    <w:rPr>
      <w:rFonts w:ascii="Times New Roman" w:hAnsi="Times New Roman"/>
      <w:sz w:val="32"/>
    </w:rPr>
  </w:style>
  <w:style w:type="paragraph" w:customStyle="1" w:styleId="Contents8">
    <w:name w:val="Contents 8"/>
    <w:next w:val="Standard"/>
    <w:link w:val="Contents80"/>
    <w:pPr>
      <w:ind w:left="1400"/>
    </w:pPr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Text">
    <w:name w:val="Text"/>
    <w:basedOn w:val="Standard"/>
    <w:next w:val="Standard"/>
    <w:link w:val="Text0"/>
    <w:rPr>
      <w:rFonts w:ascii="Courier New" w:hAnsi="Courier New"/>
      <w:sz w:val="20"/>
    </w:rPr>
  </w:style>
  <w:style w:type="character" w:customStyle="1" w:styleId="Text0">
    <w:name w:val="Text"/>
    <w:basedOn w:val="Standard0"/>
    <w:link w:val="Text"/>
    <w:rPr>
      <w:rFonts w:ascii="Courier New" w:hAnsi="Courier New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Framecontents">
    <w:name w:val="Frame contents"/>
    <w:basedOn w:val="Standard"/>
    <w:next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</w:rPr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styleId="29">
    <w:name w:val="Body Text 2"/>
    <w:basedOn w:val="Standard"/>
    <w:next w:val="Standard"/>
    <w:link w:val="210"/>
    <w:pPr>
      <w:spacing w:after="120" w:line="480" w:lineRule="auto"/>
    </w:pPr>
  </w:style>
  <w:style w:type="character" w:customStyle="1" w:styleId="210">
    <w:name w:val="Основной текст 2 Знак1"/>
    <w:basedOn w:val="Standard0"/>
    <w:link w:val="29"/>
    <w:rPr>
      <w:rFonts w:ascii="Times New Roman" w:hAnsi="Times New Roman"/>
    </w:rPr>
  </w:style>
  <w:style w:type="paragraph" w:styleId="afc">
    <w:name w:val="Subtitle"/>
    <w:next w:val="Standard"/>
    <w:link w:val="afd"/>
    <w:uiPriority w:val="11"/>
    <w:qFormat/>
    <w:pPr>
      <w:jc w:val="both"/>
    </w:pPr>
    <w:rPr>
      <w:rFonts w:ascii="XO Thames" w:hAnsi="XO Thames"/>
      <w:i/>
    </w:rPr>
  </w:style>
  <w:style w:type="character" w:customStyle="1" w:styleId="afd">
    <w:name w:val="Подзаголовок Знак"/>
    <w:link w:val="afc"/>
    <w:rPr>
      <w:rFonts w:ascii="XO Thames" w:hAnsi="XO Thames"/>
      <w:i/>
    </w:rPr>
  </w:style>
  <w:style w:type="paragraph" w:customStyle="1" w:styleId="afe">
    <w:name w:val="Название Знак"/>
    <w:link w:val="aff"/>
    <w:rPr>
      <w:rFonts w:ascii="Courier New" w:hAnsi="Courier New"/>
      <w:b/>
    </w:rPr>
  </w:style>
  <w:style w:type="character" w:customStyle="1" w:styleId="aff">
    <w:name w:val="Название Знак"/>
    <w:link w:val="afe"/>
    <w:rPr>
      <w:rFonts w:ascii="Courier New" w:hAnsi="Courier New"/>
      <w:b/>
    </w:rPr>
  </w:style>
  <w:style w:type="paragraph" w:styleId="aff0">
    <w:name w:val="Title"/>
    <w:next w:val="Standard"/>
    <w:link w:val="1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c">
    <w:name w:val="Название Знак1"/>
    <w:link w:val="a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b/>
      <w:sz w:val="4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8"/>
    </w:rPr>
  </w:style>
  <w:style w:type="paragraph" w:styleId="aff1">
    <w:name w:val="Balloon Text"/>
    <w:basedOn w:val="Standard"/>
    <w:next w:val="Standard"/>
    <w:link w:val="aff2"/>
    <w:rPr>
      <w:rFonts w:ascii="Tahoma" w:hAnsi="Tahoma"/>
      <w:sz w:val="16"/>
    </w:rPr>
  </w:style>
  <w:style w:type="character" w:customStyle="1" w:styleId="aff2">
    <w:name w:val="Текст выноски Знак"/>
    <w:basedOn w:val="Standard0"/>
    <w:link w:val="aff1"/>
    <w:rPr>
      <w:rFonts w:ascii="Tahoma" w:hAnsi="Tahoma"/>
      <w:sz w:val="16"/>
    </w:rPr>
  </w:style>
  <w:style w:type="character" w:customStyle="1" w:styleId="60">
    <w:name w:val="Заголовок 6 Знак"/>
    <w:basedOn w:val="Standard0"/>
    <w:link w:val="6"/>
    <w:rPr>
      <w:rFonts w:ascii="Times New Roman" w:hAnsi="Times New Roman"/>
      <w:b/>
      <w:sz w:val="28"/>
    </w:rPr>
  </w:style>
  <w:style w:type="paragraph" w:styleId="33">
    <w:name w:val="Body Text Indent 3"/>
    <w:basedOn w:val="Standard"/>
    <w:next w:val="Standard"/>
    <w:link w:val="34"/>
    <w:pPr>
      <w:ind w:firstLine="708"/>
    </w:pPr>
    <w:rPr>
      <w:sz w:val="28"/>
    </w:rPr>
  </w:style>
  <w:style w:type="character" w:customStyle="1" w:styleId="34">
    <w:name w:val="Основной текст с отступом 3 Знак"/>
    <w:basedOn w:val="Standard0"/>
    <w:link w:val="3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2026-02-12T10:09:00Z</dcterms:created>
  <dcterms:modified xsi:type="dcterms:W3CDTF">2026-09-29T11:02:00Z</dcterms:modified>
</cp:coreProperties>
</file>