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C7" w:rsidRDefault="00524CC7" w:rsidP="00093D25">
      <w:pPr>
        <w:jc w:val="both"/>
        <w:rPr>
          <w:rFonts w:ascii="PT Astra Serif" w:hAnsi="PT Astra Serif"/>
          <w:b/>
          <w:sz w:val="26"/>
          <w:szCs w:val="26"/>
        </w:rPr>
      </w:pPr>
    </w:p>
    <w:p w:rsidR="00EB5080" w:rsidRPr="00622DF7" w:rsidRDefault="00EB5080" w:rsidP="00EB5080">
      <w:pPr>
        <w:jc w:val="center"/>
        <w:rPr>
          <w:rFonts w:ascii="PT Astra Serif" w:hAnsi="PT Astra Serif"/>
          <w:sz w:val="28"/>
          <w:szCs w:val="28"/>
        </w:rPr>
      </w:pPr>
      <w:r w:rsidRPr="00622DF7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65B1759D" wp14:editId="63FA02D7">
            <wp:extent cx="990600" cy="1257300"/>
            <wp:effectExtent l="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DF7">
        <w:rPr>
          <w:rFonts w:ascii="PT Astra Serif" w:hAnsi="PT Astra Serif"/>
          <w:sz w:val="28"/>
          <w:szCs w:val="28"/>
        </w:rPr>
        <w:t xml:space="preserve"> </w:t>
      </w:r>
    </w:p>
    <w:p w:rsidR="00EB5080" w:rsidRPr="00622DF7" w:rsidRDefault="00EB5080" w:rsidP="00EB5080">
      <w:pPr>
        <w:pStyle w:val="8"/>
        <w:ind w:firstLine="0"/>
        <w:jc w:val="center"/>
        <w:rPr>
          <w:rFonts w:ascii="PT Astra Serif" w:hAnsi="PT Astra Serif"/>
          <w:b/>
          <w:szCs w:val="28"/>
        </w:rPr>
      </w:pPr>
      <w:r w:rsidRPr="00622DF7">
        <w:rPr>
          <w:rFonts w:ascii="PT Astra Serif" w:hAnsi="PT Astra Serif"/>
          <w:b/>
          <w:szCs w:val="28"/>
        </w:rPr>
        <w:t>Тульская область</w:t>
      </w:r>
    </w:p>
    <w:p w:rsidR="00EB5080" w:rsidRPr="00622DF7" w:rsidRDefault="00EB5080" w:rsidP="00EB5080">
      <w:pPr>
        <w:jc w:val="center"/>
        <w:rPr>
          <w:rFonts w:ascii="PT Astra Serif" w:hAnsi="PT Astra Serif"/>
          <w:b/>
          <w:sz w:val="28"/>
          <w:szCs w:val="28"/>
        </w:rPr>
      </w:pPr>
      <w:r w:rsidRPr="00622DF7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  <w:proofErr w:type="spellStart"/>
      <w:r w:rsidRPr="00622DF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622DF7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EB5080" w:rsidRPr="00622DF7" w:rsidRDefault="00EB5080" w:rsidP="00EB5080">
      <w:pPr>
        <w:jc w:val="center"/>
        <w:rPr>
          <w:rFonts w:ascii="PT Astra Serif" w:hAnsi="PT Astra Serif"/>
          <w:b/>
          <w:sz w:val="28"/>
          <w:szCs w:val="28"/>
        </w:rPr>
      </w:pPr>
    </w:p>
    <w:p w:rsidR="00EB5080" w:rsidRPr="00622DF7" w:rsidRDefault="00EB5080" w:rsidP="00EB5080">
      <w:pPr>
        <w:pStyle w:val="4"/>
        <w:rPr>
          <w:rFonts w:ascii="PT Astra Serif" w:hAnsi="PT Astra Serif"/>
          <w:sz w:val="28"/>
          <w:szCs w:val="28"/>
        </w:rPr>
      </w:pPr>
      <w:r w:rsidRPr="00622DF7">
        <w:rPr>
          <w:rFonts w:ascii="PT Astra Serif" w:hAnsi="PT Astra Serif"/>
          <w:sz w:val="28"/>
          <w:szCs w:val="28"/>
        </w:rPr>
        <w:t>ГЛАВА ЩЕКИНСКОГО РАЙОНА</w:t>
      </w:r>
    </w:p>
    <w:p w:rsidR="00EB5080" w:rsidRPr="00622DF7" w:rsidRDefault="00EB5080" w:rsidP="00EB5080">
      <w:pPr>
        <w:jc w:val="center"/>
        <w:rPr>
          <w:rFonts w:ascii="PT Astra Serif" w:hAnsi="PT Astra Serif"/>
          <w:b/>
          <w:sz w:val="28"/>
          <w:szCs w:val="28"/>
        </w:rPr>
      </w:pPr>
      <w:r w:rsidRPr="00622DF7">
        <w:rPr>
          <w:rFonts w:ascii="PT Astra Serif" w:hAnsi="PT Astra Serif"/>
          <w:b/>
          <w:sz w:val="28"/>
          <w:szCs w:val="28"/>
        </w:rPr>
        <w:t>ПРЕДСЕДАТЕЛЬ СОБРАНИЯ ПРЕДСТАВИТЕЛЕЙ</w:t>
      </w:r>
    </w:p>
    <w:p w:rsidR="00EB5080" w:rsidRPr="00622DF7" w:rsidRDefault="00EB5080" w:rsidP="00EB5080">
      <w:pPr>
        <w:jc w:val="center"/>
        <w:rPr>
          <w:rFonts w:ascii="PT Astra Serif" w:hAnsi="PT Astra Serif"/>
          <w:b/>
          <w:sz w:val="28"/>
          <w:szCs w:val="28"/>
        </w:rPr>
      </w:pPr>
      <w:r w:rsidRPr="00622DF7">
        <w:rPr>
          <w:rFonts w:ascii="PT Astra Serif" w:hAnsi="PT Astra Serif"/>
          <w:b/>
          <w:sz w:val="28"/>
          <w:szCs w:val="28"/>
        </w:rPr>
        <w:t>ЩЕКИНСКОГО РАЙОНА</w:t>
      </w:r>
    </w:p>
    <w:tbl>
      <w:tblPr>
        <w:tblW w:w="9540" w:type="dxa"/>
        <w:jc w:val="center"/>
        <w:tblLook w:val="01E0" w:firstRow="1" w:lastRow="1" w:firstColumn="1" w:lastColumn="1" w:noHBand="0" w:noVBand="0"/>
      </w:tblPr>
      <w:tblGrid>
        <w:gridCol w:w="9540"/>
      </w:tblGrid>
      <w:tr w:rsidR="00524CC7" w:rsidRPr="00CF3740" w:rsidTr="00C13730">
        <w:trPr>
          <w:jc w:val="center"/>
        </w:trPr>
        <w:tc>
          <w:tcPr>
            <w:tcW w:w="9540" w:type="dxa"/>
          </w:tcPr>
          <w:p w:rsidR="00524CC7" w:rsidRPr="00CF3740" w:rsidRDefault="00524CC7" w:rsidP="00EB5080">
            <w:pPr>
              <w:spacing w:after="200"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741EBC" w:rsidRPr="00972671" w:rsidRDefault="00972671" w:rsidP="00741EBC">
      <w:pPr>
        <w:ind w:left="7371" w:hanging="7371"/>
        <w:jc w:val="both"/>
        <w:rPr>
          <w:rFonts w:ascii="PT Astra Serif" w:hAnsi="PT Astra Serif"/>
          <w:sz w:val="28"/>
          <w:szCs w:val="28"/>
        </w:rPr>
      </w:pPr>
      <w:r w:rsidRPr="00972671">
        <w:rPr>
          <w:rFonts w:ascii="PT Astra Serif" w:hAnsi="PT Astra Serif"/>
          <w:sz w:val="28"/>
          <w:szCs w:val="28"/>
        </w:rPr>
        <w:t>от 01.04.2022</w:t>
      </w:r>
      <w:r w:rsidR="00741EBC" w:rsidRPr="00397961">
        <w:rPr>
          <w:rFonts w:ascii="PT Astra Serif" w:hAnsi="PT Astra Serif"/>
          <w:sz w:val="26"/>
          <w:szCs w:val="26"/>
        </w:rPr>
        <w:tab/>
      </w:r>
      <w:r w:rsidRPr="00972671">
        <w:rPr>
          <w:rFonts w:ascii="PT Astra Serif" w:hAnsi="PT Astra Serif"/>
          <w:sz w:val="28"/>
          <w:szCs w:val="28"/>
        </w:rPr>
        <w:t>№ 04-п</w:t>
      </w:r>
      <w:r w:rsidR="00741EBC" w:rsidRPr="00972671">
        <w:rPr>
          <w:rFonts w:ascii="PT Astra Serif" w:hAnsi="PT Astra Serif"/>
          <w:sz w:val="28"/>
          <w:szCs w:val="28"/>
        </w:rPr>
        <w:tab/>
      </w:r>
    </w:p>
    <w:p w:rsidR="00741EBC" w:rsidRPr="00397961" w:rsidRDefault="00741EBC" w:rsidP="00741EBC">
      <w:pPr>
        <w:jc w:val="center"/>
        <w:rPr>
          <w:rFonts w:ascii="PT Astra Serif" w:hAnsi="PT Astra Serif"/>
          <w:b/>
          <w:sz w:val="26"/>
          <w:szCs w:val="26"/>
        </w:rPr>
      </w:pPr>
    </w:p>
    <w:p w:rsidR="00741EBC" w:rsidRPr="00397961" w:rsidRDefault="00741EBC" w:rsidP="00741EBC">
      <w:pPr>
        <w:jc w:val="center"/>
        <w:rPr>
          <w:rFonts w:ascii="PT Astra Serif" w:hAnsi="PT Astra Serif"/>
          <w:b/>
          <w:sz w:val="26"/>
          <w:szCs w:val="26"/>
        </w:rPr>
      </w:pPr>
    </w:p>
    <w:p w:rsidR="00741EBC" w:rsidRPr="00397961" w:rsidRDefault="00741EBC" w:rsidP="00741EBC">
      <w:pPr>
        <w:jc w:val="center"/>
        <w:rPr>
          <w:rFonts w:ascii="PT Astra Serif" w:hAnsi="PT Astra Serif"/>
          <w:b/>
          <w:sz w:val="26"/>
          <w:szCs w:val="26"/>
        </w:rPr>
      </w:pPr>
      <w:r w:rsidRPr="00397961">
        <w:rPr>
          <w:rFonts w:ascii="PT Astra Serif" w:hAnsi="PT Astra Serif"/>
          <w:b/>
          <w:sz w:val="26"/>
          <w:szCs w:val="26"/>
        </w:rPr>
        <w:t>ПОСТАНОВЛЕНИЕ</w:t>
      </w:r>
    </w:p>
    <w:p w:rsidR="00741EBC" w:rsidRPr="00397961" w:rsidRDefault="00741EBC" w:rsidP="00741EB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524CC7" w:rsidRDefault="00A31E6C" w:rsidP="00524CC7">
      <w:pPr>
        <w:pStyle w:val="ConsPlusNormal"/>
        <w:ind w:firstLine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524CC7">
        <w:rPr>
          <w:rFonts w:ascii="PT Astra Serif" w:hAnsi="PT Astra Serif"/>
          <w:b/>
          <w:bCs/>
          <w:color w:val="000000"/>
          <w:sz w:val="28"/>
          <w:szCs w:val="28"/>
        </w:rPr>
        <w:t xml:space="preserve">О назначении публичных слушаний по обсуждению </w:t>
      </w:r>
    </w:p>
    <w:p w:rsidR="00524CC7" w:rsidRPr="00524CC7" w:rsidRDefault="00D93031" w:rsidP="00D93031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524CC7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A6105A">
        <w:rPr>
          <w:rFonts w:ascii="PT Astra Serif" w:hAnsi="PT Astra Serif"/>
          <w:b/>
          <w:color w:val="000000"/>
          <w:sz w:val="28"/>
          <w:szCs w:val="28"/>
        </w:rPr>
        <w:t xml:space="preserve">проекта </w:t>
      </w:r>
      <w:r w:rsidR="00415997">
        <w:rPr>
          <w:rFonts w:ascii="PT Astra Serif" w:hAnsi="PT Astra Serif"/>
          <w:b/>
          <w:color w:val="000000"/>
          <w:sz w:val="28"/>
          <w:szCs w:val="28"/>
        </w:rPr>
        <w:t>планировки</w:t>
      </w:r>
      <w:r w:rsidR="0042030B">
        <w:rPr>
          <w:rFonts w:ascii="PT Astra Serif" w:hAnsi="PT Astra Serif"/>
          <w:b/>
          <w:color w:val="000000"/>
          <w:sz w:val="28"/>
          <w:szCs w:val="28"/>
        </w:rPr>
        <w:t xml:space="preserve"> и проекта межевания</w:t>
      </w:r>
      <w:r w:rsidR="00415997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C13730">
        <w:rPr>
          <w:rFonts w:ascii="PT Astra Serif" w:hAnsi="PT Astra Serif"/>
          <w:b/>
          <w:color w:val="000000"/>
          <w:sz w:val="28"/>
          <w:szCs w:val="28"/>
        </w:rPr>
        <w:t>территорий применительно к застроенным территориям,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8F4749">
        <w:rPr>
          <w:rFonts w:ascii="PT Astra Serif" w:hAnsi="PT Astra Serif"/>
          <w:b/>
          <w:sz w:val="28"/>
          <w:szCs w:val="28"/>
        </w:rPr>
        <w:t xml:space="preserve">под многоквартирным </w:t>
      </w:r>
      <w:r w:rsidR="00C13730">
        <w:rPr>
          <w:rFonts w:ascii="PT Astra Serif" w:hAnsi="PT Astra Serif"/>
          <w:b/>
          <w:sz w:val="28"/>
          <w:szCs w:val="28"/>
        </w:rPr>
        <w:t>одно</w:t>
      </w:r>
      <w:r w:rsidR="00415997">
        <w:rPr>
          <w:rFonts w:ascii="PT Astra Serif" w:hAnsi="PT Astra Serif"/>
          <w:b/>
          <w:sz w:val="28"/>
          <w:szCs w:val="28"/>
        </w:rPr>
        <w:t xml:space="preserve">этажным </w:t>
      </w:r>
      <w:r w:rsidR="008F4749">
        <w:rPr>
          <w:rFonts w:ascii="PT Astra Serif" w:hAnsi="PT Astra Serif"/>
          <w:b/>
          <w:sz w:val="28"/>
          <w:szCs w:val="28"/>
        </w:rPr>
        <w:t>жилым домом</w:t>
      </w:r>
      <w:r w:rsidR="0042030B">
        <w:rPr>
          <w:rFonts w:ascii="PT Astra Serif" w:hAnsi="PT Astra Serif"/>
          <w:b/>
          <w:sz w:val="28"/>
          <w:szCs w:val="28"/>
        </w:rPr>
        <w:t xml:space="preserve"> </w:t>
      </w:r>
      <w:r w:rsidR="00524CC7" w:rsidRPr="00524CC7">
        <w:rPr>
          <w:rFonts w:ascii="PT Astra Serif" w:hAnsi="PT Astra Serif"/>
          <w:b/>
          <w:sz w:val="28"/>
          <w:szCs w:val="28"/>
        </w:rPr>
        <w:t xml:space="preserve">по адресу: Тульская область, </w:t>
      </w:r>
      <w:proofErr w:type="spellStart"/>
      <w:r w:rsidR="00524CC7" w:rsidRPr="00524CC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524CC7" w:rsidRPr="00524CC7">
        <w:rPr>
          <w:rFonts w:ascii="PT Astra Serif" w:hAnsi="PT Astra Serif"/>
          <w:b/>
          <w:sz w:val="28"/>
          <w:szCs w:val="28"/>
        </w:rPr>
        <w:t xml:space="preserve"> район, </w:t>
      </w:r>
    </w:p>
    <w:p w:rsidR="00524CC7" w:rsidRPr="00524CC7" w:rsidRDefault="00C13730" w:rsidP="00524CC7">
      <w:pPr>
        <w:pStyle w:val="ConsPlusNormal"/>
        <w:ind w:firstLine="0"/>
        <w:jc w:val="center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МО Лазаревское</w:t>
      </w:r>
      <w:r w:rsidR="008F4749">
        <w:rPr>
          <w:rFonts w:ascii="PT Astra Serif" w:hAnsi="PT Astra Serif"/>
          <w:b/>
          <w:sz w:val="28"/>
          <w:szCs w:val="28"/>
        </w:rPr>
        <w:t xml:space="preserve">, </w:t>
      </w:r>
      <w:r>
        <w:rPr>
          <w:rFonts w:ascii="PT Astra Serif" w:hAnsi="PT Astra Serif"/>
          <w:b/>
          <w:sz w:val="28"/>
          <w:szCs w:val="28"/>
        </w:rPr>
        <w:t xml:space="preserve">д. </w:t>
      </w:r>
      <w:proofErr w:type="spellStart"/>
      <w:r>
        <w:rPr>
          <w:rFonts w:ascii="PT Astra Serif" w:hAnsi="PT Astra Serif"/>
          <w:b/>
          <w:sz w:val="28"/>
          <w:szCs w:val="28"/>
        </w:rPr>
        <w:t>Грецовка</w:t>
      </w:r>
      <w:proofErr w:type="spellEnd"/>
      <w:r w:rsidR="00A57196">
        <w:rPr>
          <w:rFonts w:ascii="PT Astra Serif" w:hAnsi="PT Astra Serif"/>
          <w:b/>
          <w:sz w:val="28"/>
          <w:szCs w:val="28"/>
        </w:rPr>
        <w:t xml:space="preserve">, </w:t>
      </w:r>
      <w:r>
        <w:rPr>
          <w:rFonts w:ascii="PT Astra Serif" w:hAnsi="PT Astra Serif"/>
          <w:b/>
          <w:sz w:val="28"/>
          <w:szCs w:val="28"/>
        </w:rPr>
        <w:t xml:space="preserve">ул. </w:t>
      </w:r>
      <w:proofErr w:type="gramStart"/>
      <w:r>
        <w:rPr>
          <w:rFonts w:ascii="PT Astra Serif" w:hAnsi="PT Astra Serif"/>
          <w:b/>
          <w:sz w:val="28"/>
          <w:szCs w:val="28"/>
        </w:rPr>
        <w:t>Почтовая</w:t>
      </w:r>
      <w:proofErr w:type="gramEnd"/>
      <w:r>
        <w:rPr>
          <w:rFonts w:ascii="PT Astra Serif" w:hAnsi="PT Astra Serif"/>
          <w:b/>
          <w:sz w:val="28"/>
          <w:szCs w:val="28"/>
        </w:rPr>
        <w:t>, д. 3</w:t>
      </w:r>
    </w:p>
    <w:p w:rsidR="00741EBC" w:rsidRPr="00397961" w:rsidRDefault="00741EBC" w:rsidP="00524CC7">
      <w:pPr>
        <w:ind w:firstLine="720"/>
        <w:jc w:val="center"/>
        <w:rPr>
          <w:rFonts w:ascii="PT Astra Serif" w:hAnsi="PT Astra Serif"/>
          <w:sz w:val="26"/>
          <w:szCs w:val="26"/>
        </w:rPr>
      </w:pPr>
    </w:p>
    <w:p w:rsidR="00741EBC" w:rsidRPr="00524CC7" w:rsidRDefault="00C13730" w:rsidP="00093D25">
      <w:pPr>
        <w:pStyle w:val="1"/>
        <w:spacing w:line="276" w:lineRule="auto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C13730">
        <w:rPr>
          <w:rFonts w:ascii="PT Astra Serif" w:hAnsi="PT Astra Serif"/>
          <w:b w:val="0"/>
          <w:color w:val="000000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Указом Губернатора Тульской области от 15.06.2021 № 62 «О дополнительных мерах, принимаемых в связи с введением режима повышенной готовности на территории Тульской области», Положением «Об утверждении положения «О публичных слушаниях и общественных обсуждениях по градостроительным вопросам в муниципальном образовании </w:t>
      </w:r>
      <w:proofErr w:type="spellStart"/>
      <w:r w:rsidRPr="00C13730">
        <w:rPr>
          <w:rFonts w:ascii="PT Astra Serif" w:hAnsi="PT Astra Serif"/>
          <w:b w:val="0"/>
          <w:color w:val="000000"/>
          <w:sz w:val="28"/>
          <w:szCs w:val="28"/>
        </w:rPr>
        <w:t>Щекинский</w:t>
      </w:r>
      <w:proofErr w:type="spellEnd"/>
      <w:proofErr w:type="gramEnd"/>
      <w:r w:rsidRPr="00C13730">
        <w:rPr>
          <w:rFonts w:ascii="PT Astra Serif" w:hAnsi="PT Astra Serif"/>
          <w:b w:val="0"/>
          <w:color w:val="000000"/>
          <w:sz w:val="28"/>
          <w:szCs w:val="28"/>
        </w:rPr>
        <w:t xml:space="preserve"> район», утвержденным решением Собрания представителей  </w:t>
      </w:r>
      <w:proofErr w:type="spellStart"/>
      <w:r w:rsidRPr="00C13730">
        <w:rPr>
          <w:rFonts w:ascii="PT Astra Serif" w:hAnsi="PT Astra Serif"/>
          <w:b w:val="0"/>
          <w:color w:val="000000"/>
          <w:sz w:val="28"/>
          <w:szCs w:val="28"/>
        </w:rPr>
        <w:t>Щекинского</w:t>
      </w:r>
      <w:proofErr w:type="spellEnd"/>
      <w:r w:rsidRPr="00C13730">
        <w:rPr>
          <w:rFonts w:ascii="PT Astra Serif" w:hAnsi="PT Astra Serif"/>
          <w:b w:val="0"/>
          <w:color w:val="000000"/>
          <w:sz w:val="28"/>
          <w:szCs w:val="28"/>
        </w:rPr>
        <w:t xml:space="preserve"> района от 24.09.2021 № 63/381</w:t>
      </w:r>
      <w:r w:rsidR="004C40AC">
        <w:rPr>
          <w:rFonts w:ascii="PT Astra Serif" w:hAnsi="PT Astra Serif"/>
          <w:b w:val="0"/>
          <w:color w:val="000000"/>
          <w:sz w:val="28"/>
          <w:szCs w:val="28"/>
        </w:rPr>
        <w:t xml:space="preserve">, </w:t>
      </w:r>
      <w:r w:rsidR="004C40AC" w:rsidRPr="00524CC7">
        <w:rPr>
          <w:rFonts w:ascii="PT Astra Serif" w:hAnsi="PT Astra Serif"/>
          <w:b w:val="0"/>
          <w:color w:val="000000"/>
          <w:sz w:val="28"/>
          <w:szCs w:val="28"/>
        </w:rPr>
        <w:t xml:space="preserve">Уставом муниципального образования </w:t>
      </w:r>
      <w:proofErr w:type="spellStart"/>
      <w:r w:rsidR="004C40AC" w:rsidRPr="00524CC7">
        <w:rPr>
          <w:rFonts w:ascii="PT Astra Serif" w:hAnsi="PT Astra Serif"/>
          <w:b w:val="0"/>
          <w:color w:val="000000"/>
          <w:sz w:val="28"/>
          <w:szCs w:val="28"/>
        </w:rPr>
        <w:t>Щекинский</w:t>
      </w:r>
      <w:proofErr w:type="spellEnd"/>
      <w:r w:rsidR="004C40AC" w:rsidRPr="00524CC7">
        <w:rPr>
          <w:rFonts w:ascii="PT Astra Serif" w:hAnsi="PT Astra Serif"/>
          <w:b w:val="0"/>
          <w:color w:val="000000"/>
          <w:sz w:val="28"/>
          <w:szCs w:val="28"/>
        </w:rPr>
        <w:t xml:space="preserve"> район</w:t>
      </w:r>
      <w:r w:rsidR="004C40AC" w:rsidRPr="00524CC7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41EBC" w:rsidRPr="00524CC7">
        <w:rPr>
          <w:rFonts w:ascii="PT Astra Serif" w:hAnsi="PT Astra Serif"/>
          <w:color w:val="000000"/>
          <w:sz w:val="28"/>
          <w:szCs w:val="28"/>
        </w:rPr>
        <w:t>ПОСТАНОВЛЯЮ:</w:t>
      </w:r>
    </w:p>
    <w:p w:rsidR="00524CC7" w:rsidRPr="00C13730" w:rsidRDefault="00741EBC" w:rsidP="00093D25">
      <w:pPr>
        <w:pStyle w:val="ConsPlusNormal"/>
        <w:spacing w:line="276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524CC7">
        <w:rPr>
          <w:rFonts w:ascii="PT Astra Serif" w:hAnsi="PT Astra Serif"/>
          <w:bCs/>
          <w:color w:val="000000"/>
          <w:sz w:val="28"/>
          <w:szCs w:val="28"/>
        </w:rPr>
        <w:t xml:space="preserve">1. </w:t>
      </w:r>
      <w:r w:rsidR="00A31E6C" w:rsidRPr="00D93031">
        <w:rPr>
          <w:rFonts w:ascii="PT Astra Serif" w:hAnsi="PT Astra Serif"/>
          <w:bCs/>
          <w:color w:val="000000"/>
          <w:sz w:val="28"/>
          <w:szCs w:val="28"/>
        </w:rPr>
        <w:t xml:space="preserve">Назначить публичные слушания по обсуждению </w:t>
      </w:r>
      <w:r w:rsidR="00C13730" w:rsidRPr="00C13730">
        <w:rPr>
          <w:rFonts w:ascii="PT Astra Serif" w:hAnsi="PT Astra Serif"/>
          <w:color w:val="000000"/>
          <w:sz w:val="28"/>
          <w:szCs w:val="28"/>
        </w:rPr>
        <w:t xml:space="preserve">проекта планировки </w:t>
      </w:r>
      <w:r w:rsidR="0042030B">
        <w:rPr>
          <w:rFonts w:ascii="PT Astra Serif" w:hAnsi="PT Astra Serif"/>
          <w:color w:val="000000"/>
          <w:sz w:val="28"/>
          <w:szCs w:val="28"/>
        </w:rPr>
        <w:t xml:space="preserve">и проекта межевания </w:t>
      </w:r>
      <w:r w:rsidR="00C13730" w:rsidRPr="00C13730">
        <w:rPr>
          <w:rFonts w:ascii="PT Astra Serif" w:hAnsi="PT Astra Serif"/>
          <w:color w:val="000000"/>
          <w:sz w:val="28"/>
          <w:szCs w:val="28"/>
        </w:rPr>
        <w:t>территорий применительно к застроенным территориям, под многоква</w:t>
      </w:r>
      <w:r w:rsidR="00C13730">
        <w:rPr>
          <w:rFonts w:ascii="PT Astra Serif" w:hAnsi="PT Astra Serif"/>
          <w:color w:val="000000"/>
          <w:sz w:val="28"/>
          <w:szCs w:val="28"/>
        </w:rPr>
        <w:t>ртирным одноэтажным жилым домом</w:t>
      </w:r>
      <w:r w:rsidR="00C13730" w:rsidRPr="00C13730">
        <w:rPr>
          <w:rFonts w:ascii="PT Astra Serif" w:hAnsi="PT Astra Serif"/>
          <w:color w:val="000000"/>
          <w:sz w:val="28"/>
          <w:szCs w:val="28"/>
        </w:rPr>
        <w:t xml:space="preserve"> по адресу: Тульская область, </w:t>
      </w:r>
      <w:proofErr w:type="spellStart"/>
      <w:r w:rsidR="00C13730" w:rsidRPr="00C13730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C13730" w:rsidRPr="00C13730">
        <w:rPr>
          <w:rFonts w:ascii="PT Astra Serif" w:hAnsi="PT Astra Serif"/>
          <w:color w:val="000000"/>
          <w:sz w:val="28"/>
          <w:szCs w:val="28"/>
        </w:rPr>
        <w:t xml:space="preserve"> район, МО Лазаревское, д. </w:t>
      </w:r>
      <w:proofErr w:type="spellStart"/>
      <w:r w:rsidR="00C13730" w:rsidRPr="00C13730">
        <w:rPr>
          <w:rFonts w:ascii="PT Astra Serif" w:hAnsi="PT Astra Serif"/>
          <w:color w:val="000000"/>
          <w:sz w:val="28"/>
          <w:szCs w:val="28"/>
        </w:rPr>
        <w:t>Грецовка</w:t>
      </w:r>
      <w:proofErr w:type="spellEnd"/>
      <w:r w:rsidR="00C13730" w:rsidRPr="00C13730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9F69D0">
        <w:rPr>
          <w:rFonts w:ascii="PT Astra Serif" w:hAnsi="PT Astra Serif"/>
          <w:color w:val="000000"/>
          <w:sz w:val="28"/>
          <w:szCs w:val="28"/>
        </w:rPr>
        <w:br/>
      </w:r>
      <w:r w:rsidR="00C13730" w:rsidRPr="00C13730">
        <w:rPr>
          <w:rFonts w:ascii="PT Astra Serif" w:hAnsi="PT Astra Serif"/>
          <w:color w:val="000000"/>
          <w:sz w:val="28"/>
          <w:szCs w:val="28"/>
        </w:rPr>
        <w:t>ул. Почтовая, д. 3</w:t>
      </w:r>
      <w:r w:rsidR="00524CC7" w:rsidRPr="00524CC7">
        <w:rPr>
          <w:rFonts w:ascii="PT Astra Serif" w:hAnsi="PT Astra Serif"/>
          <w:sz w:val="28"/>
          <w:szCs w:val="28"/>
        </w:rPr>
        <w:t>.</w:t>
      </w:r>
    </w:p>
    <w:p w:rsidR="00741EBC" w:rsidRPr="00524CC7" w:rsidRDefault="00741EBC" w:rsidP="00093D25">
      <w:pPr>
        <w:spacing w:line="276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524CC7">
        <w:rPr>
          <w:rFonts w:ascii="PT Astra Serif" w:hAnsi="PT Astra Serif"/>
          <w:color w:val="000000"/>
          <w:sz w:val="28"/>
          <w:szCs w:val="28"/>
        </w:rPr>
        <w:t>2. Провести вышеуказанные</w:t>
      </w:r>
      <w:r w:rsidR="00B33F84" w:rsidRPr="00524CC7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F43F9">
        <w:rPr>
          <w:rFonts w:ascii="PT Astra Serif" w:hAnsi="PT Astra Serif"/>
          <w:color w:val="000000"/>
          <w:sz w:val="28"/>
          <w:szCs w:val="28"/>
        </w:rPr>
        <w:t>публичные слушания</w:t>
      </w:r>
      <w:r w:rsidR="00B33F84" w:rsidRPr="00524CC7">
        <w:rPr>
          <w:rFonts w:ascii="PT Astra Serif" w:hAnsi="PT Astra Serif"/>
          <w:color w:val="000000"/>
          <w:sz w:val="28"/>
          <w:szCs w:val="28"/>
        </w:rPr>
        <w:t xml:space="preserve"> с </w:t>
      </w:r>
      <w:r w:rsidR="00972671">
        <w:rPr>
          <w:rFonts w:ascii="PT Astra Serif" w:hAnsi="PT Astra Serif"/>
          <w:color w:val="000000"/>
          <w:sz w:val="28"/>
          <w:szCs w:val="28"/>
        </w:rPr>
        <w:t>01</w:t>
      </w:r>
      <w:r w:rsidR="00471231">
        <w:rPr>
          <w:rFonts w:ascii="PT Astra Serif" w:hAnsi="PT Astra Serif"/>
          <w:color w:val="000000"/>
          <w:sz w:val="28"/>
          <w:szCs w:val="28"/>
        </w:rPr>
        <w:t>.</w:t>
      </w:r>
      <w:r w:rsidR="00C13730">
        <w:rPr>
          <w:rFonts w:ascii="PT Astra Serif" w:hAnsi="PT Astra Serif"/>
          <w:color w:val="000000"/>
          <w:sz w:val="28"/>
          <w:szCs w:val="28"/>
        </w:rPr>
        <w:t>0</w:t>
      </w:r>
      <w:r w:rsidR="00DC2320">
        <w:rPr>
          <w:rFonts w:ascii="PT Astra Serif" w:hAnsi="PT Astra Serif"/>
          <w:color w:val="000000"/>
          <w:sz w:val="28"/>
          <w:szCs w:val="28"/>
        </w:rPr>
        <w:t>4</w:t>
      </w:r>
      <w:r w:rsidR="00471231">
        <w:rPr>
          <w:rFonts w:ascii="PT Astra Serif" w:hAnsi="PT Astra Serif"/>
          <w:color w:val="000000"/>
          <w:sz w:val="28"/>
          <w:szCs w:val="28"/>
        </w:rPr>
        <w:t>.</w:t>
      </w:r>
      <w:r w:rsidRPr="00404194">
        <w:rPr>
          <w:rFonts w:ascii="PT Astra Serif" w:hAnsi="PT Astra Serif"/>
          <w:color w:val="000000"/>
          <w:sz w:val="28"/>
          <w:szCs w:val="28"/>
        </w:rPr>
        <w:t>20</w:t>
      </w:r>
      <w:r w:rsidR="00524CC7" w:rsidRPr="00404194">
        <w:rPr>
          <w:rFonts w:ascii="PT Astra Serif" w:hAnsi="PT Astra Serif"/>
          <w:color w:val="000000"/>
          <w:sz w:val="28"/>
          <w:szCs w:val="28"/>
        </w:rPr>
        <w:t>2</w:t>
      </w:r>
      <w:r w:rsidR="00C13730">
        <w:rPr>
          <w:rFonts w:ascii="PT Astra Serif" w:hAnsi="PT Astra Serif"/>
          <w:color w:val="000000"/>
          <w:sz w:val="28"/>
          <w:szCs w:val="28"/>
        </w:rPr>
        <w:t>2</w:t>
      </w:r>
      <w:r w:rsidR="00B33F84" w:rsidRPr="0040419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404194">
        <w:rPr>
          <w:rFonts w:ascii="PT Astra Serif" w:hAnsi="PT Astra Serif"/>
          <w:color w:val="000000"/>
          <w:sz w:val="28"/>
          <w:szCs w:val="28"/>
        </w:rPr>
        <w:t>по</w:t>
      </w:r>
      <w:r w:rsidR="00972671">
        <w:rPr>
          <w:rFonts w:ascii="PT Astra Serif" w:hAnsi="PT Astra Serif"/>
          <w:color w:val="000000"/>
          <w:sz w:val="28"/>
          <w:szCs w:val="28"/>
        </w:rPr>
        <w:t xml:space="preserve"> 12</w:t>
      </w:r>
      <w:r w:rsidR="00471231">
        <w:rPr>
          <w:rFonts w:ascii="PT Astra Serif" w:hAnsi="PT Astra Serif"/>
          <w:color w:val="000000"/>
          <w:sz w:val="28"/>
          <w:szCs w:val="28"/>
        </w:rPr>
        <w:t>.</w:t>
      </w:r>
      <w:r w:rsidR="00C13730">
        <w:rPr>
          <w:rFonts w:ascii="PT Astra Serif" w:hAnsi="PT Astra Serif"/>
          <w:color w:val="000000"/>
          <w:sz w:val="28"/>
          <w:szCs w:val="28"/>
        </w:rPr>
        <w:t>05</w:t>
      </w:r>
      <w:r w:rsidRPr="00404194">
        <w:rPr>
          <w:rFonts w:ascii="PT Astra Serif" w:hAnsi="PT Astra Serif"/>
          <w:color w:val="000000"/>
          <w:sz w:val="28"/>
          <w:szCs w:val="28"/>
        </w:rPr>
        <w:t>.20</w:t>
      </w:r>
      <w:r w:rsidR="00524CC7" w:rsidRPr="00404194">
        <w:rPr>
          <w:rFonts w:ascii="PT Astra Serif" w:hAnsi="PT Astra Serif"/>
          <w:color w:val="000000"/>
          <w:sz w:val="28"/>
          <w:szCs w:val="28"/>
        </w:rPr>
        <w:t>2</w:t>
      </w:r>
      <w:r w:rsidR="00C13730">
        <w:rPr>
          <w:rFonts w:ascii="PT Astra Serif" w:hAnsi="PT Astra Serif"/>
          <w:color w:val="000000"/>
          <w:sz w:val="28"/>
          <w:szCs w:val="28"/>
        </w:rPr>
        <w:t>2</w:t>
      </w:r>
      <w:r w:rsidRPr="00404194">
        <w:rPr>
          <w:rFonts w:ascii="PT Astra Serif" w:hAnsi="PT Astra Serif"/>
          <w:color w:val="000000"/>
          <w:sz w:val="28"/>
          <w:szCs w:val="28"/>
        </w:rPr>
        <w:t>.</w:t>
      </w:r>
      <w:r w:rsidRPr="00524CC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210148" w:rsidRPr="00524CC7" w:rsidRDefault="00210148" w:rsidP="00093D25">
      <w:pPr>
        <w:tabs>
          <w:tab w:val="left" w:pos="284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524CC7">
        <w:rPr>
          <w:rFonts w:ascii="PT Astra Serif" w:hAnsi="PT Astra Serif"/>
          <w:sz w:val="28"/>
          <w:szCs w:val="28"/>
        </w:rPr>
        <w:lastRenderedPageBreak/>
        <w:t>2.1. Экспо</w:t>
      </w:r>
      <w:r w:rsidR="00524CC7" w:rsidRPr="00524CC7">
        <w:rPr>
          <w:rFonts w:ascii="PT Astra Serif" w:hAnsi="PT Astra Serif"/>
          <w:sz w:val="28"/>
          <w:szCs w:val="28"/>
        </w:rPr>
        <w:t>зиции проекта проходят в здании</w:t>
      </w:r>
      <w:r w:rsidRPr="00524CC7">
        <w:rPr>
          <w:rFonts w:ascii="PT Astra Serif" w:hAnsi="PT Astra Serif"/>
          <w:sz w:val="28"/>
          <w:szCs w:val="28"/>
        </w:rPr>
        <w:t>:</w:t>
      </w:r>
    </w:p>
    <w:p w:rsidR="00093D25" w:rsidRPr="00972671" w:rsidRDefault="00093D25" w:rsidP="00972671">
      <w:pPr>
        <w:spacing w:line="276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 xml:space="preserve">- администрации муниципального образования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 по адресу: Тульская область, г. Щекино, ул. Шахтерская, д.11, 3 этаж с </w:t>
      </w:r>
      <w:r w:rsidR="00972671">
        <w:rPr>
          <w:rFonts w:ascii="PT Astra Serif" w:hAnsi="PT Astra Serif"/>
          <w:color w:val="000000"/>
          <w:sz w:val="28"/>
          <w:szCs w:val="28"/>
        </w:rPr>
        <w:t>01.04.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>202</w:t>
      </w:r>
      <w:r w:rsidR="00972671">
        <w:rPr>
          <w:rFonts w:ascii="PT Astra Serif" w:hAnsi="PT Astra Serif"/>
          <w:color w:val="000000"/>
          <w:sz w:val="28"/>
          <w:szCs w:val="28"/>
        </w:rPr>
        <w:t>2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 xml:space="preserve"> по</w:t>
      </w:r>
      <w:r w:rsidR="00972671">
        <w:rPr>
          <w:rFonts w:ascii="PT Astra Serif" w:hAnsi="PT Astra Serif"/>
          <w:color w:val="000000"/>
          <w:sz w:val="28"/>
          <w:szCs w:val="28"/>
        </w:rPr>
        <w:t xml:space="preserve"> 12.05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>.202</w:t>
      </w:r>
      <w:r w:rsidR="00972671">
        <w:rPr>
          <w:rFonts w:ascii="PT Astra Serif" w:hAnsi="PT Astra Serif"/>
          <w:color w:val="000000"/>
          <w:sz w:val="28"/>
          <w:szCs w:val="28"/>
        </w:rPr>
        <w:t>2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>.</w:t>
      </w:r>
      <w:r w:rsidR="00972671" w:rsidRPr="00524CC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093D25" w:rsidRPr="00972671" w:rsidRDefault="00093D25" w:rsidP="00972671">
      <w:pPr>
        <w:spacing w:line="276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Pr="00093D25">
        <w:rPr>
          <w:rFonts w:ascii="PT Astra Serif" w:hAnsi="PT Astra Serif"/>
          <w:sz w:val="28"/>
          <w:szCs w:val="28"/>
        </w:rPr>
        <w:t>администр</w:t>
      </w:r>
      <w:r>
        <w:rPr>
          <w:rFonts w:ascii="PT Astra Serif" w:hAnsi="PT Astra Serif"/>
          <w:sz w:val="28"/>
          <w:szCs w:val="28"/>
        </w:rPr>
        <w:t xml:space="preserve">ации муниципального образования </w:t>
      </w:r>
      <w:r w:rsidRPr="00093D25">
        <w:rPr>
          <w:rFonts w:ascii="PT Astra Serif" w:hAnsi="PT Astra Serif"/>
          <w:sz w:val="28"/>
          <w:szCs w:val="28"/>
        </w:rPr>
        <w:t xml:space="preserve">Лазаревское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район, п. </w:t>
      </w:r>
      <w:proofErr w:type="spellStart"/>
      <w:r w:rsidRPr="00093D25">
        <w:rPr>
          <w:rFonts w:ascii="PT Astra Serif" w:hAnsi="PT Astra Serif"/>
          <w:sz w:val="28"/>
          <w:szCs w:val="28"/>
        </w:rPr>
        <w:t>Лазарево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, ул. Тульская, д.2, с </w:t>
      </w:r>
      <w:r w:rsidR="00972671">
        <w:rPr>
          <w:rFonts w:ascii="PT Astra Serif" w:hAnsi="PT Astra Serif"/>
          <w:color w:val="000000"/>
          <w:sz w:val="28"/>
          <w:szCs w:val="28"/>
        </w:rPr>
        <w:t>01.04.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>202</w:t>
      </w:r>
      <w:r w:rsidR="00972671">
        <w:rPr>
          <w:rFonts w:ascii="PT Astra Serif" w:hAnsi="PT Astra Serif"/>
          <w:color w:val="000000"/>
          <w:sz w:val="28"/>
          <w:szCs w:val="28"/>
        </w:rPr>
        <w:t>2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 xml:space="preserve"> по</w:t>
      </w:r>
      <w:r w:rsidR="00972671">
        <w:rPr>
          <w:rFonts w:ascii="PT Astra Serif" w:hAnsi="PT Astra Serif"/>
          <w:color w:val="000000"/>
          <w:sz w:val="28"/>
          <w:szCs w:val="28"/>
        </w:rPr>
        <w:t xml:space="preserve"> 12.05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>.202</w:t>
      </w:r>
      <w:r w:rsidR="00972671">
        <w:rPr>
          <w:rFonts w:ascii="PT Astra Serif" w:hAnsi="PT Astra Serif"/>
          <w:color w:val="000000"/>
          <w:sz w:val="28"/>
          <w:szCs w:val="28"/>
        </w:rPr>
        <w:t>2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>.</w:t>
      </w:r>
      <w:r w:rsidR="00972671" w:rsidRPr="00524CC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093D25" w:rsidRPr="00093D25" w:rsidRDefault="00093D25" w:rsidP="00093D25">
      <w:pPr>
        <w:spacing w:line="276" w:lineRule="auto"/>
        <w:ind w:firstLine="709"/>
        <w:jc w:val="both"/>
        <w:rPr>
          <w:sz w:val="28"/>
          <w:szCs w:val="28"/>
        </w:rPr>
      </w:pPr>
      <w:r w:rsidRPr="0068782D">
        <w:rPr>
          <w:sz w:val="28"/>
          <w:szCs w:val="28"/>
        </w:rPr>
        <w:t xml:space="preserve">Консультации по экспозиции проекта проводятся каждый вторник и четверг с 15-00 часов до 17-00 часов. </w:t>
      </w:r>
    </w:p>
    <w:p w:rsidR="00093D25" w:rsidRPr="00972671" w:rsidRDefault="00093D25" w:rsidP="00972671">
      <w:pPr>
        <w:spacing w:line="276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093D25">
        <w:rPr>
          <w:rFonts w:ascii="PT Astra Serif" w:hAnsi="PT Astra Serif"/>
          <w:sz w:val="28"/>
          <w:szCs w:val="28"/>
        </w:rPr>
        <w:t xml:space="preserve">Предложения и замечания, касающиеся проекта, можно подавать посредством официального Портала муниципального образования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 (http://www.schekino.ru/) или информационных систем; в письменной форме в адрес организатора общественных обсуждений по адресу: г. Щекино, ул. Шахтерская, д.11,  кабинет № 48,51, e-</w:t>
      </w:r>
      <w:proofErr w:type="spellStart"/>
      <w:r w:rsidRPr="00093D25">
        <w:rPr>
          <w:rFonts w:ascii="PT Astra Serif" w:hAnsi="PT Astra Serif"/>
          <w:sz w:val="28"/>
          <w:szCs w:val="28"/>
        </w:rPr>
        <w:t>mail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: sh-nach-arh@tularegion.org с </w:t>
      </w:r>
      <w:r w:rsidR="00972671">
        <w:rPr>
          <w:rFonts w:ascii="PT Astra Serif" w:hAnsi="PT Astra Serif"/>
          <w:color w:val="000000"/>
          <w:sz w:val="28"/>
          <w:szCs w:val="28"/>
        </w:rPr>
        <w:t>01.04.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>202</w:t>
      </w:r>
      <w:r w:rsidR="00972671">
        <w:rPr>
          <w:rFonts w:ascii="PT Astra Serif" w:hAnsi="PT Astra Serif"/>
          <w:color w:val="000000"/>
          <w:sz w:val="28"/>
          <w:szCs w:val="28"/>
        </w:rPr>
        <w:t>2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 xml:space="preserve"> по</w:t>
      </w:r>
      <w:r w:rsidR="00972671">
        <w:rPr>
          <w:rFonts w:ascii="PT Astra Serif" w:hAnsi="PT Astra Serif"/>
          <w:color w:val="000000"/>
          <w:sz w:val="28"/>
          <w:szCs w:val="28"/>
        </w:rPr>
        <w:t xml:space="preserve"> 12.05</w:t>
      </w:r>
      <w:r w:rsidR="00972671" w:rsidRPr="00404194">
        <w:rPr>
          <w:rFonts w:ascii="PT Astra Serif" w:hAnsi="PT Astra Serif"/>
          <w:color w:val="000000"/>
          <w:sz w:val="28"/>
          <w:szCs w:val="28"/>
        </w:rPr>
        <w:t>.202</w:t>
      </w:r>
      <w:r w:rsidR="00972671">
        <w:rPr>
          <w:rFonts w:ascii="PT Astra Serif" w:hAnsi="PT Astra Serif"/>
          <w:color w:val="000000"/>
          <w:sz w:val="28"/>
          <w:szCs w:val="28"/>
        </w:rPr>
        <w:t xml:space="preserve">2 </w:t>
      </w:r>
      <w:r w:rsidRPr="00093D25">
        <w:rPr>
          <w:rFonts w:ascii="PT Astra Serif" w:hAnsi="PT Astra Serif"/>
          <w:sz w:val="28"/>
          <w:szCs w:val="28"/>
        </w:rPr>
        <w:t xml:space="preserve"> с 9:00 до 17:00 (кроме выходных дней);</w:t>
      </w:r>
      <w:proofErr w:type="gramEnd"/>
      <w:r w:rsidRPr="00093D25">
        <w:rPr>
          <w:rFonts w:ascii="PT Astra Serif" w:hAnsi="PT Astra Serif"/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общественных обсуждениях. Справки п</w:t>
      </w:r>
      <w:r>
        <w:rPr>
          <w:rFonts w:ascii="PT Astra Serif" w:hAnsi="PT Astra Serif"/>
          <w:sz w:val="28"/>
          <w:szCs w:val="28"/>
        </w:rPr>
        <w:t xml:space="preserve">о телефонам: 8(48751) 5-24-10, </w:t>
      </w:r>
      <w:r>
        <w:rPr>
          <w:rFonts w:ascii="PT Astra Serif" w:hAnsi="PT Astra Serif"/>
          <w:sz w:val="28"/>
          <w:szCs w:val="28"/>
        </w:rPr>
        <w:br/>
      </w:r>
      <w:r w:rsidRPr="00093D25">
        <w:rPr>
          <w:rFonts w:ascii="PT Astra Serif" w:hAnsi="PT Astra Serif"/>
          <w:sz w:val="28"/>
          <w:szCs w:val="28"/>
        </w:rPr>
        <w:t>5-22-76.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 xml:space="preserve">4. Проект, подлежащий рассмотрению на общественных обсуждениях, и информационные материалы к нему будут размещены на официальном Портале муниципального образования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 (http://www.schekino.ru/).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 xml:space="preserve">5. Участники общественных обсуждений обязаны представить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</w:t>
      </w:r>
      <w:proofErr w:type="gramStart"/>
      <w:r w:rsidRPr="00093D25">
        <w:rPr>
          <w:rFonts w:ascii="PT Astra Serif" w:hAnsi="PT Astra Serif"/>
          <w:sz w:val="28"/>
          <w:szCs w:val="28"/>
        </w:rPr>
        <w:t>из</w:t>
      </w:r>
      <w:proofErr w:type="gramEnd"/>
      <w:r w:rsidRPr="00093D25">
        <w:rPr>
          <w:rFonts w:ascii="PT Astra Serif" w:hAnsi="PT Astra Serif"/>
          <w:sz w:val="28"/>
          <w:szCs w:val="28"/>
        </w:rPr>
        <w:t xml:space="preserve">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Справки по телефонам: 8(48751) 5-24-10, 5-22-76.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lastRenderedPageBreak/>
        <w:t>6. Подготовку, проведение общественных обсуждений, а также учет предложений и замечаний по рассматриваемому вопросу, возложить на комиссию по подготовке и проведению общественных обсуждений в составе: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Pr="00093D25">
        <w:rPr>
          <w:rFonts w:ascii="PT Astra Serif" w:hAnsi="PT Astra Serif"/>
          <w:sz w:val="28"/>
          <w:szCs w:val="28"/>
        </w:rPr>
        <w:t>Абрамина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Елена Евгеньевна – первый заместитель главы администрации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района;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>- Зыбин Сергей Владимирович - начальник управления архитектуры, земельных и имущест</w:t>
      </w:r>
      <w:r>
        <w:rPr>
          <w:rFonts w:ascii="PT Astra Serif" w:hAnsi="PT Astra Serif"/>
          <w:sz w:val="28"/>
          <w:szCs w:val="28"/>
        </w:rPr>
        <w:t xml:space="preserve">венных отношений администрации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района;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Pr="00093D25">
        <w:rPr>
          <w:rFonts w:ascii="PT Astra Serif" w:hAnsi="PT Astra Serif"/>
          <w:sz w:val="28"/>
          <w:szCs w:val="28"/>
        </w:rPr>
        <w:t>Сенюшина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Людмила Николаевна – председатель комитета по правовой работе администрации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район; 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 xml:space="preserve">- Шибанова Ирина Борисовна – консультант отдела архитектуры и градостроительства управления архитектуры, земельных и имущественных отношений администрации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района администрации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района;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 xml:space="preserve">-  Федотова Галина Ивановна - глава администрации муниципального образования Лазаревское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района (по согласованию).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>7. Опубликовать настоящее постановление в информационном бюллетене «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муниципальный вестник» и разместить на официальном Портале муниципального образования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 (http://www.schekino.ru/).</w:t>
      </w:r>
    </w:p>
    <w:p w:rsidR="00093D25" w:rsidRPr="00093D25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 xml:space="preserve">8. </w:t>
      </w:r>
      <w:proofErr w:type="gramStart"/>
      <w:r w:rsidRPr="00093D25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093D25">
        <w:rPr>
          <w:rFonts w:ascii="PT Astra Serif" w:hAnsi="PT Astra Serif"/>
          <w:sz w:val="28"/>
          <w:szCs w:val="28"/>
        </w:rPr>
        <w:t xml:space="preserve"> настоящее постановление на информационном стенде в администрации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района и в здании администрации муниципального образования Лазаревское </w:t>
      </w:r>
      <w:proofErr w:type="spellStart"/>
      <w:r w:rsidRPr="00093D2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93D25">
        <w:rPr>
          <w:rFonts w:ascii="PT Astra Serif" w:hAnsi="PT Astra Serif"/>
          <w:sz w:val="28"/>
          <w:szCs w:val="28"/>
        </w:rPr>
        <w:t xml:space="preserve"> района. </w:t>
      </w:r>
    </w:p>
    <w:p w:rsidR="00A6105A" w:rsidRDefault="00093D25" w:rsidP="00093D25">
      <w:pPr>
        <w:tabs>
          <w:tab w:val="left" w:pos="7088"/>
        </w:tabs>
        <w:spacing w:line="276" w:lineRule="auto"/>
        <w:ind w:firstLine="720"/>
        <w:jc w:val="both"/>
        <w:rPr>
          <w:rFonts w:ascii="PT Astra Serif" w:hAnsi="PT Astra Serif"/>
          <w:b/>
          <w:sz w:val="28"/>
          <w:szCs w:val="28"/>
        </w:rPr>
      </w:pPr>
      <w:r w:rsidRPr="00093D25">
        <w:rPr>
          <w:rFonts w:ascii="PT Astra Serif" w:hAnsi="PT Astra Serif"/>
          <w:sz w:val="28"/>
          <w:szCs w:val="28"/>
        </w:rPr>
        <w:t>9. Постановление вступает в силу со дня его подписания.</w:t>
      </w:r>
    </w:p>
    <w:p w:rsidR="00A6105A" w:rsidRDefault="00A6105A" w:rsidP="00741EBC">
      <w:pPr>
        <w:tabs>
          <w:tab w:val="left" w:pos="7088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093D25" w:rsidRDefault="00093D25" w:rsidP="00093D25">
      <w:pPr>
        <w:tabs>
          <w:tab w:val="left" w:pos="7088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741EBC" w:rsidRPr="00524CC7" w:rsidRDefault="00741EBC" w:rsidP="00093D25">
      <w:pPr>
        <w:tabs>
          <w:tab w:val="left" w:pos="7088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  <w:r w:rsidRPr="00524CC7">
        <w:rPr>
          <w:rFonts w:ascii="PT Astra Serif" w:hAnsi="PT Astra Serif"/>
          <w:b/>
          <w:sz w:val="28"/>
          <w:szCs w:val="28"/>
        </w:rPr>
        <w:t>Глава</w:t>
      </w:r>
      <w:r w:rsidR="00524CC7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524CC7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24CC7">
        <w:rPr>
          <w:rFonts w:ascii="PT Astra Serif" w:hAnsi="PT Astra Serif"/>
          <w:b/>
          <w:sz w:val="28"/>
          <w:szCs w:val="28"/>
        </w:rPr>
        <w:t xml:space="preserve"> района </w:t>
      </w:r>
      <w:r w:rsidR="00524CC7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="00093D25">
        <w:rPr>
          <w:rFonts w:ascii="PT Astra Serif" w:hAnsi="PT Astra Serif"/>
          <w:b/>
          <w:sz w:val="28"/>
          <w:szCs w:val="28"/>
        </w:rPr>
        <w:t>Е</w:t>
      </w:r>
      <w:r w:rsidR="00524CC7">
        <w:rPr>
          <w:rFonts w:ascii="PT Astra Serif" w:hAnsi="PT Astra Serif"/>
          <w:b/>
          <w:sz w:val="28"/>
          <w:szCs w:val="28"/>
        </w:rPr>
        <w:t xml:space="preserve">.В. </w:t>
      </w:r>
      <w:r w:rsidR="00093D25">
        <w:rPr>
          <w:rFonts w:ascii="PT Astra Serif" w:hAnsi="PT Astra Serif"/>
          <w:b/>
          <w:sz w:val="28"/>
          <w:szCs w:val="28"/>
        </w:rPr>
        <w:t>Рыбальченко</w:t>
      </w:r>
    </w:p>
    <w:p w:rsidR="00741EBC" w:rsidRPr="00397961" w:rsidRDefault="00741EBC" w:rsidP="00093D25">
      <w:pPr>
        <w:rPr>
          <w:rFonts w:ascii="PT Astra Serif" w:hAnsi="PT Astra Serif"/>
          <w:sz w:val="26"/>
          <w:szCs w:val="26"/>
        </w:rPr>
      </w:pPr>
    </w:p>
    <w:p w:rsidR="00741EBC" w:rsidRPr="0062601A" w:rsidRDefault="00741EBC" w:rsidP="00741EBC">
      <w:pPr>
        <w:ind w:firstLine="720"/>
        <w:jc w:val="right"/>
        <w:rPr>
          <w:rFonts w:ascii="PT Astra Serif" w:hAnsi="PT Astra Serif"/>
          <w:sz w:val="26"/>
          <w:szCs w:val="26"/>
        </w:rPr>
      </w:pPr>
    </w:p>
    <w:p w:rsidR="00741EBC" w:rsidRPr="0062601A" w:rsidRDefault="00741EBC" w:rsidP="00093D25">
      <w:pPr>
        <w:spacing w:line="276" w:lineRule="auto"/>
        <w:ind w:firstLine="720"/>
        <w:jc w:val="right"/>
        <w:rPr>
          <w:rFonts w:ascii="PT Astra Serif" w:hAnsi="PT Astra Serif"/>
          <w:color w:val="FFFFFF" w:themeColor="background1"/>
          <w:sz w:val="26"/>
          <w:szCs w:val="26"/>
        </w:rPr>
      </w:pPr>
      <w:r w:rsidRPr="0062601A">
        <w:rPr>
          <w:rFonts w:ascii="PT Astra Serif" w:hAnsi="PT Astra Serif"/>
          <w:color w:val="FFFFFF" w:themeColor="background1"/>
          <w:sz w:val="26"/>
          <w:szCs w:val="26"/>
        </w:rPr>
        <w:t>Согласовано:</w:t>
      </w:r>
    </w:p>
    <w:p w:rsidR="0017024F" w:rsidRPr="0062601A" w:rsidRDefault="00A57196" w:rsidP="00093D25">
      <w:pPr>
        <w:spacing w:line="276" w:lineRule="auto"/>
        <w:ind w:firstLine="720"/>
        <w:jc w:val="right"/>
        <w:rPr>
          <w:rFonts w:ascii="PT Astra Serif" w:hAnsi="PT Astra Serif"/>
          <w:color w:val="FFFFFF" w:themeColor="background1"/>
          <w:sz w:val="26"/>
          <w:szCs w:val="26"/>
        </w:rPr>
      </w:pPr>
      <w:r w:rsidRPr="0062601A">
        <w:rPr>
          <w:rFonts w:ascii="PT Astra Serif" w:hAnsi="PT Astra Serif"/>
          <w:color w:val="FFFFFF" w:themeColor="background1"/>
          <w:sz w:val="26"/>
          <w:szCs w:val="26"/>
        </w:rPr>
        <w:t xml:space="preserve">Е.Е. </w:t>
      </w:r>
      <w:proofErr w:type="spellStart"/>
      <w:r w:rsidRPr="0062601A">
        <w:rPr>
          <w:rFonts w:ascii="PT Astra Serif" w:hAnsi="PT Astra Serif"/>
          <w:color w:val="FFFFFF" w:themeColor="background1"/>
          <w:sz w:val="26"/>
          <w:szCs w:val="26"/>
        </w:rPr>
        <w:t>Абрамина</w:t>
      </w:r>
      <w:proofErr w:type="spellEnd"/>
    </w:p>
    <w:p w:rsidR="00612A8C" w:rsidRPr="0062601A" w:rsidRDefault="0017024F" w:rsidP="00093D25">
      <w:pPr>
        <w:spacing w:line="276" w:lineRule="auto"/>
        <w:ind w:firstLine="720"/>
        <w:jc w:val="right"/>
        <w:rPr>
          <w:rFonts w:ascii="PT Astra Serif" w:hAnsi="PT Astra Serif"/>
          <w:color w:val="FFFFFF" w:themeColor="background1"/>
          <w:sz w:val="26"/>
          <w:szCs w:val="26"/>
        </w:rPr>
      </w:pPr>
      <w:r w:rsidRPr="0062601A">
        <w:rPr>
          <w:rFonts w:ascii="PT Astra Serif" w:hAnsi="PT Astra Serif"/>
          <w:color w:val="FFFFFF" w:themeColor="background1"/>
          <w:sz w:val="26"/>
          <w:szCs w:val="26"/>
        </w:rPr>
        <w:t>С.В. Зыбин</w:t>
      </w:r>
    </w:p>
    <w:p w:rsidR="00D93031" w:rsidRPr="0062601A" w:rsidRDefault="00A6105A" w:rsidP="00093D25">
      <w:pPr>
        <w:spacing w:line="276" w:lineRule="auto"/>
        <w:ind w:firstLine="720"/>
        <w:jc w:val="right"/>
        <w:rPr>
          <w:rFonts w:ascii="PT Astra Serif" w:hAnsi="PT Astra Serif"/>
          <w:color w:val="FFFFFF" w:themeColor="background1"/>
          <w:sz w:val="26"/>
          <w:szCs w:val="26"/>
        </w:rPr>
      </w:pPr>
      <w:r w:rsidRPr="0062601A">
        <w:rPr>
          <w:rFonts w:ascii="PT Astra Serif" w:hAnsi="PT Astra Serif"/>
          <w:color w:val="FFFFFF" w:themeColor="background1"/>
          <w:sz w:val="26"/>
          <w:szCs w:val="26"/>
        </w:rPr>
        <w:t xml:space="preserve">Л.Н. </w:t>
      </w:r>
      <w:proofErr w:type="spellStart"/>
      <w:r w:rsidRPr="0062601A">
        <w:rPr>
          <w:rFonts w:ascii="PT Astra Serif" w:hAnsi="PT Astra Serif"/>
          <w:color w:val="FFFFFF" w:themeColor="background1"/>
          <w:sz w:val="26"/>
          <w:szCs w:val="26"/>
        </w:rPr>
        <w:t>Сенюшина</w:t>
      </w:r>
      <w:proofErr w:type="spellEnd"/>
    </w:p>
    <w:p w:rsidR="0017024F" w:rsidRPr="0062601A" w:rsidRDefault="0017024F" w:rsidP="00093D25">
      <w:pPr>
        <w:spacing w:line="276" w:lineRule="auto"/>
        <w:ind w:firstLine="720"/>
        <w:jc w:val="right"/>
        <w:rPr>
          <w:rFonts w:ascii="PT Astra Serif" w:hAnsi="PT Astra Serif"/>
          <w:sz w:val="26"/>
          <w:szCs w:val="26"/>
        </w:rPr>
      </w:pPr>
    </w:p>
    <w:p w:rsidR="00093D25" w:rsidRPr="0062601A" w:rsidRDefault="00093D25" w:rsidP="00D93031">
      <w:pPr>
        <w:tabs>
          <w:tab w:val="left" w:pos="6804"/>
        </w:tabs>
        <w:rPr>
          <w:sz w:val="24"/>
          <w:szCs w:val="24"/>
        </w:rPr>
      </w:pPr>
    </w:p>
    <w:p w:rsidR="00093D25" w:rsidRPr="0062601A" w:rsidRDefault="00093D25" w:rsidP="00D93031">
      <w:pPr>
        <w:tabs>
          <w:tab w:val="left" w:pos="6804"/>
        </w:tabs>
        <w:rPr>
          <w:sz w:val="24"/>
          <w:szCs w:val="24"/>
        </w:rPr>
      </w:pPr>
    </w:p>
    <w:p w:rsidR="0062601A" w:rsidRPr="00DC2320" w:rsidRDefault="0062601A" w:rsidP="00D93031">
      <w:pPr>
        <w:tabs>
          <w:tab w:val="left" w:pos="6804"/>
        </w:tabs>
        <w:rPr>
          <w:sz w:val="24"/>
          <w:szCs w:val="24"/>
        </w:rPr>
      </w:pPr>
    </w:p>
    <w:p w:rsidR="0062601A" w:rsidRPr="00DC2320" w:rsidRDefault="0062601A" w:rsidP="00D93031">
      <w:pPr>
        <w:tabs>
          <w:tab w:val="left" w:pos="6804"/>
        </w:tabs>
        <w:rPr>
          <w:sz w:val="24"/>
          <w:szCs w:val="24"/>
        </w:rPr>
      </w:pPr>
    </w:p>
    <w:p w:rsidR="0062601A" w:rsidRDefault="0062601A" w:rsidP="00D93031">
      <w:pPr>
        <w:tabs>
          <w:tab w:val="left" w:pos="6804"/>
        </w:tabs>
        <w:rPr>
          <w:sz w:val="24"/>
          <w:szCs w:val="24"/>
        </w:rPr>
      </w:pPr>
    </w:p>
    <w:p w:rsidR="00EB5080" w:rsidRPr="00DC2320" w:rsidRDefault="00EB5080" w:rsidP="00D93031">
      <w:pPr>
        <w:tabs>
          <w:tab w:val="left" w:pos="6804"/>
        </w:tabs>
        <w:rPr>
          <w:sz w:val="24"/>
          <w:szCs w:val="24"/>
        </w:rPr>
      </w:pPr>
      <w:bookmarkStart w:id="0" w:name="_GoBack"/>
      <w:bookmarkEnd w:id="0"/>
    </w:p>
    <w:p w:rsidR="0062601A" w:rsidRPr="00DC2320" w:rsidRDefault="0062601A" w:rsidP="00D93031">
      <w:pPr>
        <w:tabs>
          <w:tab w:val="left" w:pos="6804"/>
        </w:tabs>
        <w:rPr>
          <w:sz w:val="24"/>
          <w:szCs w:val="24"/>
        </w:rPr>
      </w:pPr>
    </w:p>
    <w:p w:rsidR="00D93031" w:rsidRPr="00D93031" w:rsidRDefault="00D93031" w:rsidP="00D93031">
      <w:pPr>
        <w:tabs>
          <w:tab w:val="left" w:pos="6804"/>
        </w:tabs>
        <w:rPr>
          <w:sz w:val="24"/>
          <w:szCs w:val="24"/>
        </w:rPr>
      </w:pPr>
      <w:r w:rsidRPr="00D93031">
        <w:rPr>
          <w:sz w:val="24"/>
          <w:szCs w:val="24"/>
        </w:rPr>
        <w:t xml:space="preserve">Исп.: </w:t>
      </w:r>
      <w:r w:rsidR="00093D25">
        <w:rPr>
          <w:sz w:val="24"/>
          <w:szCs w:val="24"/>
        </w:rPr>
        <w:t>Корнеева Ольга Валерьевна</w:t>
      </w:r>
      <w:r w:rsidRPr="00D93031">
        <w:rPr>
          <w:sz w:val="24"/>
          <w:szCs w:val="24"/>
        </w:rPr>
        <w:t>,</w:t>
      </w:r>
    </w:p>
    <w:p w:rsidR="00D93031" w:rsidRPr="00D93031" w:rsidRDefault="00D93031" w:rsidP="00D93031">
      <w:pPr>
        <w:tabs>
          <w:tab w:val="left" w:pos="6804"/>
        </w:tabs>
        <w:rPr>
          <w:rFonts w:ascii="PT Astra Serif" w:hAnsi="PT Astra Serif"/>
          <w:sz w:val="24"/>
          <w:szCs w:val="24"/>
        </w:rPr>
      </w:pPr>
      <w:r w:rsidRPr="00D93031">
        <w:rPr>
          <w:sz w:val="24"/>
          <w:szCs w:val="24"/>
        </w:rPr>
        <w:t>тел. 8(48751)5-24-10</w:t>
      </w:r>
    </w:p>
    <w:p w:rsidR="00A31E6C" w:rsidRPr="00524CC7" w:rsidRDefault="00A31E6C" w:rsidP="00741EBC">
      <w:pPr>
        <w:rPr>
          <w:rFonts w:ascii="PT Astra Serif" w:hAnsi="PT Astra Serif"/>
          <w:sz w:val="24"/>
          <w:szCs w:val="24"/>
        </w:rPr>
      </w:pPr>
    </w:p>
    <w:sectPr w:rsidR="00A31E6C" w:rsidRPr="00524CC7" w:rsidSect="00093D25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01A" w:rsidRDefault="0062601A">
      <w:r>
        <w:separator/>
      </w:r>
    </w:p>
  </w:endnote>
  <w:endnote w:type="continuationSeparator" w:id="0">
    <w:p w:rsidR="0062601A" w:rsidRDefault="0062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01A" w:rsidRDefault="0062601A">
      <w:r>
        <w:separator/>
      </w:r>
    </w:p>
  </w:footnote>
  <w:footnote w:type="continuationSeparator" w:id="0">
    <w:p w:rsidR="0062601A" w:rsidRDefault="00626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01A" w:rsidRDefault="0062601A" w:rsidP="00B33F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601A" w:rsidRDefault="006260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01A" w:rsidRDefault="0062601A" w:rsidP="00B33F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5080">
      <w:rPr>
        <w:rStyle w:val="a5"/>
        <w:noProof/>
      </w:rPr>
      <w:t>2</w:t>
    </w:r>
    <w:r>
      <w:rPr>
        <w:rStyle w:val="a5"/>
      </w:rPr>
      <w:fldChar w:fldCharType="end"/>
    </w:r>
  </w:p>
  <w:p w:rsidR="0062601A" w:rsidRDefault="006260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BC"/>
    <w:rsid w:val="00063C2D"/>
    <w:rsid w:val="00074BCA"/>
    <w:rsid w:val="00093D25"/>
    <w:rsid w:val="0017024F"/>
    <w:rsid w:val="001B08C7"/>
    <w:rsid w:val="001D5CFD"/>
    <w:rsid w:val="00204239"/>
    <w:rsid w:val="00210148"/>
    <w:rsid w:val="00242A60"/>
    <w:rsid w:val="003850EF"/>
    <w:rsid w:val="00397961"/>
    <w:rsid w:val="004016A5"/>
    <w:rsid w:val="00404194"/>
    <w:rsid w:val="00415997"/>
    <w:rsid w:val="0042030B"/>
    <w:rsid w:val="00420CC0"/>
    <w:rsid w:val="00471231"/>
    <w:rsid w:val="004C40AC"/>
    <w:rsid w:val="004D4B17"/>
    <w:rsid w:val="004F2757"/>
    <w:rsid w:val="00524CC7"/>
    <w:rsid w:val="005807F9"/>
    <w:rsid w:val="005B3A21"/>
    <w:rsid w:val="00606F43"/>
    <w:rsid w:val="00612A8C"/>
    <w:rsid w:val="0062601A"/>
    <w:rsid w:val="00626D6B"/>
    <w:rsid w:val="0064019B"/>
    <w:rsid w:val="00653AF1"/>
    <w:rsid w:val="00690EFD"/>
    <w:rsid w:val="006A24DE"/>
    <w:rsid w:val="00741EBC"/>
    <w:rsid w:val="007B4616"/>
    <w:rsid w:val="00812E43"/>
    <w:rsid w:val="008D79A8"/>
    <w:rsid w:val="008F4749"/>
    <w:rsid w:val="00951812"/>
    <w:rsid w:val="0097217B"/>
    <w:rsid w:val="00972671"/>
    <w:rsid w:val="009C61D9"/>
    <w:rsid w:val="009F69D0"/>
    <w:rsid w:val="00A052DF"/>
    <w:rsid w:val="00A31E6C"/>
    <w:rsid w:val="00A57196"/>
    <w:rsid w:val="00A6105A"/>
    <w:rsid w:val="00B33F84"/>
    <w:rsid w:val="00BB4E88"/>
    <w:rsid w:val="00C13730"/>
    <w:rsid w:val="00CB7104"/>
    <w:rsid w:val="00CE5C73"/>
    <w:rsid w:val="00D93031"/>
    <w:rsid w:val="00DC2320"/>
    <w:rsid w:val="00DF43F9"/>
    <w:rsid w:val="00E72C76"/>
    <w:rsid w:val="00E74C7A"/>
    <w:rsid w:val="00E861FF"/>
    <w:rsid w:val="00EB5080"/>
    <w:rsid w:val="00F87567"/>
    <w:rsid w:val="00FC6F5D"/>
    <w:rsid w:val="00FD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E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41E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741E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E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41E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41E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41E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1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1EBC"/>
  </w:style>
  <w:style w:type="paragraph" w:customStyle="1" w:styleId="ConsPlusNormal">
    <w:name w:val="ConsPlusNormal"/>
    <w:rsid w:val="00741E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41E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741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1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E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524C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E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41E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741E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E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41E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41E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41E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1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1EBC"/>
  </w:style>
  <w:style w:type="paragraph" w:customStyle="1" w:styleId="ConsPlusNormal">
    <w:name w:val="ConsPlusNormal"/>
    <w:rsid w:val="00741E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41E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741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1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E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524C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Пользователь</cp:lastModifiedBy>
  <cp:revision>30</cp:revision>
  <cp:lastPrinted>2022-04-01T06:25:00Z</cp:lastPrinted>
  <dcterms:created xsi:type="dcterms:W3CDTF">2020-11-13T09:54:00Z</dcterms:created>
  <dcterms:modified xsi:type="dcterms:W3CDTF">2022-04-01T12:35:00Z</dcterms:modified>
</cp:coreProperties>
</file>