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F1219" w:rsidRDefault="0025229C" w:rsidP="005C22C2">
      <w:pPr>
        <w:pStyle w:val="1"/>
        <w:spacing w:before="0" w:after="0"/>
        <w:ind w:firstLine="284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A5219E" w:rsidRPr="00DF1219">
        <w:rPr>
          <w:rFonts w:ascii="Times New Roman" w:hAnsi="Times New Roman"/>
          <w:b w:val="0"/>
          <w:color w:val="auto"/>
        </w:rPr>
        <w:t>02.10.2014 № 10-1616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A5219E" w:rsidRPr="00DF1219">
        <w:rPr>
          <w:rFonts w:ascii="Times New Roman" w:hAnsi="Times New Roman"/>
          <w:b w:val="0"/>
          <w:bCs w:val="0"/>
          <w:color w:val="auto"/>
        </w:rPr>
        <w:t>»</w:t>
      </w:r>
    </w:p>
    <w:p w:rsidR="005C22C2" w:rsidRPr="005C22C2" w:rsidRDefault="005C22C2" w:rsidP="005C22C2"/>
    <w:p w:rsidR="003D7ED6" w:rsidRPr="004E65AA" w:rsidRDefault="00ED1768" w:rsidP="005C22C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 xml:space="preserve"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</w:t>
      </w:r>
      <w:bookmarkStart w:id="0" w:name="_GoBack"/>
      <w:bookmarkEnd w:id="0"/>
      <w:r w:rsidRPr="004E65AA">
        <w:rPr>
          <w:rFonts w:ascii="Times New Roman" w:hAnsi="Times New Roman"/>
          <w:b w:val="0"/>
          <w:color w:val="auto"/>
        </w:rPr>
        <w:t>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антикоррупционная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DF1219" w:rsidRPr="00DF1219">
        <w:rPr>
          <w:rFonts w:ascii="Times New Roman" w:hAnsi="Times New Roman"/>
          <w:b w:val="0"/>
          <w:color w:val="auto"/>
        </w:rPr>
        <w:t>02.10.2014 № 10-1616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DF1219" w:rsidRPr="00DF1219">
        <w:rPr>
          <w:rFonts w:ascii="Times New Roman" w:hAnsi="Times New Roman"/>
          <w:b w:val="0"/>
          <w:bCs w:val="0"/>
          <w:color w:val="auto"/>
        </w:rPr>
        <w:t>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DF1219" w:rsidRDefault="003D7ED6" w:rsidP="005C22C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</w:rPr>
      </w:pPr>
      <w:r w:rsidRPr="00DF1219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DF1219">
        <w:rPr>
          <w:rFonts w:ascii="Times New Roman" w:hAnsi="Times New Roman"/>
          <w:b w:val="0"/>
          <w:color w:val="auto"/>
        </w:rPr>
        <w:t xml:space="preserve">проекте </w:t>
      </w:r>
      <w:r w:rsidRPr="00DF1219">
        <w:rPr>
          <w:rFonts w:ascii="Times New Roman" w:hAnsi="Times New Roman"/>
          <w:b w:val="0"/>
          <w:color w:val="auto"/>
        </w:rPr>
        <w:t>нормативно</w:t>
      </w:r>
      <w:r w:rsidR="0025229C" w:rsidRPr="00DF1219">
        <w:rPr>
          <w:rFonts w:ascii="Times New Roman" w:hAnsi="Times New Roman"/>
          <w:b w:val="0"/>
          <w:color w:val="auto"/>
        </w:rPr>
        <w:t>го</w:t>
      </w:r>
      <w:r w:rsidRPr="00DF1219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DF1219">
        <w:rPr>
          <w:rFonts w:ascii="Times New Roman" w:hAnsi="Times New Roman"/>
          <w:b w:val="0"/>
          <w:color w:val="auto"/>
        </w:rPr>
        <w:t>го</w:t>
      </w:r>
      <w:r w:rsidRPr="00DF1219">
        <w:rPr>
          <w:rFonts w:ascii="Times New Roman" w:hAnsi="Times New Roman"/>
          <w:b w:val="0"/>
          <w:color w:val="auto"/>
        </w:rPr>
        <w:t xml:space="preserve"> акт</w:t>
      </w:r>
      <w:r w:rsidR="0025229C" w:rsidRPr="00DF1219">
        <w:rPr>
          <w:rFonts w:ascii="Times New Roman" w:hAnsi="Times New Roman"/>
          <w:b w:val="0"/>
          <w:color w:val="auto"/>
        </w:rPr>
        <w:t xml:space="preserve">а </w:t>
      </w:r>
      <w:r w:rsidR="004E65AA" w:rsidRPr="00DF1219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DF1219" w:rsidRPr="00DF1219">
        <w:rPr>
          <w:rFonts w:ascii="Times New Roman" w:hAnsi="Times New Roman"/>
          <w:b w:val="0"/>
          <w:color w:val="auto"/>
        </w:rPr>
        <w:t>02.10.2014 № 10-1616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DF1219" w:rsidRPr="00DF1219">
        <w:rPr>
          <w:rFonts w:ascii="Times New Roman" w:hAnsi="Times New Roman"/>
          <w:b w:val="0"/>
          <w:bCs w:val="0"/>
          <w:color w:val="auto"/>
        </w:rPr>
        <w:t>»</w:t>
      </w:r>
      <w:r w:rsidR="009104B1" w:rsidRPr="00DF1219">
        <w:rPr>
          <w:rFonts w:ascii="Times New Roman" w:hAnsi="Times New Roman"/>
          <w:b w:val="0"/>
          <w:color w:val="auto"/>
        </w:rPr>
        <w:t xml:space="preserve">, </w:t>
      </w:r>
      <w:r w:rsidRPr="00DF1219">
        <w:rPr>
          <w:rFonts w:ascii="Times New Roman" w:hAnsi="Times New Roman"/>
          <w:b w:val="0"/>
          <w:color w:val="auto"/>
        </w:rPr>
        <w:t>коррупциогенные факторы не выявлены.</w:t>
      </w:r>
    </w:p>
    <w:p w:rsidR="003D7ED6" w:rsidRPr="00DF1219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5C22C2" w:rsidRDefault="00CB793F" w:rsidP="005C22C2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5C22C2">
        <w:rPr>
          <w:rFonts w:ascii="Times New Roman" w:hAnsi="Times New Roman" w:cs="Times New Roman"/>
          <w:sz w:val="24"/>
          <w:szCs w:val="24"/>
        </w:rPr>
        <w:t xml:space="preserve">24.12.2018 </w:t>
      </w:r>
    </w:p>
    <w:p w:rsidR="003D7ED6" w:rsidRPr="00056A38" w:rsidRDefault="003D7ED6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61DE"/>
    <w:rsid w:val="0025229C"/>
    <w:rsid w:val="0028064D"/>
    <w:rsid w:val="00282B70"/>
    <w:rsid w:val="002A1EC6"/>
    <w:rsid w:val="002A5A3E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C22C2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126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5219E"/>
    <w:rsid w:val="00A647A5"/>
    <w:rsid w:val="00A86F6E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30DA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DF1219"/>
    <w:rsid w:val="00E07779"/>
    <w:rsid w:val="00E95F20"/>
    <w:rsid w:val="00ED1768"/>
    <w:rsid w:val="00EF3C71"/>
    <w:rsid w:val="00F10EC5"/>
    <w:rsid w:val="00F12099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3DF82"/>
  <w15:docId w15:val="{DF9CAEE5-AEFA-478F-A846-D787675E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2936-F631-4C79-B9CC-B2E8165A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СЦ_Цифра</cp:lastModifiedBy>
  <cp:revision>7</cp:revision>
  <cp:lastPrinted>2015-04-27T11:10:00Z</cp:lastPrinted>
  <dcterms:created xsi:type="dcterms:W3CDTF">2016-06-20T09:10:00Z</dcterms:created>
  <dcterms:modified xsi:type="dcterms:W3CDTF">2018-12-04T11:15:00Z</dcterms:modified>
</cp:coreProperties>
</file>