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Default="00723995" w:rsidP="00085E8B">
      <w:pPr>
        <w:jc w:val="center"/>
        <w:rPr>
          <w:rFonts w:ascii="PT Astra Serif" w:hAnsi="PT Astra Serif" w:cs="PT Astra Serif"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085E8B">
        <w:rPr>
          <w:rFonts w:ascii="PT Astra Serif" w:hAnsi="PT Astra Serif"/>
          <w:b/>
          <w:sz w:val="28"/>
          <w:szCs w:val="28"/>
        </w:rPr>
        <w:t>О внесении изменений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 в постановление </w:t>
      </w:r>
      <w:r w:rsidR="00085E8B">
        <w:rPr>
          <w:rFonts w:ascii="PT Astra Serif" w:hAnsi="PT Astra Serif"/>
          <w:b/>
          <w:sz w:val="28"/>
          <w:szCs w:val="28"/>
        </w:rPr>
        <w:t xml:space="preserve">                                                     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администрации Щекинского района от </w:t>
      </w:r>
      <w:r w:rsidR="00085E8B">
        <w:rPr>
          <w:rFonts w:ascii="PT Astra Serif" w:hAnsi="PT Astra Serif"/>
          <w:b/>
          <w:sz w:val="28"/>
          <w:szCs w:val="28"/>
        </w:rPr>
        <w:t xml:space="preserve">01.10.2021                                                    </w:t>
      </w:r>
      <w:r w:rsidR="00085E8B" w:rsidRPr="00AE5943">
        <w:rPr>
          <w:rFonts w:ascii="PT Astra Serif" w:hAnsi="PT Astra Serif"/>
          <w:b/>
          <w:sz w:val="28"/>
          <w:szCs w:val="28"/>
        </w:rPr>
        <w:t xml:space="preserve">№ </w:t>
      </w:r>
      <w:r w:rsidR="00085E8B">
        <w:rPr>
          <w:rFonts w:ascii="PT Astra Serif" w:hAnsi="PT Astra Serif"/>
          <w:b/>
          <w:sz w:val="28"/>
          <w:szCs w:val="28"/>
        </w:rPr>
        <w:t xml:space="preserve">10-1212 </w:t>
      </w:r>
      <w:r w:rsidR="00085E8B">
        <w:rPr>
          <w:rFonts w:ascii="PT Astra Serif" w:hAnsi="PT Astra Serif"/>
          <w:b/>
          <w:sz w:val="28"/>
        </w:rPr>
        <w:t>«</w:t>
      </w:r>
      <w:r w:rsidR="00085E8B" w:rsidRPr="005122BA">
        <w:rPr>
          <w:rFonts w:ascii="PT Astra Serif" w:hAnsi="PT Astra Serif"/>
          <w:b/>
          <w:sz w:val="28"/>
        </w:rPr>
        <w:t xml:space="preserve">Об утверждении </w:t>
      </w:r>
      <w:r w:rsidR="00085E8B" w:rsidRPr="005122BA">
        <w:rPr>
          <w:rFonts w:ascii="PT Astra Serif" w:hAnsi="PT Astra Serif"/>
          <w:b/>
          <w:sz w:val="28"/>
          <w:szCs w:val="28"/>
        </w:rPr>
        <w:t xml:space="preserve">административного </w:t>
      </w:r>
      <w:r w:rsidR="00085E8B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="00085E8B" w:rsidRPr="005122BA">
        <w:rPr>
          <w:rFonts w:ascii="PT Astra Serif" w:hAnsi="PT Astra Serif"/>
          <w:b/>
          <w:sz w:val="28"/>
          <w:szCs w:val="28"/>
        </w:rPr>
        <w:t xml:space="preserve">регламента предоставления муниципальной услуги </w:t>
      </w:r>
      <w:r w:rsidR="00085E8B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085E8B" w:rsidRPr="00211BFF">
        <w:rPr>
          <w:rFonts w:ascii="PT Astra Serif" w:hAnsi="PT Astra Serif"/>
          <w:b/>
          <w:sz w:val="28"/>
          <w:szCs w:val="28"/>
        </w:rPr>
        <w:t>«</w:t>
      </w:r>
      <w:r w:rsidR="00085E8B" w:rsidRPr="00916A57">
        <w:rPr>
          <w:rFonts w:ascii="PT Astra Serif" w:hAnsi="PT Astra Serif" w:cs="PT Astra Serif"/>
          <w:b/>
          <w:bCs/>
          <w:sz w:val="28"/>
          <w:szCs w:val="28"/>
        </w:rPr>
        <w:t xml:space="preserve">Предварительное согласование предоставления </w:t>
      </w:r>
      <w:r w:rsidR="00085E8B" w:rsidRPr="00275A01">
        <w:rPr>
          <w:rFonts w:ascii="PT Astra Serif" w:hAnsi="PT Astra Serif" w:cs="PT Astra Serif"/>
          <w:b/>
          <w:bCs/>
          <w:sz w:val="28"/>
          <w:szCs w:val="28"/>
        </w:rPr>
        <w:t>земельного участка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085E8B">
        <w:rPr>
          <w:rFonts w:ascii="PT Astra Serif" w:hAnsi="PT Astra Serif"/>
          <w:sz w:val="28"/>
          <w:szCs w:val="28"/>
        </w:rPr>
        <w:t>21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085E8B">
        <w:rPr>
          <w:rFonts w:ascii="PT Astra Serif" w:hAnsi="PT Astra Serif"/>
          <w:sz w:val="28"/>
          <w:szCs w:val="28"/>
        </w:rPr>
        <w:t>марта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085E8B">
        <w:rPr>
          <w:rFonts w:ascii="PT Astra Serif" w:hAnsi="PT Astra Serif"/>
          <w:sz w:val="28"/>
          <w:szCs w:val="28"/>
        </w:rPr>
        <w:t>3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085E8B" w:rsidRPr="003C2800">
        <w:rPr>
          <w:rFonts w:ascii="PT Astra Serif" w:hAnsi="PT Astra Serif"/>
          <w:sz w:val="28"/>
          <w:szCs w:val="28"/>
        </w:rPr>
        <w:t>О внесении изменений в постановление                                           администрации Щекинского района от 01.10.2021 № 10-1212 «Об утверждении административного регламента предоставления муниципальной услуги «Предварительное согласование пр</w:t>
      </w:r>
      <w:r w:rsidR="00085E8B">
        <w:rPr>
          <w:rFonts w:ascii="PT Astra Serif" w:hAnsi="PT Astra Serif"/>
          <w:sz w:val="28"/>
          <w:szCs w:val="28"/>
        </w:rPr>
        <w:t>едоставления земельного участка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085E8B">
        <w:rPr>
          <w:rFonts w:ascii="PT Astra Serif" w:hAnsi="PT Astra Serif"/>
          <w:sz w:val="28"/>
          <w:szCs w:val="28"/>
        </w:rPr>
        <w:t>21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085E8B">
        <w:rPr>
          <w:rFonts w:ascii="PT Astra Serif" w:hAnsi="PT Astra Serif"/>
          <w:sz w:val="28"/>
          <w:szCs w:val="28"/>
        </w:rPr>
        <w:t>марта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085E8B">
        <w:rPr>
          <w:rFonts w:ascii="PT Astra Serif" w:hAnsi="PT Astra Serif"/>
          <w:sz w:val="28"/>
          <w:szCs w:val="28"/>
        </w:rPr>
        <w:t>04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085E8B">
        <w:rPr>
          <w:rFonts w:ascii="PT Astra Serif" w:hAnsi="PT Astra Serif"/>
          <w:sz w:val="28"/>
          <w:szCs w:val="28"/>
        </w:rPr>
        <w:t>апреля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085E8B">
        <w:rPr>
          <w:rFonts w:ascii="PT Astra Serif" w:hAnsi="PT Astra Serif"/>
          <w:sz w:val="28"/>
          <w:szCs w:val="28"/>
        </w:rPr>
        <w:t>21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085E8B">
        <w:rPr>
          <w:rFonts w:ascii="PT Astra Serif" w:hAnsi="PT Astra Serif"/>
          <w:sz w:val="28"/>
          <w:szCs w:val="28"/>
        </w:rPr>
        <w:t>марта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085E8B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E7661"/>
    <w:rsid w:val="00577817"/>
    <w:rsid w:val="006251DA"/>
    <w:rsid w:val="00660024"/>
    <w:rsid w:val="006F1B4A"/>
    <w:rsid w:val="00723995"/>
    <w:rsid w:val="007A4457"/>
    <w:rsid w:val="007E51FC"/>
    <w:rsid w:val="00806B33"/>
    <w:rsid w:val="0081349D"/>
    <w:rsid w:val="00843A99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D26CC8"/>
    <w:rsid w:val="00D91579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 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D952-1852-423E-A209-647FFDF2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2021-09-29T07:59:00Z</cp:lastPrinted>
  <dcterms:created xsi:type="dcterms:W3CDTF">2023-03-21T06:51:00Z</dcterms:created>
  <dcterms:modified xsi:type="dcterms:W3CDTF">2023-03-21T07:01:00Z</dcterms:modified>
</cp:coreProperties>
</file>