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7ED6" w:rsidRDefault="000E3AAC" w:rsidP="006719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Нормативного правового акта </w:t>
      </w:r>
      <w:r w:rsidR="00C65590">
        <w:rPr>
          <w:rFonts w:ascii="Times New Roman" w:hAnsi="Times New Roman" w:cs="Times New Roman"/>
          <w:sz w:val="24"/>
          <w:szCs w:val="24"/>
        </w:rPr>
        <w:t>«</w:t>
      </w:r>
      <w:r w:rsidR="00671943">
        <w:rPr>
          <w:rFonts w:ascii="Times New Roman" w:hAnsi="Times New Roman" w:cs="Times New Roman"/>
          <w:sz w:val="24"/>
          <w:szCs w:val="24"/>
        </w:rPr>
        <w:t>О районных конкурсах среди территориальных общественных самоуправлений поселений Щекинского района «Лучший старший по дому в многоквартирном жилом доме» и «Лучший староста в сельских поселениях»</w:t>
      </w:r>
    </w:p>
    <w:p w:rsidR="002261DE" w:rsidRPr="00685994" w:rsidRDefault="002261DE" w:rsidP="00226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5994">
        <w:rPr>
          <w:rFonts w:ascii="Times New Roman" w:hAnsi="Times New Roman" w:cs="Times New Roman"/>
          <w:sz w:val="24"/>
          <w:szCs w:val="24"/>
        </w:rPr>
        <w:t>Комитетом по правовой работе и взаимодействию с правоохранительными органами администрации Щекинского района в соответствии с частями 1 и 4 статьи 3 Федерального закона от 17 июля 2009 г.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г. № 273-ФЗ “О противодействии коррупции” и пунктом 2.4.</w:t>
      </w:r>
      <w:proofErr w:type="gramEnd"/>
      <w:r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25.06.2010г. № 6-636, проведена антикоррупционная экспертиза нормативного правового акта: </w:t>
      </w:r>
      <w:r w:rsidR="00671943">
        <w:rPr>
          <w:rFonts w:ascii="Times New Roman" w:hAnsi="Times New Roman" w:cs="Times New Roman"/>
          <w:sz w:val="24"/>
          <w:szCs w:val="24"/>
        </w:rPr>
        <w:t>«О районных конкурсах среди территориальных общественных самоуправлений поселений Щекинского района «Лучший старший по дому в многоквартирном жилом доме» и «Лучший староста в сельских поселениях»</w:t>
      </w:r>
      <w:r w:rsidR="00282B70">
        <w:rPr>
          <w:rFonts w:ascii="Times New Roman" w:hAnsi="Times New Roman" w:cs="Times New Roman"/>
          <w:sz w:val="24"/>
          <w:szCs w:val="24"/>
        </w:rPr>
        <w:t xml:space="preserve"> </w:t>
      </w:r>
      <w:r w:rsidRPr="00685994">
        <w:rPr>
          <w:rFonts w:ascii="Times New Roman" w:hAnsi="Times New Roman" w:cs="Times New Roman"/>
          <w:sz w:val="24"/>
          <w:szCs w:val="24"/>
        </w:rPr>
        <w:t xml:space="preserve">в целях выявления в нем </w:t>
      </w:r>
      <w:proofErr w:type="spellStart"/>
      <w:r w:rsidRPr="00685994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685994">
        <w:rPr>
          <w:rFonts w:ascii="Times New Roman" w:hAnsi="Times New Roman" w:cs="Times New Roman"/>
          <w:sz w:val="24"/>
          <w:szCs w:val="24"/>
        </w:rPr>
        <w:t xml:space="preserve"> факторов и их последующего устранения.</w:t>
      </w:r>
    </w:p>
    <w:p w:rsidR="003D7ED6" w:rsidRPr="00685994" w:rsidRDefault="003D7ED6" w:rsidP="00D619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 xml:space="preserve">В представленном нормативном правовом акте </w:t>
      </w:r>
      <w:r w:rsidR="002261DE">
        <w:rPr>
          <w:rFonts w:ascii="Times New Roman" w:hAnsi="Times New Roman" w:cs="Times New Roman"/>
          <w:sz w:val="24"/>
          <w:szCs w:val="24"/>
        </w:rPr>
        <w:t>«Об утверждении ведомственной целевой про</w:t>
      </w:r>
      <w:r w:rsidR="00671943">
        <w:rPr>
          <w:rFonts w:ascii="Times New Roman" w:hAnsi="Times New Roman" w:cs="Times New Roman"/>
          <w:sz w:val="24"/>
          <w:szCs w:val="24"/>
        </w:rPr>
        <w:t>граммы</w:t>
      </w:r>
      <w:r w:rsidR="002261DE">
        <w:rPr>
          <w:rFonts w:ascii="Times New Roman" w:hAnsi="Times New Roman" w:cs="Times New Roman"/>
          <w:sz w:val="24"/>
          <w:szCs w:val="24"/>
        </w:rPr>
        <w:t xml:space="preserve"> «</w:t>
      </w:r>
      <w:r w:rsidR="00671943">
        <w:rPr>
          <w:rFonts w:ascii="Times New Roman" w:hAnsi="Times New Roman" w:cs="Times New Roman"/>
          <w:sz w:val="24"/>
          <w:szCs w:val="24"/>
        </w:rPr>
        <w:t>О районных конкурсах среди территориальных общественных самоуправлений поселений Щекинского района «Лучший старший по дому в многоквартирном жилом доме» и «Лучший староста в сельских поселениях»</w:t>
      </w:r>
      <w:r w:rsidR="006719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994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85994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671943" w:rsidP="00671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</w:t>
            </w:r>
            <w:r w:rsidR="003D7ED6" w:rsidRPr="003E71F4">
              <w:rPr>
                <w:rFonts w:ascii="Times New Roman" w:hAnsi="Times New Roman" w:cs="Times New Roman"/>
                <w:sz w:val="24"/>
                <w:szCs w:val="24"/>
              </w:rPr>
              <w:t>редседател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3D7ED6" w:rsidRPr="003E71F4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</w:t>
            </w: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671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С.В.Кремнева</w:t>
            </w:r>
            <w:proofErr w:type="spellEnd"/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3D7ED6" w:rsidRDefault="003D7ED6">
      <w:pPr>
        <w:rPr>
          <w:sz w:val="24"/>
          <w:szCs w:val="24"/>
        </w:rPr>
      </w:pPr>
      <w:r w:rsidRPr="00685994">
        <w:rPr>
          <w:sz w:val="24"/>
          <w:szCs w:val="24"/>
        </w:rPr>
        <w:tab/>
      </w:r>
      <w:r w:rsidRPr="00685994">
        <w:rPr>
          <w:sz w:val="24"/>
          <w:szCs w:val="24"/>
        </w:rPr>
        <w:tab/>
      </w:r>
      <w:r w:rsidRPr="00685994">
        <w:rPr>
          <w:sz w:val="24"/>
          <w:szCs w:val="24"/>
        </w:rPr>
        <w:tab/>
      </w:r>
      <w:r w:rsidRPr="00685994">
        <w:rPr>
          <w:sz w:val="24"/>
          <w:szCs w:val="24"/>
        </w:rPr>
        <w:tab/>
      </w:r>
      <w:r w:rsidRPr="00685994">
        <w:rPr>
          <w:sz w:val="24"/>
          <w:szCs w:val="24"/>
        </w:rPr>
        <w:tab/>
      </w:r>
      <w:r w:rsidRPr="00685994">
        <w:rPr>
          <w:sz w:val="24"/>
          <w:szCs w:val="24"/>
        </w:rPr>
        <w:tab/>
      </w:r>
      <w:r w:rsidRPr="00685994">
        <w:rPr>
          <w:sz w:val="24"/>
          <w:szCs w:val="24"/>
        </w:rPr>
        <w:tab/>
      </w:r>
      <w:r w:rsidRPr="00685994">
        <w:rPr>
          <w:sz w:val="24"/>
          <w:szCs w:val="24"/>
        </w:rPr>
        <w:tab/>
      </w:r>
      <w:r w:rsidRPr="00685994">
        <w:rPr>
          <w:sz w:val="24"/>
          <w:szCs w:val="24"/>
        </w:rPr>
        <w:tab/>
      </w:r>
      <w:r w:rsidRPr="00685994">
        <w:rPr>
          <w:sz w:val="24"/>
          <w:szCs w:val="24"/>
        </w:rPr>
        <w:tab/>
      </w:r>
    </w:p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CB793F" w:rsidRDefault="00CB793F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2261DE">
        <w:rPr>
          <w:sz w:val="24"/>
          <w:szCs w:val="24"/>
        </w:rPr>
        <w:t>24</w:t>
      </w:r>
      <w:r>
        <w:rPr>
          <w:sz w:val="24"/>
          <w:szCs w:val="24"/>
        </w:rPr>
        <w:t>.</w:t>
      </w:r>
      <w:r w:rsidR="00282B70">
        <w:rPr>
          <w:sz w:val="24"/>
          <w:szCs w:val="24"/>
        </w:rPr>
        <w:t>0</w:t>
      </w:r>
      <w:r w:rsidR="00671943">
        <w:rPr>
          <w:sz w:val="24"/>
          <w:szCs w:val="24"/>
        </w:rPr>
        <w:t>5</w:t>
      </w:r>
      <w:bookmarkStart w:id="0" w:name="_GoBack"/>
      <w:bookmarkEnd w:id="0"/>
      <w:r>
        <w:rPr>
          <w:sz w:val="24"/>
          <w:szCs w:val="24"/>
        </w:rPr>
        <w:t>.201</w:t>
      </w:r>
      <w:r w:rsidR="00282B70">
        <w:rPr>
          <w:sz w:val="24"/>
          <w:szCs w:val="24"/>
        </w:rPr>
        <w:t>2</w:t>
      </w:r>
    </w:p>
    <w:sectPr w:rsidR="003D7ED6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30DB"/>
    <w:rsid w:val="00063AF0"/>
    <w:rsid w:val="000C57FD"/>
    <w:rsid w:val="000E3AAC"/>
    <w:rsid w:val="000F55D8"/>
    <w:rsid w:val="00207161"/>
    <w:rsid w:val="00220396"/>
    <w:rsid w:val="002261DE"/>
    <w:rsid w:val="0028064D"/>
    <w:rsid w:val="00282B70"/>
    <w:rsid w:val="002A1EC6"/>
    <w:rsid w:val="003456A7"/>
    <w:rsid w:val="00346466"/>
    <w:rsid w:val="00386DEF"/>
    <w:rsid w:val="003A5350"/>
    <w:rsid w:val="003B0C60"/>
    <w:rsid w:val="003D7ED6"/>
    <w:rsid w:val="003E71F4"/>
    <w:rsid w:val="003F2F9B"/>
    <w:rsid w:val="004F58F0"/>
    <w:rsid w:val="00510B3A"/>
    <w:rsid w:val="00513F28"/>
    <w:rsid w:val="00522573"/>
    <w:rsid w:val="00584BFA"/>
    <w:rsid w:val="005A6A08"/>
    <w:rsid w:val="005D79F3"/>
    <w:rsid w:val="00636750"/>
    <w:rsid w:val="006536C3"/>
    <w:rsid w:val="00671943"/>
    <w:rsid w:val="00685994"/>
    <w:rsid w:val="006C6C61"/>
    <w:rsid w:val="0073579C"/>
    <w:rsid w:val="0075061D"/>
    <w:rsid w:val="00770E76"/>
    <w:rsid w:val="00771CFF"/>
    <w:rsid w:val="007F1546"/>
    <w:rsid w:val="0084421F"/>
    <w:rsid w:val="0086626D"/>
    <w:rsid w:val="008B748D"/>
    <w:rsid w:val="00902587"/>
    <w:rsid w:val="00950C15"/>
    <w:rsid w:val="009961C8"/>
    <w:rsid w:val="009A4691"/>
    <w:rsid w:val="009E6824"/>
    <w:rsid w:val="00A355A2"/>
    <w:rsid w:val="00A47373"/>
    <w:rsid w:val="00AA65E3"/>
    <w:rsid w:val="00AC0C80"/>
    <w:rsid w:val="00AD738A"/>
    <w:rsid w:val="00AF4FA8"/>
    <w:rsid w:val="00B114C6"/>
    <w:rsid w:val="00B420D1"/>
    <w:rsid w:val="00B72CBF"/>
    <w:rsid w:val="00B7786C"/>
    <w:rsid w:val="00BA68BC"/>
    <w:rsid w:val="00C65590"/>
    <w:rsid w:val="00C9739B"/>
    <w:rsid w:val="00CB793F"/>
    <w:rsid w:val="00CC1C27"/>
    <w:rsid w:val="00D0413C"/>
    <w:rsid w:val="00D2186E"/>
    <w:rsid w:val="00D61940"/>
    <w:rsid w:val="00E07779"/>
    <w:rsid w:val="00F10EC5"/>
    <w:rsid w:val="00F1238E"/>
    <w:rsid w:val="00F6342A"/>
    <w:rsid w:val="00FB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3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3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9E55C-C72C-4D70-A60E-3CCF16D72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User</dc:creator>
  <cp:keywords/>
  <dc:description/>
  <cp:lastModifiedBy>User</cp:lastModifiedBy>
  <cp:revision>2</cp:revision>
  <cp:lastPrinted>2012-02-24T10:52:00Z</cp:lastPrinted>
  <dcterms:created xsi:type="dcterms:W3CDTF">2012-05-24T07:06:00Z</dcterms:created>
  <dcterms:modified xsi:type="dcterms:W3CDTF">2012-05-24T07:06:00Z</dcterms:modified>
</cp:coreProperties>
</file>