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942E42">
        <w:rPr>
          <w:rFonts w:ascii="PT Astra Serif" w:hAnsi="PT Astra Serif" w:cs="Times New Roman"/>
          <w:sz w:val="24"/>
          <w:szCs w:val="24"/>
        </w:rPr>
        <w:t>я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>7-1177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E316AB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E316AB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актов”, статьей 6 Федерального зако</w:t>
      </w:r>
      <w:r w:rsidR="00E316AB">
        <w:rPr>
          <w:rFonts w:ascii="PT Astra Serif" w:hAnsi="PT Astra Serif" w:cs="Times New Roman"/>
          <w:sz w:val="24"/>
          <w:szCs w:val="24"/>
        </w:rPr>
        <w:t xml:space="preserve">на от 25 декабря 2008 </w:t>
      </w:r>
      <w:r w:rsidR="00E316AB">
        <w:rPr>
          <w:rFonts w:ascii="PT Astra Serif" w:hAnsi="PT Astra Serif" w:cs="Times New Roman"/>
          <w:sz w:val="24"/>
          <w:szCs w:val="24"/>
        </w:rPr>
        <w:br/>
        <w:t>№ 273-ФЗ «О противодействии коррупции»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DD5F30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942E42">
        <w:rPr>
          <w:rFonts w:ascii="PT Astra Serif" w:hAnsi="PT Astra Serif" w:cs="Times New Roman"/>
          <w:sz w:val="24"/>
          <w:szCs w:val="24"/>
        </w:rPr>
        <w:t>я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>7-1177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070264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942E42">
        <w:rPr>
          <w:rFonts w:ascii="PT Astra Serif" w:hAnsi="PT Astra Serif" w:cs="Times New Roman"/>
          <w:sz w:val="24"/>
          <w:szCs w:val="24"/>
        </w:rPr>
        <w:t>я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7-1177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«Об утверждении Примерного Положения об условиях оплаты труда работников общеотраслевых муниципальных учреждений муниципального образования </w:t>
      </w:r>
      <w:proofErr w:type="spellStart"/>
      <w:r w:rsidR="00DD5F30" w:rsidRPr="00DD5F3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42E42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D0769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42E42">
        <w:rPr>
          <w:rFonts w:ascii="PT Astra Serif" w:hAnsi="PT Astra Serif"/>
          <w:sz w:val="24"/>
          <w:szCs w:val="24"/>
        </w:rPr>
        <w:t>23.09.</w:t>
      </w:r>
      <w:r w:rsidR="00E316AB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42E42" w:rsidRDefault="00942E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DD5F3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424C3B" w:rsidRPr="00C96395">
        <w:rPr>
          <w:rFonts w:ascii="PT Astra Serif" w:hAnsi="PT Astra Serif"/>
          <w:sz w:val="20"/>
          <w:szCs w:val="20"/>
        </w:rPr>
        <w:t xml:space="preserve">сп. </w:t>
      </w:r>
      <w:r w:rsidR="00E316AB">
        <w:rPr>
          <w:rFonts w:ascii="PT Astra Serif" w:hAnsi="PT Astra Serif"/>
          <w:sz w:val="20"/>
          <w:szCs w:val="20"/>
        </w:rPr>
        <w:t>Тычкина Анастасия Олеговна</w:t>
      </w:r>
      <w:r w:rsidR="00070264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316AB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0994"/>
    <w:rsid w:val="00060FC7"/>
    <w:rsid w:val="00063AF0"/>
    <w:rsid w:val="000658E1"/>
    <w:rsid w:val="00067F25"/>
    <w:rsid w:val="00070264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845D5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0715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D4CB4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42E42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2DC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D5F30"/>
    <w:rsid w:val="00E01795"/>
    <w:rsid w:val="00E07779"/>
    <w:rsid w:val="00E316AB"/>
    <w:rsid w:val="00E34D5C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005B-FC0A-477D-BFE5-3B8C6A9E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sh-kons-kadr</cp:lastModifiedBy>
  <cp:revision>2</cp:revision>
  <cp:lastPrinted>2021-09-23T09:09:00Z</cp:lastPrinted>
  <dcterms:created xsi:type="dcterms:W3CDTF">2021-09-30T12:37:00Z</dcterms:created>
  <dcterms:modified xsi:type="dcterms:W3CDTF">2021-09-30T12:37:00Z</dcterms:modified>
</cp:coreProperties>
</file>