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F87A92" w:rsidRPr="008B1C3A" w:rsidTr="00745269">
        <w:tc>
          <w:tcPr>
            <w:tcW w:w="9570" w:type="dxa"/>
            <w:gridSpan w:val="2"/>
            <w:shd w:val="clear" w:color="000000" w:fill="auto"/>
          </w:tcPr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8B1C3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D102338" wp14:editId="1F240A3D">
                  <wp:extent cx="619125" cy="676275"/>
                  <wp:effectExtent l="0" t="0" r="9525" b="9525"/>
                  <wp:docPr id="1" name="Рисунок 1" descr="Gerb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85" b="9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C3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87A92" w:rsidRPr="008B1C3A" w:rsidTr="00745269">
        <w:tc>
          <w:tcPr>
            <w:tcW w:w="9570" w:type="dxa"/>
            <w:gridSpan w:val="2"/>
            <w:shd w:val="clear" w:color="000000" w:fill="auto"/>
          </w:tcPr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C3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город Щекино Щекинского района</w:t>
            </w:r>
          </w:p>
        </w:tc>
      </w:tr>
      <w:tr w:rsidR="00F87A92" w:rsidRPr="008B1C3A" w:rsidTr="00745269">
        <w:tc>
          <w:tcPr>
            <w:tcW w:w="9570" w:type="dxa"/>
            <w:gridSpan w:val="2"/>
            <w:shd w:val="clear" w:color="000000" w:fill="auto"/>
          </w:tcPr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C3A">
              <w:rPr>
                <w:rFonts w:ascii="Arial" w:hAnsi="Arial" w:cs="Arial"/>
                <w:b/>
                <w:sz w:val="24"/>
                <w:szCs w:val="24"/>
              </w:rPr>
              <w:t xml:space="preserve">СОБРАНИЕ  ДЕПУТАТОВ </w:t>
            </w:r>
          </w:p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87A92" w:rsidRPr="008B1C3A" w:rsidTr="00745269">
        <w:tc>
          <w:tcPr>
            <w:tcW w:w="9570" w:type="dxa"/>
            <w:gridSpan w:val="2"/>
            <w:shd w:val="clear" w:color="000000" w:fill="auto"/>
          </w:tcPr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C3A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87A92" w:rsidRPr="008B1C3A" w:rsidTr="00745269">
        <w:tc>
          <w:tcPr>
            <w:tcW w:w="4928" w:type="dxa"/>
            <w:shd w:val="clear" w:color="000000" w:fill="auto"/>
          </w:tcPr>
          <w:p w:rsidR="00F87A92" w:rsidRPr="008B1C3A" w:rsidRDefault="00F87A92" w:rsidP="0074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C3A">
              <w:rPr>
                <w:rFonts w:ascii="Arial" w:hAnsi="Arial" w:cs="Arial"/>
                <w:b/>
                <w:sz w:val="24"/>
                <w:szCs w:val="24"/>
              </w:rPr>
              <w:t>16 апреля 2018 года</w:t>
            </w:r>
          </w:p>
        </w:tc>
        <w:tc>
          <w:tcPr>
            <w:tcW w:w="4642" w:type="dxa"/>
            <w:shd w:val="clear" w:color="000000" w:fill="auto"/>
          </w:tcPr>
          <w:p w:rsidR="00F87A92" w:rsidRPr="008B1C3A" w:rsidRDefault="00F87A92" w:rsidP="00F87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C3A">
              <w:rPr>
                <w:rFonts w:ascii="Arial" w:hAnsi="Arial" w:cs="Arial"/>
                <w:b/>
                <w:sz w:val="24"/>
                <w:szCs w:val="24"/>
              </w:rPr>
              <w:t>№ 57-18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</w:tbl>
    <w:p w:rsidR="00CF24EE" w:rsidRPr="00ED79DF" w:rsidRDefault="00CF24EE" w:rsidP="00CF24EE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 w:rsidR="009D090A" w:rsidRPr="00016C74" w:rsidRDefault="009D090A" w:rsidP="009D090A">
      <w:pPr>
        <w:jc w:val="center"/>
        <w:rPr>
          <w:b/>
          <w:sz w:val="28"/>
          <w:szCs w:val="28"/>
        </w:rPr>
      </w:pPr>
    </w:p>
    <w:p w:rsidR="009D090A" w:rsidRPr="00F87A92" w:rsidRDefault="009D090A" w:rsidP="009D090A">
      <w:pPr>
        <w:pStyle w:val="3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F87A92">
        <w:rPr>
          <w:rFonts w:ascii="Arial" w:hAnsi="Arial" w:cs="Arial"/>
          <w:b/>
          <w:sz w:val="32"/>
          <w:szCs w:val="32"/>
        </w:rPr>
        <w:t xml:space="preserve">О назначении публичных слушаний по вопросу: обсуждение проекта </w:t>
      </w:r>
      <w:r w:rsidR="003B31FF" w:rsidRPr="00F87A92">
        <w:rPr>
          <w:rFonts w:ascii="Arial" w:hAnsi="Arial" w:cs="Arial"/>
          <w:b/>
          <w:sz w:val="32"/>
          <w:szCs w:val="32"/>
        </w:rPr>
        <w:t>Генерального плана</w:t>
      </w:r>
      <w:r w:rsidRPr="00F87A92">
        <w:rPr>
          <w:rFonts w:ascii="Arial" w:hAnsi="Arial" w:cs="Arial"/>
          <w:b/>
          <w:sz w:val="32"/>
          <w:szCs w:val="32"/>
        </w:rPr>
        <w:t xml:space="preserve"> муниципального образования город Щекино Щекинского района</w:t>
      </w:r>
    </w:p>
    <w:p w:rsidR="009D090A" w:rsidRPr="00E74BA2" w:rsidRDefault="009D090A" w:rsidP="009D090A">
      <w:pPr>
        <w:pStyle w:val="3"/>
        <w:ind w:firstLine="0"/>
        <w:jc w:val="center"/>
        <w:rPr>
          <w:b/>
          <w:sz w:val="24"/>
          <w:szCs w:val="24"/>
        </w:rPr>
      </w:pPr>
    </w:p>
    <w:p w:rsidR="00F87A92" w:rsidRPr="00392838" w:rsidRDefault="009D090A" w:rsidP="00F87A92">
      <w:pPr>
        <w:pStyle w:val="3"/>
        <w:ind w:firstLine="709"/>
        <w:rPr>
          <w:rFonts w:ascii="Arial" w:hAnsi="Arial" w:cs="Arial"/>
          <w:sz w:val="24"/>
          <w:szCs w:val="24"/>
        </w:rPr>
      </w:pPr>
      <w:proofErr w:type="gramStart"/>
      <w:r w:rsidRPr="00F87A92">
        <w:rPr>
          <w:rFonts w:ascii="Arial" w:hAnsi="Arial" w:cs="Arial"/>
          <w:sz w:val="24"/>
          <w:szCs w:val="24"/>
        </w:rPr>
        <w:t xml:space="preserve">В соответствии с  Градостроительным кодексом Российской Федерации,                           ст. 28 Федерального закона от 06.10.2003 № 131-ФЗ «Об общих принципах организации местного самоуправления в Российской Федерации», </w:t>
      </w:r>
      <w:r w:rsidR="00F87A92" w:rsidRPr="00392838">
        <w:rPr>
          <w:rFonts w:ascii="Arial" w:hAnsi="Arial" w:cs="Arial"/>
          <w:sz w:val="24"/>
          <w:szCs w:val="24"/>
        </w:rPr>
        <w:t xml:space="preserve">решением Собрания депутатов МО г. Щекино Щекинского района от 29 сентября </w:t>
      </w:r>
      <w:smartTag w:uri="urn:schemas-microsoft-com:office:smarttags" w:element="metricconverter">
        <w:smartTagPr>
          <w:attr w:name="ProductID" w:val="2006 г"/>
        </w:smartTagPr>
        <w:r w:rsidR="00F87A92" w:rsidRPr="00392838">
          <w:rPr>
            <w:rFonts w:ascii="Arial" w:hAnsi="Arial" w:cs="Arial"/>
            <w:sz w:val="24"/>
            <w:szCs w:val="24"/>
          </w:rPr>
          <w:t>2006 г</w:t>
        </w:r>
      </w:smartTag>
      <w:r w:rsidR="00F87A92" w:rsidRPr="00392838">
        <w:rPr>
          <w:rFonts w:ascii="Arial" w:hAnsi="Arial" w:cs="Arial"/>
          <w:sz w:val="24"/>
          <w:szCs w:val="24"/>
        </w:rPr>
        <w:t>. № 13-74 «Об утверждении положения «Об организации и проведении публичных слушаний в муниципальном образовании город Щекино Щекинского района», Уставом муниципального образования город Щекино Щекинского района</w:t>
      </w:r>
      <w:proofErr w:type="gramEnd"/>
      <w:r w:rsidR="00F87A92" w:rsidRPr="00392838">
        <w:rPr>
          <w:rFonts w:ascii="Arial" w:hAnsi="Arial" w:cs="Arial"/>
          <w:sz w:val="24"/>
          <w:szCs w:val="24"/>
        </w:rPr>
        <w:t xml:space="preserve"> Собрание депутатов муниципального образования город Щекино Щекинского района,</w:t>
      </w:r>
    </w:p>
    <w:p w:rsidR="00F87A92" w:rsidRPr="00392838" w:rsidRDefault="00F87A92" w:rsidP="00F87A92">
      <w:pPr>
        <w:pStyle w:val="3"/>
        <w:ind w:firstLine="709"/>
        <w:rPr>
          <w:rFonts w:ascii="Arial" w:hAnsi="Arial" w:cs="Arial"/>
          <w:sz w:val="24"/>
          <w:szCs w:val="24"/>
        </w:rPr>
      </w:pPr>
      <w:r w:rsidRPr="00392838">
        <w:rPr>
          <w:rFonts w:ascii="Arial" w:hAnsi="Arial" w:cs="Arial"/>
          <w:sz w:val="24"/>
          <w:szCs w:val="24"/>
        </w:rPr>
        <w:t>РЕШИЛО:</w:t>
      </w:r>
    </w:p>
    <w:p w:rsidR="009D090A" w:rsidRPr="00F87A92" w:rsidRDefault="009D090A" w:rsidP="00F87A92">
      <w:pPr>
        <w:pStyle w:val="3"/>
        <w:ind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87A92">
        <w:rPr>
          <w:rFonts w:ascii="Arial" w:hAnsi="Arial" w:cs="Arial"/>
          <w:sz w:val="24"/>
          <w:szCs w:val="24"/>
        </w:rPr>
        <w:t xml:space="preserve">1. Назначить проведение публичных слушаний по вопросу обсуждения проекта </w:t>
      </w:r>
      <w:r w:rsidR="003B31FF" w:rsidRPr="00F87A92">
        <w:rPr>
          <w:rFonts w:ascii="Arial" w:hAnsi="Arial" w:cs="Arial"/>
          <w:sz w:val="24"/>
          <w:szCs w:val="24"/>
        </w:rPr>
        <w:t>Генерального плана</w:t>
      </w:r>
      <w:r w:rsidRPr="00F87A92">
        <w:rPr>
          <w:rFonts w:ascii="Arial" w:hAnsi="Arial" w:cs="Arial"/>
          <w:sz w:val="24"/>
          <w:szCs w:val="24"/>
        </w:rPr>
        <w:t xml:space="preserve"> муниципального образования город Щекино Щекинского района  на 19 июня</w:t>
      </w:r>
      <w:r w:rsidR="003B31FF" w:rsidRPr="00F87A92">
        <w:rPr>
          <w:rFonts w:ascii="Arial" w:hAnsi="Arial" w:cs="Arial"/>
          <w:color w:val="000000"/>
          <w:sz w:val="24"/>
          <w:szCs w:val="24"/>
        </w:rPr>
        <w:t xml:space="preserve"> 2018 года в 17:0</w:t>
      </w:r>
      <w:r w:rsidRPr="00F87A92">
        <w:rPr>
          <w:rFonts w:ascii="Arial" w:hAnsi="Arial" w:cs="Arial"/>
          <w:color w:val="000000"/>
          <w:sz w:val="24"/>
          <w:szCs w:val="24"/>
        </w:rPr>
        <w:t xml:space="preserve">0 </w:t>
      </w:r>
      <w:r w:rsidRPr="00F87A92">
        <w:rPr>
          <w:rFonts w:ascii="Arial" w:hAnsi="Arial" w:cs="Arial"/>
          <w:sz w:val="24"/>
          <w:szCs w:val="24"/>
        </w:rPr>
        <w:t>часов.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>2. Местом проведения публичных слушаний определить зал заседаний по адресу: пл. Ленина, д.1, г. Щекино  Щекинского района.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>3. Создать комиссию по подготовке и проведению публичных слушаний (далее – Комиссия) в составе: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>- Гамбург Сергей Александрович – первый заместитель главы администрации Щекинского района;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 xml:space="preserve">- </w:t>
      </w:r>
      <w:proofErr w:type="spellStart"/>
      <w:r w:rsidRPr="00F87A92">
        <w:rPr>
          <w:sz w:val="24"/>
          <w:szCs w:val="24"/>
        </w:rPr>
        <w:t>Абрамина</w:t>
      </w:r>
      <w:proofErr w:type="spellEnd"/>
      <w:r w:rsidRPr="00F87A92">
        <w:rPr>
          <w:sz w:val="24"/>
          <w:szCs w:val="24"/>
        </w:rPr>
        <w:t xml:space="preserve"> Елена Евгеньевна - начальник  управления архитектуры, земельных и имущественных отношений администрации Щекинского района;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>- Зыбин Сергей Владимирович - начальник отдела архитектуры и градостроительства управления архитектуры, земельных и имущественных отношений администрации Щекинского района;</w:t>
      </w:r>
    </w:p>
    <w:p w:rsidR="009D090A" w:rsidRPr="00F87A92" w:rsidRDefault="009D090A" w:rsidP="00F87A92">
      <w:pPr>
        <w:pStyle w:val="a3"/>
        <w:tabs>
          <w:tab w:val="left" w:pos="0"/>
        </w:tabs>
        <w:spacing w:line="240" w:lineRule="auto"/>
        <w:ind w:firstLine="709"/>
        <w:rPr>
          <w:rFonts w:ascii="Arial" w:hAnsi="Arial" w:cs="Arial"/>
          <w:bCs/>
          <w:szCs w:val="24"/>
        </w:rPr>
      </w:pPr>
      <w:r w:rsidRPr="00F87A92">
        <w:rPr>
          <w:rFonts w:ascii="Arial" w:hAnsi="Arial" w:cs="Arial"/>
          <w:bCs/>
          <w:szCs w:val="24"/>
        </w:rPr>
        <w:t>- Васина Ольга Владимировна – председатель комитета экономического развития администрации муниципального образования Щекинский район;</w:t>
      </w:r>
    </w:p>
    <w:p w:rsidR="009D090A" w:rsidRPr="00F87A92" w:rsidRDefault="009D090A" w:rsidP="00F87A92">
      <w:pPr>
        <w:pStyle w:val="a3"/>
        <w:spacing w:line="240" w:lineRule="auto"/>
        <w:ind w:firstLine="709"/>
        <w:rPr>
          <w:rFonts w:ascii="Arial" w:hAnsi="Arial" w:cs="Arial"/>
          <w:bCs/>
          <w:szCs w:val="24"/>
        </w:rPr>
      </w:pPr>
      <w:r w:rsidRPr="00F87A92">
        <w:rPr>
          <w:rFonts w:ascii="Arial" w:hAnsi="Arial" w:cs="Arial"/>
          <w:bCs/>
          <w:szCs w:val="24"/>
        </w:rPr>
        <w:t xml:space="preserve">- Субботин Дмитрий Александрович - председатель комитета по вопросам жизнеобеспечения, строительства и дорожно-транспортному хозяйству администрации Щекинского района; </w:t>
      </w:r>
      <w:r w:rsidRPr="00F87A92">
        <w:rPr>
          <w:rFonts w:ascii="Arial" w:hAnsi="Arial" w:cs="Arial"/>
          <w:bCs/>
          <w:szCs w:val="24"/>
        </w:rPr>
        <w:tab/>
      </w:r>
    </w:p>
    <w:p w:rsidR="009D090A" w:rsidRPr="00F87A92" w:rsidRDefault="009D090A" w:rsidP="00F87A92">
      <w:pPr>
        <w:pStyle w:val="a3"/>
        <w:tabs>
          <w:tab w:val="left" w:pos="0"/>
        </w:tabs>
        <w:spacing w:line="240" w:lineRule="auto"/>
        <w:ind w:firstLine="709"/>
        <w:rPr>
          <w:rFonts w:ascii="Arial" w:hAnsi="Arial" w:cs="Arial"/>
          <w:bCs/>
          <w:szCs w:val="24"/>
        </w:rPr>
      </w:pPr>
      <w:r w:rsidRPr="00F87A92">
        <w:rPr>
          <w:rFonts w:ascii="Arial" w:hAnsi="Arial" w:cs="Arial"/>
          <w:bCs/>
          <w:szCs w:val="24"/>
        </w:rPr>
        <w:t xml:space="preserve">- Дудников Сергей Алексеевич - начальник отдела по ГО, ЧС и охране окружающей среды администрации Щекинского района; </w:t>
      </w:r>
    </w:p>
    <w:p w:rsidR="009D090A" w:rsidRPr="00F87A92" w:rsidRDefault="009D090A" w:rsidP="00F87A9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7A92">
        <w:rPr>
          <w:rFonts w:ascii="Arial" w:hAnsi="Arial" w:cs="Arial"/>
          <w:sz w:val="24"/>
          <w:szCs w:val="24"/>
        </w:rPr>
        <w:t xml:space="preserve">- Шахова Александра Олеговна – председатель комитета по правовой работе администрации Щекинского района (по согласованию); </w:t>
      </w:r>
    </w:p>
    <w:p w:rsidR="009D090A" w:rsidRPr="00F87A92" w:rsidRDefault="009D090A" w:rsidP="00F87A9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7A92">
        <w:rPr>
          <w:rFonts w:ascii="Arial" w:hAnsi="Arial" w:cs="Arial"/>
          <w:sz w:val="24"/>
          <w:szCs w:val="24"/>
        </w:rPr>
        <w:lastRenderedPageBreak/>
        <w:t>- Шибанова Ирина Борисовна – ведущий инспектор отдела архитектуры и градостроительства управления архитектуры, земельных и имущественных отношений администрации Щекинского района;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>- Савушкин Юрий Вячеславович – глава муниципального образования город Щекино Щекинского района (по согласованию);</w:t>
      </w:r>
    </w:p>
    <w:p w:rsidR="009D090A" w:rsidRPr="00F87A92" w:rsidRDefault="009D090A" w:rsidP="00F87A9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87A92">
        <w:rPr>
          <w:rFonts w:ascii="Arial" w:hAnsi="Arial" w:cs="Arial"/>
          <w:sz w:val="24"/>
          <w:szCs w:val="24"/>
        </w:rPr>
        <w:t xml:space="preserve">4. Назначить дату первого заседания Комиссии по подготовке и проведению публичных слушаний </w:t>
      </w:r>
      <w:r w:rsidR="00F87A92">
        <w:rPr>
          <w:rFonts w:ascii="Arial" w:hAnsi="Arial" w:cs="Arial"/>
          <w:sz w:val="24"/>
          <w:szCs w:val="24"/>
        </w:rPr>
        <w:t>17</w:t>
      </w:r>
      <w:r w:rsidRPr="00F87A92">
        <w:rPr>
          <w:rFonts w:ascii="Arial" w:hAnsi="Arial" w:cs="Arial"/>
          <w:color w:val="000000"/>
          <w:sz w:val="24"/>
          <w:szCs w:val="24"/>
        </w:rPr>
        <w:t xml:space="preserve"> апреля 2018 года.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 xml:space="preserve">5. Обеспечить размещение проекта </w:t>
      </w:r>
      <w:r w:rsidR="003B31FF" w:rsidRPr="00F87A92">
        <w:rPr>
          <w:sz w:val="24"/>
          <w:szCs w:val="24"/>
        </w:rPr>
        <w:t xml:space="preserve">Генерального плана </w:t>
      </w:r>
      <w:r w:rsidRPr="00F87A92">
        <w:rPr>
          <w:sz w:val="24"/>
          <w:szCs w:val="24"/>
        </w:rPr>
        <w:t>муниципального образования город Щекино Щекинского района (текстового и картографического материалов) на официальном Портале муниципального образования Щекинский район в сети  «Интернет» в разделе «Администрация/Градостроительство/Публичные слушания» (</w:t>
      </w:r>
      <w:hyperlink r:id="rId9" w:history="1">
        <w:r w:rsidRPr="00F87A92">
          <w:rPr>
            <w:rStyle w:val="a8"/>
            <w:sz w:val="24"/>
            <w:szCs w:val="24"/>
          </w:rPr>
          <w:t>http://www.schekino.ru/about/strukadm/department_architecture_land_property/documentation/public.php</w:t>
        </w:r>
      </w:hyperlink>
      <w:r w:rsidRPr="00F87A92">
        <w:rPr>
          <w:sz w:val="24"/>
          <w:szCs w:val="24"/>
        </w:rPr>
        <w:t xml:space="preserve">) с </w:t>
      </w:r>
      <w:r w:rsidR="00F87A92">
        <w:rPr>
          <w:sz w:val="24"/>
          <w:szCs w:val="24"/>
        </w:rPr>
        <w:t>16.</w:t>
      </w:r>
      <w:r w:rsidRPr="00F87A92">
        <w:rPr>
          <w:sz w:val="24"/>
          <w:szCs w:val="24"/>
        </w:rPr>
        <w:t>04.2018 по 19.06.2018.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 xml:space="preserve">6. Организовать открытие экспозиции проекта </w:t>
      </w:r>
      <w:r w:rsidR="003B31FF" w:rsidRPr="00F87A92">
        <w:rPr>
          <w:sz w:val="24"/>
          <w:szCs w:val="24"/>
        </w:rPr>
        <w:t xml:space="preserve">Генерального плана </w:t>
      </w:r>
      <w:r w:rsidRPr="00F87A92">
        <w:rPr>
          <w:sz w:val="24"/>
          <w:szCs w:val="24"/>
        </w:rPr>
        <w:t xml:space="preserve">муниципального образования город Щекино Щекинского района в здании администрации муниципального образования Щекинский район по адресу: Тульская область, Щекинский район, г. Щекино, пл. Ленина, д.1, с </w:t>
      </w:r>
      <w:r w:rsidR="00F87A92">
        <w:rPr>
          <w:sz w:val="24"/>
          <w:szCs w:val="24"/>
        </w:rPr>
        <w:t>16.</w:t>
      </w:r>
      <w:r w:rsidRPr="00F87A92">
        <w:rPr>
          <w:sz w:val="24"/>
          <w:szCs w:val="24"/>
        </w:rPr>
        <w:t>04.2018 по 19.06.2018.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sz w:val="24"/>
          <w:szCs w:val="24"/>
        </w:rPr>
        <w:t xml:space="preserve">7. </w:t>
      </w:r>
      <w:r w:rsidRPr="00F87A92">
        <w:rPr>
          <w:bCs/>
          <w:sz w:val="24"/>
          <w:szCs w:val="24"/>
        </w:rPr>
        <w:t xml:space="preserve">Замечания и предложения по проекту </w:t>
      </w:r>
      <w:r w:rsidR="003B31FF" w:rsidRPr="00F87A92">
        <w:rPr>
          <w:sz w:val="24"/>
          <w:szCs w:val="24"/>
        </w:rPr>
        <w:t xml:space="preserve">Генерального плана </w:t>
      </w:r>
      <w:r w:rsidRPr="00F87A92">
        <w:rPr>
          <w:sz w:val="24"/>
          <w:szCs w:val="24"/>
        </w:rPr>
        <w:t>муниципального образования город Щекино Щекинского района</w:t>
      </w:r>
      <w:r w:rsidRPr="00F87A92">
        <w:rPr>
          <w:bCs/>
          <w:sz w:val="24"/>
          <w:szCs w:val="24"/>
        </w:rPr>
        <w:t xml:space="preserve"> регистрируются и рассматриваются </w:t>
      </w:r>
      <w:r w:rsidRPr="00F87A92">
        <w:rPr>
          <w:sz w:val="24"/>
          <w:szCs w:val="24"/>
        </w:rPr>
        <w:t xml:space="preserve">Комиссией </w:t>
      </w:r>
      <w:r w:rsidRPr="00F87A92">
        <w:rPr>
          <w:bCs/>
          <w:sz w:val="24"/>
          <w:szCs w:val="24"/>
        </w:rPr>
        <w:t xml:space="preserve">по адресу: г. Щекино, ул. </w:t>
      </w:r>
      <w:proofErr w:type="gramStart"/>
      <w:r w:rsidRPr="00F87A92">
        <w:rPr>
          <w:bCs/>
          <w:sz w:val="24"/>
          <w:szCs w:val="24"/>
        </w:rPr>
        <w:t>Шахтерская</w:t>
      </w:r>
      <w:proofErr w:type="gramEnd"/>
      <w:r w:rsidRPr="00F87A92">
        <w:rPr>
          <w:bCs/>
          <w:sz w:val="24"/>
          <w:szCs w:val="24"/>
        </w:rPr>
        <w:t>, д.11, кабинет № 48,51, e-</w:t>
      </w:r>
      <w:proofErr w:type="spellStart"/>
      <w:r w:rsidRPr="00F87A92">
        <w:rPr>
          <w:bCs/>
          <w:sz w:val="24"/>
          <w:szCs w:val="24"/>
        </w:rPr>
        <w:t>mail</w:t>
      </w:r>
      <w:proofErr w:type="spellEnd"/>
      <w:r w:rsidRPr="00F87A92">
        <w:rPr>
          <w:bCs/>
          <w:sz w:val="24"/>
          <w:szCs w:val="24"/>
        </w:rPr>
        <w:t>: sh-nach-arh@tularegion.org  до 08.06.2018 года с 9:00 до 17:00 (кроме выходных дней). Справки по телефонам: 8(48751) 5-24-10, 5-22-76.</w:t>
      </w:r>
      <w:r w:rsidRPr="00F87A92">
        <w:rPr>
          <w:color w:val="010101"/>
          <w:sz w:val="24"/>
          <w:szCs w:val="24"/>
          <w:shd w:val="clear" w:color="auto" w:fill="FFFFFF"/>
        </w:rPr>
        <w:t xml:space="preserve"> </w:t>
      </w:r>
    </w:p>
    <w:p w:rsidR="009D090A" w:rsidRPr="00F87A92" w:rsidRDefault="009D090A" w:rsidP="00F87A92">
      <w:pPr>
        <w:pStyle w:val="a3"/>
        <w:spacing w:line="240" w:lineRule="auto"/>
        <w:ind w:firstLine="709"/>
        <w:rPr>
          <w:rFonts w:ascii="Arial" w:hAnsi="Arial" w:cs="Arial"/>
          <w:szCs w:val="24"/>
        </w:rPr>
      </w:pPr>
      <w:r w:rsidRPr="00F87A92">
        <w:rPr>
          <w:rFonts w:ascii="Arial" w:hAnsi="Arial" w:cs="Arial"/>
          <w:color w:val="010101"/>
          <w:szCs w:val="24"/>
          <w:shd w:val="clear" w:color="auto" w:fill="FFFFFF"/>
        </w:rPr>
        <w:t>8.  </w:t>
      </w:r>
      <w:r w:rsidRPr="00F87A92">
        <w:rPr>
          <w:rFonts w:ascii="Arial" w:hAnsi="Arial" w:cs="Arial"/>
          <w:szCs w:val="24"/>
        </w:rPr>
        <w:t>Результаты публичных слушаний довести до сведения населения Щекинского района путем опубликования в средствах массовой информации.</w:t>
      </w: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87A92">
        <w:rPr>
          <w:rStyle w:val="FontStyle15"/>
          <w:rFonts w:ascii="Arial" w:hAnsi="Arial" w:cs="Arial"/>
          <w:sz w:val="24"/>
          <w:szCs w:val="24"/>
        </w:rPr>
        <w:t xml:space="preserve">9. </w:t>
      </w:r>
      <w:proofErr w:type="gramStart"/>
      <w:r w:rsidRPr="00F87A92">
        <w:rPr>
          <w:rStyle w:val="FontStyle15"/>
          <w:rFonts w:ascii="Arial" w:hAnsi="Arial" w:cs="Arial"/>
          <w:sz w:val="24"/>
          <w:szCs w:val="24"/>
        </w:rPr>
        <w:t>Контроль за</w:t>
      </w:r>
      <w:proofErr w:type="gramEnd"/>
      <w:r w:rsidRPr="00F87A92">
        <w:rPr>
          <w:rStyle w:val="FontStyle15"/>
          <w:rFonts w:ascii="Arial" w:hAnsi="Arial" w:cs="Arial"/>
          <w:sz w:val="24"/>
          <w:szCs w:val="24"/>
        </w:rPr>
        <w:t xml:space="preserve"> выполнением настоящего решения возложить на главу администрации Щекинского района</w:t>
      </w:r>
      <w:r w:rsidRPr="00F87A92">
        <w:rPr>
          <w:sz w:val="24"/>
          <w:szCs w:val="24"/>
        </w:rPr>
        <w:t>.</w:t>
      </w:r>
    </w:p>
    <w:p w:rsidR="009D090A" w:rsidRPr="00F87A92" w:rsidRDefault="009D090A" w:rsidP="00F87A9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7A92">
        <w:rPr>
          <w:rFonts w:ascii="Arial" w:hAnsi="Arial" w:cs="Arial"/>
          <w:sz w:val="24"/>
          <w:szCs w:val="24"/>
        </w:rPr>
        <w:t>10. Настоящее решение опубликовать в информационном бюллетене «Щекинский муниципальный вестник» и разместить на официальном Портале муниципального образования Щекинский район.</w:t>
      </w:r>
    </w:p>
    <w:p w:rsidR="009D090A" w:rsidRPr="00F87A92" w:rsidRDefault="009D090A" w:rsidP="00F87A9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7A92">
        <w:rPr>
          <w:rFonts w:ascii="Arial" w:hAnsi="Arial" w:cs="Arial"/>
          <w:sz w:val="24"/>
          <w:szCs w:val="24"/>
        </w:rPr>
        <w:t>11. Настоящее решение вступает в силу со дня его официального опубликования в средствах массовой информации.</w:t>
      </w:r>
    </w:p>
    <w:p w:rsidR="009D090A" w:rsidRPr="00F87A92" w:rsidRDefault="009D090A" w:rsidP="00F87A9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D090A" w:rsidRDefault="009D090A" w:rsidP="00F87A9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87A92" w:rsidRPr="00F87A92" w:rsidRDefault="00F87A92" w:rsidP="00F87A9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F2E37" w:rsidRPr="00F87A92" w:rsidRDefault="00FF2E37" w:rsidP="00F87A92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F87A92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FF2E37" w:rsidRPr="00F87A92" w:rsidRDefault="00FF2E37" w:rsidP="00F87A92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F87A92">
        <w:rPr>
          <w:rFonts w:ascii="Arial" w:hAnsi="Arial" w:cs="Arial"/>
          <w:sz w:val="24"/>
          <w:szCs w:val="24"/>
        </w:rPr>
        <w:t>город Щекин</w:t>
      </w:r>
      <w:r w:rsidR="00CF24EE" w:rsidRPr="00F87A92">
        <w:rPr>
          <w:rFonts w:ascii="Arial" w:hAnsi="Arial" w:cs="Arial"/>
          <w:sz w:val="24"/>
          <w:szCs w:val="24"/>
        </w:rPr>
        <w:t xml:space="preserve">о Щекинского района </w:t>
      </w:r>
      <w:r w:rsidR="00CF24EE" w:rsidRPr="00F87A92">
        <w:rPr>
          <w:rFonts w:ascii="Arial" w:hAnsi="Arial" w:cs="Arial"/>
          <w:sz w:val="24"/>
          <w:szCs w:val="24"/>
        </w:rPr>
        <w:tab/>
        <w:t xml:space="preserve">        </w:t>
      </w:r>
      <w:r w:rsidR="00CF24EE" w:rsidRPr="00F87A92">
        <w:rPr>
          <w:rFonts w:ascii="Arial" w:hAnsi="Arial" w:cs="Arial"/>
          <w:sz w:val="24"/>
          <w:szCs w:val="24"/>
        </w:rPr>
        <w:tab/>
        <w:t xml:space="preserve">                </w:t>
      </w:r>
      <w:r w:rsidRPr="00F87A92">
        <w:rPr>
          <w:rFonts w:ascii="Arial" w:hAnsi="Arial" w:cs="Arial"/>
          <w:sz w:val="24"/>
          <w:szCs w:val="24"/>
        </w:rPr>
        <w:t xml:space="preserve">        Ю.В. Савушкин</w:t>
      </w:r>
    </w:p>
    <w:p w:rsidR="00FF2E37" w:rsidRPr="00F87A92" w:rsidRDefault="00FF2E37" w:rsidP="00F87A92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:rsidR="009D090A" w:rsidRPr="00F87A92" w:rsidRDefault="009D090A" w:rsidP="00F87A92">
      <w:pPr>
        <w:pStyle w:val="ConsPlusNormal"/>
        <w:widowControl/>
        <w:ind w:firstLine="709"/>
        <w:jc w:val="both"/>
        <w:rPr>
          <w:sz w:val="24"/>
          <w:szCs w:val="24"/>
        </w:rPr>
      </w:pPr>
    </w:p>
    <w:sectPr w:rsidR="009D090A" w:rsidRPr="00F87A92" w:rsidSect="002D0C3A">
      <w:headerReference w:type="even" r:id="rId10"/>
      <w:footerReference w:type="default" r:id="rId11"/>
      <w:headerReference w:type="first" r:id="rId12"/>
      <w:pgSz w:w="11906" w:h="16838"/>
      <w:pgMar w:top="851" w:right="851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38" w:rsidRDefault="00593738">
      <w:r>
        <w:separator/>
      </w:r>
    </w:p>
  </w:endnote>
  <w:endnote w:type="continuationSeparator" w:id="0">
    <w:p w:rsidR="00593738" w:rsidRDefault="0059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892210"/>
      <w:docPartObj>
        <w:docPartGallery w:val="Page Numbers (Bottom of Page)"/>
        <w:docPartUnique/>
      </w:docPartObj>
    </w:sdtPr>
    <w:sdtContent>
      <w:p w:rsidR="00F87A92" w:rsidRDefault="00F87A9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87A92" w:rsidRDefault="00F87A9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38" w:rsidRDefault="00593738">
      <w:r>
        <w:separator/>
      </w:r>
    </w:p>
  </w:footnote>
  <w:footnote w:type="continuationSeparator" w:id="0">
    <w:p w:rsidR="00593738" w:rsidRDefault="00593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BA2" w:rsidRDefault="003B31FF" w:rsidP="0006156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4BA2" w:rsidRDefault="005937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BA2" w:rsidRDefault="00593738" w:rsidP="0006156A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0A"/>
    <w:rsid w:val="001B3552"/>
    <w:rsid w:val="003B31FF"/>
    <w:rsid w:val="004016A5"/>
    <w:rsid w:val="004F2757"/>
    <w:rsid w:val="00592AF0"/>
    <w:rsid w:val="00593738"/>
    <w:rsid w:val="00606F43"/>
    <w:rsid w:val="00626D6B"/>
    <w:rsid w:val="006319A1"/>
    <w:rsid w:val="006A24DE"/>
    <w:rsid w:val="00812E43"/>
    <w:rsid w:val="009C61D9"/>
    <w:rsid w:val="009D090A"/>
    <w:rsid w:val="00CF24EE"/>
    <w:rsid w:val="00ED79DF"/>
    <w:rsid w:val="00F87A92"/>
    <w:rsid w:val="00FF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090A"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9D090A"/>
    <w:pPr>
      <w:keepNext/>
      <w:jc w:val="center"/>
      <w:outlineLvl w:val="4"/>
    </w:pPr>
    <w:rPr>
      <w:b/>
      <w:sz w:val="40"/>
    </w:rPr>
  </w:style>
  <w:style w:type="paragraph" w:styleId="8">
    <w:name w:val="heading 8"/>
    <w:basedOn w:val="a"/>
    <w:next w:val="a"/>
    <w:link w:val="80"/>
    <w:uiPriority w:val="9"/>
    <w:qFormat/>
    <w:rsid w:val="009D090A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D090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90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D09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D090A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aliases w:val="bt Знак"/>
    <w:basedOn w:val="a0"/>
    <w:link w:val="a3"/>
    <w:rsid w:val="009D09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aliases w:val="дисер"/>
    <w:basedOn w:val="a"/>
    <w:link w:val="30"/>
    <w:rsid w:val="009D090A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aliases w:val="дисер Знак"/>
    <w:basedOn w:val="a0"/>
    <w:link w:val="3"/>
    <w:rsid w:val="009D09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9D09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09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D090A"/>
  </w:style>
  <w:style w:type="paragraph" w:customStyle="1" w:styleId="ConsPlusNormal">
    <w:name w:val="ConsPlusNormal"/>
    <w:rsid w:val="009D0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uiPriority w:val="99"/>
    <w:rsid w:val="009D090A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9D090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09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90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F87A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A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090A"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9D090A"/>
    <w:pPr>
      <w:keepNext/>
      <w:jc w:val="center"/>
      <w:outlineLvl w:val="4"/>
    </w:pPr>
    <w:rPr>
      <w:b/>
      <w:sz w:val="40"/>
    </w:rPr>
  </w:style>
  <w:style w:type="paragraph" w:styleId="8">
    <w:name w:val="heading 8"/>
    <w:basedOn w:val="a"/>
    <w:next w:val="a"/>
    <w:link w:val="80"/>
    <w:uiPriority w:val="9"/>
    <w:qFormat/>
    <w:rsid w:val="009D090A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D090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90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D09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D090A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aliases w:val="bt Знак"/>
    <w:basedOn w:val="a0"/>
    <w:link w:val="a3"/>
    <w:rsid w:val="009D09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aliases w:val="дисер"/>
    <w:basedOn w:val="a"/>
    <w:link w:val="30"/>
    <w:rsid w:val="009D090A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aliases w:val="дисер Знак"/>
    <w:basedOn w:val="a0"/>
    <w:link w:val="3"/>
    <w:rsid w:val="009D09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9D09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09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D090A"/>
  </w:style>
  <w:style w:type="paragraph" w:customStyle="1" w:styleId="ConsPlusNormal">
    <w:name w:val="ConsPlusNormal"/>
    <w:rsid w:val="009D0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uiPriority w:val="99"/>
    <w:rsid w:val="009D090A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9D090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09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90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F87A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A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hekino.ru/about/strukadm/department_architecture_land_property/documentation/public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738F3-CA9C-440F-A2FF-850047E1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Светлана</cp:lastModifiedBy>
  <cp:revision>3</cp:revision>
  <cp:lastPrinted>2018-04-11T13:26:00Z</cp:lastPrinted>
  <dcterms:created xsi:type="dcterms:W3CDTF">2018-04-17T08:58:00Z</dcterms:created>
  <dcterms:modified xsi:type="dcterms:W3CDTF">2018-04-17T09:24:00Z</dcterms:modified>
</cp:coreProperties>
</file>