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D11ECD" w:rsidRDefault="00515FFA" w:rsidP="00D11EC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11ECD" w:rsidRPr="00D11ECD">
        <w:rPr>
          <w:rFonts w:ascii="PT Astra Serif" w:hAnsi="PT Astra Serif"/>
          <w:sz w:val="24"/>
          <w:szCs w:val="24"/>
        </w:rPr>
        <w:t>«</w:t>
      </w:r>
      <w:r w:rsidR="00D11ECD" w:rsidRPr="00D11ECD">
        <w:rPr>
          <w:rFonts w:ascii="PT Astra Serif" w:hAnsi="PT Astra Serif"/>
          <w:bCs/>
          <w:sz w:val="24"/>
          <w:szCs w:val="24"/>
        </w:rPr>
        <w:t xml:space="preserve">О признании </w:t>
      </w:r>
      <w:proofErr w:type="gramStart"/>
      <w:r w:rsidR="00D11ECD" w:rsidRPr="00D11ECD">
        <w:rPr>
          <w:rFonts w:ascii="PT Astra Serif" w:hAnsi="PT Astra Serif"/>
          <w:bCs/>
          <w:sz w:val="24"/>
          <w:szCs w:val="24"/>
        </w:rPr>
        <w:t>утратившим</w:t>
      </w:r>
      <w:proofErr w:type="gramEnd"/>
      <w:r w:rsidR="00D11ECD" w:rsidRPr="00D11ECD">
        <w:rPr>
          <w:rFonts w:ascii="PT Astra Serif" w:hAnsi="PT Astra Serif"/>
          <w:bCs/>
          <w:sz w:val="24"/>
          <w:szCs w:val="24"/>
        </w:rPr>
        <w:t xml:space="preserve"> силу постановления администрации Щекинского района от 25.03.2019 № 3-451 «О формировании и ведении реестра мест (площадок) накопления твердых коммунальных отходов на территории муниципального образования город Щекино Щекинского района»</w:t>
      </w:r>
    </w:p>
    <w:p w:rsidR="000107E7" w:rsidRPr="007508CF" w:rsidRDefault="000107E7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D589D" w:rsidRPr="00D11ECD">
        <w:rPr>
          <w:rFonts w:ascii="PT Astra Serif" w:hAnsi="PT Astra Serif"/>
          <w:sz w:val="24"/>
          <w:szCs w:val="24"/>
        </w:rPr>
        <w:t>«</w:t>
      </w:r>
      <w:r w:rsidR="00BD589D" w:rsidRPr="00D11ECD">
        <w:rPr>
          <w:rFonts w:ascii="PT Astra Serif" w:hAnsi="PT Astra Serif"/>
          <w:bCs/>
          <w:sz w:val="24"/>
          <w:szCs w:val="24"/>
        </w:rPr>
        <w:t xml:space="preserve">О признании </w:t>
      </w:r>
      <w:proofErr w:type="gramStart"/>
      <w:r w:rsidR="00BD589D" w:rsidRPr="00D11ECD">
        <w:rPr>
          <w:rFonts w:ascii="PT Astra Serif" w:hAnsi="PT Astra Serif"/>
          <w:bCs/>
          <w:sz w:val="24"/>
          <w:szCs w:val="24"/>
        </w:rPr>
        <w:t>утратившим</w:t>
      </w:r>
      <w:proofErr w:type="gramEnd"/>
      <w:r w:rsidR="00BD589D" w:rsidRPr="00D11ECD">
        <w:rPr>
          <w:rFonts w:ascii="PT Astra Serif" w:hAnsi="PT Astra Serif"/>
          <w:bCs/>
          <w:sz w:val="24"/>
          <w:szCs w:val="24"/>
        </w:rPr>
        <w:t xml:space="preserve"> силу постановления администрации Щекинского района от 25.03.2019 № 3-451 «О формировании и ведении реестра мест (площадок) накопления твердых коммунальных отходов на территории муниципального образования город Щекино Щекинского района»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7508CF" w:rsidRPr="007508CF">
        <w:rPr>
          <w:rFonts w:ascii="PT Astra Serif" w:hAnsi="PT Astra Serif" w:cs="Times New Roman"/>
          <w:sz w:val="24"/>
          <w:szCs w:val="24"/>
        </w:rPr>
        <w:t>:</w:t>
      </w:r>
      <w:r w:rsidR="00E77B1A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16383E" w:rsidRPr="007508CF">
        <w:rPr>
          <w:rFonts w:ascii="PT Astra Serif" w:hAnsi="PT Astra Serif" w:cs="Times New Roman"/>
          <w:sz w:val="24"/>
          <w:szCs w:val="24"/>
        </w:rPr>
        <w:t>«</w:t>
      </w:r>
      <w:r w:rsidR="00BD589D" w:rsidRPr="00D11ECD">
        <w:rPr>
          <w:rFonts w:ascii="PT Astra Serif" w:hAnsi="PT Astra Serif"/>
          <w:sz w:val="24"/>
          <w:szCs w:val="24"/>
        </w:rPr>
        <w:t>«</w:t>
      </w:r>
      <w:r w:rsidR="00BD589D" w:rsidRPr="00D11ECD">
        <w:rPr>
          <w:rFonts w:ascii="PT Astra Serif" w:hAnsi="PT Astra Serif"/>
          <w:bCs/>
          <w:sz w:val="24"/>
          <w:szCs w:val="24"/>
        </w:rPr>
        <w:t xml:space="preserve">О признании </w:t>
      </w:r>
      <w:proofErr w:type="gramStart"/>
      <w:r w:rsidR="00BD589D" w:rsidRPr="00D11ECD">
        <w:rPr>
          <w:rFonts w:ascii="PT Astra Serif" w:hAnsi="PT Astra Serif"/>
          <w:bCs/>
          <w:sz w:val="24"/>
          <w:szCs w:val="24"/>
        </w:rPr>
        <w:t>утратившим</w:t>
      </w:r>
      <w:proofErr w:type="gramEnd"/>
      <w:r w:rsidR="00BD589D" w:rsidRPr="00D11ECD">
        <w:rPr>
          <w:rFonts w:ascii="PT Astra Serif" w:hAnsi="PT Astra Serif"/>
          <w:bCs/>
          <w:sz w:val="24"/>
          <w:szCs w:val="24"/>
        </w:rPr>
        <w:t xml:space="preserve"> силу постановления администрации Щекинского района от 25.03.2019 № 3-451 «О формировании и ведении реестра мест (площадок) накопления твердых коммунальных отходов на территории муниципального образования город Щекино Щекинского района»</w:t>
      </w:r>
      <w:r w:rsidR="0016383E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870D55" w:rsidP="007508C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="007508CF"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7508CF" w:rsidRPr="007508CF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CB793F" w:rsidRPr="007508CF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BD589D">
        <w:rPr>
          <w:rFonts w:ascii="PT Astra Serif" w:hAnsi="PT Astra Serif"/>
          <w:sz w:val="24"/>
          <w:szCs w:val="24"/>
        </w:rPr>
        <w:t>04</w:t>
      </w:r>
      <w:r w:rsidR="000F4A88" w:rsidRPr="007508CF">
        <w:rPr>
          <w:rFonts w:ascii="PT Astra Serif" w:hAnsi="PT Astra Serif"/>
          <w:sz w:val="24"/>
          <w:szCs w:val="24"/>
        </w:rPr>
        <w:t>.</w:t>
      </w:r>
      <w:r w:rsidR="00BD589D">
        <w:rPr>
          <w:rFonts w:ascii="PT Astra Serif" w:hAnsi="PT Astra Serif"/>
          <w:sz w:val="24"/>
          <w:szCs w:val="24"/>
        </w:rPr>
        <w:t>12</w:t>
      </w:r>
      <w:r w:rsidR="000F4A88" w:rsidRPr="007508CF">
        <w:rPr>
          <w:rFonts w:ascii="PT Astra Serif" w:hAnsi="PT Astra Serif"/>
          <w:sz w:val="24"/>
          <w:szCs w:val="24"/>
        </w:rPr>
        <w:t>.</w:t>
      </w:r>
      <w:r w:rsidR="003D6757" w:rsidRPr="007508CF">
        <w:rPr>
          <w:rFonts w:ascii="PT Astra Serif" w:hAnsi="PT Astra Serif" w:cs="Times New Roman"/>
          <w:sz w:val="24"/>
          <w:szCs w:val="24"/>
        </w:rPr>
        <w:t>201</w:t>
      </w:r>
      <w:r w:rsidR="00870D55" w:rsidRPr="007508CF">
        <w:rPr>
          <w:rFonts w:ascii="PT Astra Serif" w:hAnsi="PT Astra Serif" w:cs="Times New Roman"/>
          <w:sz w:val="24"/>
          <w:szCs w:val="24"/>
        </w:rPr>
        <w:t>9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Исп. 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5-23-69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383E"/>
    <w:rsid w:val="00190DA4"/>
    <w:rsid w:val="00193AA7"/>
    <w:rsid w:val="001B7558"/>
    <w:rsid w:val="001F10C1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E01795"/>
    <w:rsid w:val="00E07779"/>
    <w:rsid w:val="00E77B1A"/>
    <w:rsid w:val="00E95F20"/>
    <w:rsid w:val="00E97A7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78A4-DD34-4CCC-B9CF-6289C7CB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2019-10-02T10:53:00Z</cp:lastPrinted>
  <dcterms:created xsi:type="dcterms:W3CDTF">2019-12-11T08:50:00Z</dcterms:created>
  <dcterms:modified xsi:type="dcterms:W3CDTF">2019-12-11T08:51:00Z</dcterms:modified>
</cp:coreProperties>
</file>