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4E" w:rsidRPr="00B22C29" w:rsidRDefault="00FA02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2C29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F2754E" w:rsidRDefault="00E32739" w:rsidP="006F7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проекта н</w:t>
      </w:r>
      <w:r w:rsidR="00FA0286" w:rsidRPr="00B22C29">
        <w:rPr>
          <w:rFonts w:ascii="Times New Roman" w:eastAsia="Times New Roman" w:hAnsi="Times New Roman" w:cs="Times New Roman"/>
          <w:sz w:val="24"/>
          <w:szCs w:val="24"/>
        </w:rPr>
        <w:t xml:space="preserve">ормативного правового акта 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F7EA1" w:rsidRPr="006F7EA1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13.04.2015 № 4-604 «Об утверждении административного регламента предоставления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 Щекинский район»</w:t>
      </w:r>
    </w:p>
    <w:p w:rsidR="006F7EA1" w:rsidRPr="006F7EA1" w:rsidRDefault="006F7EA1" w:rsidP="006F7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754E" w:rsidRPr="00955DEF" w:rsidRDefault="00FA0286" w:rsidP="00A844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Комитет 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</w:t>
      </w:r>
      <w:r w:rsidR="003D0B08">
        <w:rPr>
          <w:rFonts w:ascii="Times New Roman" w:eastAsia="Times New Roman" w:hAnsi="Times New Roman" w:cs="Times New Roman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</w:rPr>
        <w:t>“О противодействии коррупции” и пунктом 4.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муниципального образования Щекинский район, утвержденных Постановлением администрации Щекинского 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района от </w:t>
      </w:r>
      <w:r w:rsidR="007F1029">
        <w:rPr>
          <w:rFonts w:ascii="Times New Roman" w:eastAsia="Times New Roman" w:hAnsi="Times New Roman" w:cs="Times New Roman"/>
          <w:sz w:val="24"/>
          <w:szCs w:val="24"/>
        </w:rPr>
        <w:t>12.03.2015 №3-398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, проведена 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t xml:space="preserve">антикоррупционная экспертиза </w:t>
      </w:r>
      <w:r w:rsidR="00E32739">
        <w:rPr>
          <w:rFonts w:ascii="Times New Roman" w:eastAsia="Times New Roman" w:hAnsi="Times New Roman" w:cs="Times New Roman"/>
          <w:sz w:val="24"/>
          <w:szCs w:val="24"/>
        </w:rPr>
        <w:t xml:space="preserve">проекта 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t>нормативного правового акта</w:t>
      </w:r>
      <w:r w:rsidRP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44E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F7EA1" w:rsidRPr="006F7EA1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13.04.2015 № 4-604 «Об утверждении административного регламента предоставления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</w:t>
      </w:r>
      <w:r w:rsidR="006F7EA1">
        <w:rPr>
          <w:rFonts w:ascii="Times New Roman" w:eastAsia="Times New Roman" w:hAnsi="Times New Roman" w:cs="Times New Roman"/>
          <w:sz w:val="24"/>
          <w:szCs w:val="24"/>
        </w:rPr>
        <w:t>ого образования</w:t>
      </w:r>
      <w:proofErr w:type="gramEnd"/>
      <w:r w:rsidR="006F7EA1">
        <w:rPr>
          <w:rFonts w:ascii="Times New Roman" w:eastAsia="Times New Roman" w:hAnsi="Times New Roman" w:cs="Times New Roman"/>
          <w:sz w:val="24"/>
          <w:szCs w:val="24"/>
        </w:rPr>
        <w:t xml:space="preserve"> Щекинский район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целях выявления в нем </w:t>
      </w:r>
      <w:proofErr w:type="spellStart"/>
      <w:r>
        <w:rPr>
          <w:rFonts w:ascii="Times New Roman" w:eastAsia="Times New Roman" w:hAnsi="Times New Roman" w:cs="Times New Roman"/>
          <w:sz w:val="24"/>
        </w:rPr>
        <w:t>коррупциогенных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факторов и их последующего устранения.</w:t>
      </w:r>
    </w:p>
    <w:p w:rsidR="00F2754E" w:rsidRPr="008324A5" w:rsidRDefault="00E32739" w:rsidP="00B22C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представленном проекте н</w:t>
      </w:r>
      <w:r w:rsidR="005D44B5">
        <w:rPr>
          <w:rFonts w:ascii="Times New Roman" w:eastAsia="Times New Roman" w:hAnsi="Times New Roman" w:cs="Times New Roman"/>
          <w:sz w:val="24"/>
          <w:szCs w:val="24"/>
        </w:rPr>
        <w:t>ормативного правового акта</w:t>
      </w:r>
      <w:r w:rsidR="00FA0286" w:rsidRPr="00B22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44E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F7EA1" w:rsidRPr="006F7EA1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13.04.2015 № 4-604 «Об утверждении административного регламента предоставления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</w:t>
      </w:r>
      <w:r w:rsidR="006F7EA1">
        <w:rPr>
          <w:rFonts w:ascii="Times New Roman" w:eastAsia="Times New Roman" w:hAnsi="Times New Roman" w:cs="Times New Roman"/>
          <w:sz w:val="24"/>
          <w:szCs w:val="24"/>
        </w:rPr>
        <w:t>ого образования Щекинский район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55DEF">
        <w:rPr>
          <w:sz w:val="28"/>
          <w:szCs w:val="28"/>
        </w:rPr>
        <w:t xml:space="preserve"> </w:t>
      </w:r>
      <w:r w:rsidR="00B22C29" w:rsidRPr="00B22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A0286" w:rsidRPr="008324A5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="00FA0286" w:rsidRPr="008324A5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выявлены.</w:t>
      </w:r>
      <w:proofErr w:type="gramEnd"/>
    </w:p>
    <w:p w:rsidR="00F2754E" w:rsidRDefault="00F2754E" w:rsidP="007F1029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433" w:type="dxa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1"/>
        <w:gridCol w:w="712"/>
        <w:gridCol w:w="2357"/>
        <w:gridCol w:w="759"/>
        <w:gridCol w:w="2444"/>
      </w:tblGrid>
      <w:tr w:rsidR="00F2754E" w:rsidTr="007F1029">
        <w:trPr>
          <w:trHeight w:val="1"/>
        </w:trPr>
        <w:tc>
          <w:tcPr>
            <w:tcW w:w="3287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FA0286">
            <w:pPr>
              <w:jc w:val="center"/>
              <w:rPr>
                <w:u w:val="single"/>
              </w:rPr>
            </w:pPr>
            <w:r w:rsidRPr="007F1029">
              <w:rPr>
                <w:rFonts w:ascii="Times New Roman" w:eastAsia="Times New Roman" w:hAnsi="Times New Roman" w:cs="Times New Roman"/>
                <w:sz w:val="24"/>
                <w:u w:val="single"/>
              </w:rPr>
              <w:t>Председатель комитета</w:t>
            </w:r>
          </w:p>
        </w:tc>
        <w:tc>
          <w:tcPr>
            <w:tcW w:w="764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F2754E">
            <w:pPr>
              <w:jc w:val="center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2026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7F1029">
            <w:pPr>
              <w:jc w:val="center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_____________________</w:t>
            </w:r>
          </w:p>
        </w:tc>
        <w:tc>
          <w:tcPr>
            <w:tcW w:w="815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Default="007F1029" w:rsidP="007F102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</w:t>
            </w:r>
          </w:p>
        </w:tc>
        <w:tc>
          <w:tcPr>
            <w:tcW w:w="2541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7F1029" w:rsidP="007F10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F102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А.О. Шахова</w:t>
            </w:r>
          </w:p>
        </w:tc>
      </w:tr>
      <w:tr w:rsidR="00F2754E" w:rsidTr="007F1029">
        <w:trPr>
          <w:trHeight w:val="1"/>
        </w:trPr>
        <w:tc>
          <w:tcPr>
            <w:tcW w:w="3287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(наименование должности)</w:t>
            </w:r>
          </w:p>
        </w:tc>
        <w:tc>
          <w:tcPr>
            <w:tcW w:w="764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2754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6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(подпись)</w:t>
            </w:r>
          </w:p>
        </w:tc>
        <w:tc>
          <w:tcPr>
            <w:tcW w:w="815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2754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1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(инициалы, фамилия)</w:t>
            </w:r>
          </w:p>
        </w:tc>
      </w:tr>
    </w:tbl>
    <w:p w:rsidR="00F2754E" w:rsidRDefault="00F2754E">
      <w:pPr>
        <w:rPr>
          <w:rFonts w:ascii="Calibri" w:eastAsia="Calibri" w:hAnsi="Calibri" w:cs="Calibri"/>
          <w:sz w:val="24"/>
        </w:rPr>
      </w:pPr>
    </w:p>
    <w:p w:rsidR="00F2754E" w:rsidRPr="00A844E0" w:rsidRDefault="003D0B08" w:rsidP="007F1029">
      <w:pPr>
        <w:tabs>
          <w:tab w:val="left" w:pos="7965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="007328F0" w:rsidRPr="00A844E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03</w:t>
      </w:r>
      <w:r w:rsidR="007328F0" w:rsidRPr="00A844E0">
        <w:rPr>
          <w:rFonts w:ascii="Times New Roman" w:eastAsia="Times New Roman" w:hAnsi="Times New Roman" w:cs="Times New Roman"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bookmarkStart w:id="0" w:name="_GoBack"/>
      <w:bookmarkEnd w:id="0"/>
    </w:p>
    <w:sectPr w:rsidR="00F2754E" w:rsidRPr="00A84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54E"/>
    <w:rsid w:val="0012710C"/>
    <w:rsid w:val="003A79D0"/>
    <w:rsid w:val="003D0B08"/>
    <w:rsid w:val="00421FC9"/>
    <w:rsid w:val="005D44B5"/>
    <w:rsid w:val="005E573D"/>
    <w:rsid w:val="006179A3"/>
    <w:rsid w:val="006A3F6B"/>
    <w:rsid w:val="006D1B8B"/>
    <w:rsid w:val="006F7EA1"/>
    <w:rsid w:val="007328F0"/>
    <w:rsid w:val="007A646A"/>
    <w:rsid w:val="007F1029"/>
    <w:rsid w:val="008324A5"/>
    <w:rsid w:val="00955DEF"/>
    <w:rsid w:val="00956552"/>
    <w:rsid w:val="00A844E0"/>
    <w:rsid w:val="00B22C29"/>
    <w:rsid w:val="00BA7978"/>
    <w:rsid w:val="00C315D6"/>
    <w:rsid w:val="00C9467B"/>
    <w:rsid w:val="00E32739"/>
    <w:rsid w:val="00E82CA8"/>
    <w:rsid w:val="00E9601A"/>
    <w:rsid w:val="00F2754E"/>
    <w:rsid w:val="00FA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Щёкинский район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2019-03-18T08:37:00Z</cp:lastPrinted>
  <dcterms:created xsi:type="dcterms:W3CDTF">2018-12-11T07:59:00Z</dcterms:created>
  <dcterms:modified xsi:type="dcterms:W3CDTF">2019-03-18T08:38:00Z</dcterms:modified>
</cp:coreProperties>
</file>