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изменения в постановление администрации муниципального образования Щекинский район от 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85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1016F">
        <w:rPr>
          <w:rFonts w:ascii="Times New Roman" w:eastAsia="Times New Roman" w:hAnsi="Times New Roman" w:cs="Times New Roman"/>
          <w:sz w:val="28"/>
          <w:szCs w:val="28"/>
        </w:rPr>
        <w:t>сведений о ранее приватизированном имуществе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11 июня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D4648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 w:rsidRPr="00D46483">
        <w:rPr>
          <w:rFonts w:ascii="Times New Roman" w:eastAsia="Times New Roman" w:hAnsi="Times New Roman" w:cs="Times New Roman"/>
          <w:sz w:val="28"/>
          <w:szCs w:val="28"/>
        </w:rPr>
        <w:t>12 мая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383C49"/>
    <w:rsid w:val="00496316"/>
    <w:rsid w:val="0051016F"/>
    <w:rsid w:val="00601B84"/>
    <w:rsid w:val="007347B2"/>
    <w:rsid w:val="007442F7"/>
    <w:rsid w:val="00A330F6"/>
    <w:rsid w:val="00A90F03"/>
    <w:rsid w:val="00D46483"/>
    <w:rsid w:val="00DB285F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2016-05-12T09:42:00Z</cp:lastPrinted>
  <dcterms:created xsi:type="dcterms:W3CDTF">2016-05-12T09:43:00Z</dcterms:created>
  <dcterms:modified xsi:type="dcterms:W3CDTF">2016-05-12T09:43:00Z</dcterms:modified>
</cp:coreProperties>
</file>