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86651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Щекинского района от </w:t>
      </w:r>
      <w:r w:rsidR="00E93E89">
        <w:rPr>
          <w:rFonts w:ascii="Times New Roman" w:hAnsi="Times New Roman" w:cs="Times New Roman"/>
          <w:sz w:val="24"/>
          <w:szCs w:val="24"/>
          <w:u w:val="single"/>
        </w:rPr>
        <w:t>03.02.2014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E93E89">
        <w:rPr>
          <w:rFonts w:ascii="Times New Roman" w:hAnsi="Times New Roman" w:cs="Times New Roman"/>
          <w:sz w:val="24"/>
          <w:szCs w:val="24"/>
          <w:u w:val="single"/>
        </w:rPr>
        <w:t>2-161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E93E89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E93E89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03.02.2014 года №2-161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93E89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03.02.2014 года №2-161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658E1">
            <w:r>
              <w:t>А.А.Петрова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E10A1">
        <w:rPr>
          <w:sz w:val="24"/>
          <w:szCs w:val="24"/>
        </w:rPr>
        <w:t>1</w:t>
      </w:r>
      <w:r w:rsidR="009F3819">
        <w:rPr>
          <w:sz w:val="24"/>
          <w:szCs w:val="24"/>
        </w:rPr>
        <w:t>8</w:t>
      </w:r>
      <w:bookmarkStart w:id="0" w:name="_GoBack"/>
      <w:bookmarkEnd w:id="0"/>
      <w:r w:rsidR="00332219">
        <w:rPr>
          <w:sz w:val="24"/>
          <w:szCs w:val="24"/>
        </w:rPr>
        <w:t>.0</w:t>
      </w:r>
      <w:r w:rsidR="001E10A1">
        <w:rPr>
          <w:sz w:val="24"/>
          <w:szCs w:val="24"/>
        </w:rPr>
        <w:t>2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E10A1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3819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3E8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B011-B4E4-416E-8212-6A7FE588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poste</cp:lastModifiedBy>
  <cp:revision>3</cp:revision>
  <cp:lastPrinted>2015-02-19T13:06:00Z</cp:lastPrinted>
  <dcterms:created xsi:type="dcterms:W3CDTF">2015-02-19T13:07:00Z</dcterms:created>
  <dcterms:modified xsi:type="dcterms:W3CDTF">2015-02-25T08:44:00Z</dcterms:modified>
</cp:coreProperties>
</file>