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E52E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E52E0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Щекинского района от 12.02.2016 №2-155 «Об утверждении административного регламента предоставления муниципальной услуги «Предоставление в безвозмездное пользование земельных участков»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155FC6">
        <w:rPr>
          <w:rFonts w:ascii="Times New Roman" w:hAnsi="Times New Roman"/>
          <w:b w:val="0"/>
          <w:color w:val="auto"/>
          <w:sz w:val="26"/>
          <w:szCs w:val="26"/>
        </w:rPr>
        <w:t xml:space="preserve">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E52E07" w:rsidRPr="00E52E07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Щекинского района от 12.02.2016 №2-155 «Об утверждении административного регламента предоставления муниципальной услуги «Предоставление в безвозмездное пользование земельных участков»</w:t>
      </w:r>
      <w:r w:rsidR="00E52E07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E52E07" w:rsidRPr="00E52E07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администрации Щекинского района </w:t>
      </w:r>
      <w:r w:rsidR="00E52E07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</w:t>
      </w:r>
      <w:r w:rsidR="00E52E07" w:rsidRPr="00E52E07">
        <w:rPr>
          <w:rFonts w:ascii="Times New Roman" w:hAnsi="Times New Roman"/>
          <w:b w:val="0"/>
          <w:color w:val="auto"/>
          <w:sz w:val="26"/>
          <w:szCs w:val="26"/>
        </w:rPr>
        <w:t>от 12.02.2016</w:t>
      </w:r>
      <w:r w:rsidR="00E52E07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E52E07" w:rsidRPr="00E52E07">
        <w:rPr>
          <w:rFonts w:ascii="Times New Roman" w:hAnsi="Times New Roman"/>
          <w:b w:val="0"/>
          <w:color w:val="auto"/>
          <w:sz w:val="26"/>
          <w:szCs w:val="26"/>
        </w:rPr>
        <w:t>№2-155 «Об утверждении административного регламента предоставления муниципальной услуги «Предоставление в безвозмездное пользование земельных участков»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C60F8">
        <w:rPr>
          <w:sz w:val="24"/>
          <w:szCs w:val="24"/>
        </w:rPr>
        <w:t>2</w:t>
      </w:r>
      <w:r w:rsidR="00E52E07">
        <w:rPr>
          <w:sz w:val="24"/>
          <w:szCs w:val="24"/>
        </w:rPr>
        <w:t>2</w:t>
      </w:r>
      <w:bookmarkStart w:id="0" w:name="_GoBack"/>
      <w:bookmarkEnd w:id="0"/>
      <w:r w:rsidR="005A69C6">
        <w:rPr>
          <w:sz w:val="24"/>
          <w:szCs w:val="24"/>
        </w:rPr>
        <w:t>.</w:t>
      </w:r>
      <w:r w:rsidR="001C60F8">
        <w:rPr>
          <w:sz w:val="24"/>
          <w:szCs w:val="24"/>
        </w:rPr>
        <w:t>08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B355B"/>
    <w:rsid w:val="001C60F8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DC6E2F"/>
    <w:rsid w:val="00E52E07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2016-03-16T11:51:00Z</cp:lastPrinted>
  <dcterms:created xsi:type="dcterms:W3CDTF">2018-08-22T08:04:00Z</dcterms:created>
  <dcterms:modified xsi:type="dcterms:W3CDTF">2018-08-22T08:04:00Z</dcterms:modified>
</cp:coreProperties>
</file>