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320BA1" w:rsidRDefault="00CF4955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</w:t>
      </w:r>
      <w:r w:rsidRPr="00D3040A">
        <w:rPr>
          <w:rFonts w:ascii="Times New Roman" w:hAnsi="Times New Roman" w:cs="Times New Roman"/>
          <w:sz w:val="24"/>
          <w:szCs w:val="24"/>
        </w:rPr>
        <w:t xml:space="preserve">акта </w:t>
      </w:r>
      <w:r w:rsidR="00592085" w:rsidRPr="00D3040A">
        <w:rPr>
          <w:rFonts w:ascii="Times New Roman" w:hAnsi="Times New Roman" w:cs="Times New Roman"/>
          <w:sz w:val="24"/>
          <w:szCs w:val="24"/>
        </w:rPr>
        <w:t xml:space="preserve">«Об утверждении Положения об условиях </w:t>
      </w:r>
      <w:proofErr w:type="gramStart"/>
      <w:r w:rsidR="00592085" w:rsidRPr="00D3040A">
        <w:rPr>
          <w:rFonts w:ascii="Times New Roman" w:hAnsi="Times New Roman" w:cs="Times New Roman"/>
          <w:sz w:val="24"/>
          <w:szCs w:val="24"/>
        </w:rPr>
        <w:t xml:space="preserve">оплаты труда работников муниципальных учреждений </w:t>
      </w:r>
      <w:r w:rsidR="00BA53A1">
        <w:rPr>
          <w:rFonts w:ascii="Times New Roman" w:hAnsi="Times New Roman" w:cs="Times New Roman"/>
          <w:sz w:val="24"/>
          <w:szCs w:val="24"/>
        </w:rPr>
        <w:t>культуры</w:t>
      </w:r>
      <w:r w:rsidR="00592085" w:rsidRPr="00D304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="00592085" w:rsidRPr="00D30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68D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="0057668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B67EF7" w:rsidRPr="00D3040A">
        <w:rPr>
          <w:rFonts w:ascii="Times New Roman" w:hAnsi="Times New Roman" w:cs="Times New Roman"/>
          <w:sz w:val="24"/>
          <w:szCs w:val="24"/>
        </w:rPr>
        <w:t>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>нормативного правового акта:</w:t>
      </w:r>
      <w:r w:rsidR="00F80E3B">
        <w:rPr>
          <w:rFonts w:ascii="Times New Roman" w:hAnsi="Times New Roman" w:cs="Times New Roman"/>
          <w:sz w:val="24"/>
          <w:szCs w:val="24"/>
        </w:rPr>
        <w:t xml:space="preserve"> </w:t>
      </w:r>
      <w:r w:rsidR="00F83D15" w:rsidRPr="00D3040A">
        <w:rPr>
          <w:rFonts w:ascii="Times New Roman" w:hAnsi="Times New Roman" w:cs="Times New Roman"/>
          <w:sz w:val="24"/>
          <w:szCs w:val="24"/>
        </w:rPr>
        <w:t xml:space="preserve">«Об утверждении Положения об условиях </w:t>
      </w:r>
      <w:proofErr w:type="gramStart"/>
      <w:r w:rsidR="00F83D15" w:rsidRPr="00D3040A">
        <w:rPr>
          <w:rFonts w:ascii="Times New Roman" w:hAnsi="Times New Roman" w:cs="Times New Roman"/>
          <w:sz w:val="24"/>
          <w:szCs w:val="24"/>
        </w:rPr>
        <w:t xml:space="preserve">оплаты труда работников муниципальных учреждений </w:t>
      </w:r>
      <w:r w:rsidR="00F83D15">
        <w:rPr>
          <w:rFonts w:ascii="Times New Roman" w:hAnsi="Times New Roman" w:cs="Times New Roman"/>
          <w:sz w:val="24"/>
          <w:szCs w:val="24"/>
        </w:rPr>
        <w:t>культуры</w:t>
      </w:r>
      <w:r w:rsidR="00F83D15" w:rsidRPr="00D304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="00F83D15" w:rsidRPr="00D30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68D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="0057668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F83D15" w:rsidRPr="00D3040A">
        <w:rPr>
          <w:rFonts w:ascii="Times New Roman" w:hAnsi="Times New Roman" w:cs="Times New Roman"/>
          <w:sz w:val="24"/>
          <w:szCs w:val="24"/>
        </w:rPr>
        <w:t>»</w:t>
      </w:r>
      <w:r w:rsidR="00D3040A">
        <w:rPr>
          <w:rFonts w:ascii="Times New Roman" w:hAnsi="Times New Roman" w:cs="Times New Roman"/>
          <w:sz w:val="24"/>
          <w:szCs w:val="24"/>
        </w:rPr>
        <w:t xml:space="preserve">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6E14F8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>
        <w:rPr>
          <w:rFonts w:ascii="Times New Roman" w:hAnsi="Times New Roman" w:cs="Times New Roman"/>
          <w:sz w:val="24"/>
          <w:szCs w:val="24"/>
        </w:rPr>
        <w:t xml:space="preserve">го акта </w:t>
      </w:r>
      <w:r w:rsidR="00F83D15" w:rsidRPr="00D3040A">
        <w:rPr>
          <w:rFonts w:ascii="Times New Roman" w:hAnsi="Times New Roman" w:cs="Times New Roman"/>
          <w:sz w:val="24"/>
          <w:szCs w:val="24"/>
        </w:rPr>
        <w:t xml:space="preserve">«Об утверждении Положения об условиях </w:t>
      </w:r>
      <w:proofErr w:type="gramStart"/>
      <w:r w:rsidR="00F83D15" w:rsidRPr="00D3040A">
        <w:rPr>
          <w:rFonts w:ascii="Times New Roman" w:hAnsi="Times New Roman" w:cs="Times New Roman"/>
          <w:sz w:val="24"/>
          <w:szCs w:val="24"/>
        </w:rPr>
        <w:t xml:space="preserve">оплаты труда работников муниципальных учреждений </w:t>
      </w:r>
      <w:r w:rsidR="00F83D15">
        <w:rPr>
          <w:rFonts w:ascii="Times New Roman" w:hAnsi="Times New Roman" w:cs="Times New Roman"/>
          <w:sz w:val="24"/>
          <w:szCs w:val="24"/>
        </w:rPr>
        <w:t>культуры</w:t>
      </w:r>
      <w:r w:rsidR="00F83D15" w:rsidRPr="00D3040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="00F83D15" w:rsidRPr="00D30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68D">
        <w:rPr>
          <w:rFonts w:ascii="Times New Roman" w:hAnsi="Times New Roman" w:cs="Times New Roman"/>
          <w:sz w:val="24"/>
          <w:szCs w:val="24"/>
        </w:rPr>
        <w:t>Щекинский</w:t>
      </w:r>
      <w:proofErr w:type="spellEnd"/>
      <w:r w:rsidR="0057668D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F83D15" w:rsidRPr="00D3040A">
        <w:rPr>
          <w:rFonts w:ascii="Times New Roman" w:hAnsi="Times New Roman" w:cs="Times New Roman"/>
          <w:sz w:val="24"/>
          <w:szCs w:val="24"/>
        </w:rPr>
        <w:t>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CF4955" w:rsidRPr="00D3040A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D3040A" w:rsidP="00D30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40A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D3040A" w:rsidRDefault="007D3E21" w:rsidP="00D30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40A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D3040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304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3040A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Default="00CF4955">
      <w:pPr>
        <w:rPr>
          <w:sz w:val="24"/>
          <w:szCs w:val="24"/>
        </w:rPr>
      </w:pPr>
    </w:p>
    <w:p w:rsidR="00CF4955" w:rsidRPr="00685994" w:rsidRDefault="00CF4955">
      <w:pPr>
        <w:rPr>
          <w:sz w:val="24"/>
          <w:szCs w:val="24"/>
        </w:rPr>
      </w:pPr>
    </w:p>
    <w:p w:rsidR="00CF4955" w:rsidRDefault="00CF4955">
      <w:pPr>
        <w:rPr>
          <w:sz w:val="24"/>
          <w:szCs w:val="24"/>
        </w:rPr>
      </w:pP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97D0D"/>
    <w:rsid w:val="000C57FD"/>
    <w:rsid w:val="000C6EF8"/>
    <w:rsid w:val="000E3AAC"/>
    <w:rsid w:val="000F55D8"/>
    <w:rsid w:val="0018364E"/>
    <w:rsid w:val="00190DA4"/>
    <w:rsid w:val="00193AA7"/>
    <w:rsid w:val="001B5874"/>
    <w:rsid w:val="001E27BC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30CC"/>
    <w:rsid w:val="004756EC"/>
    <w:rsid w:val="0048032B"/>
    <w:rsid w:val="004A4DFD"/>
    <w:rsid w:val="004B7232"/>
    <w:rsid w:val="004E6933"/>
    <w:rsid w:val="004F0E22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7668D"/>
    <w:rsid w:val="00584BFA"/>
    <w:rsid w:val="00592085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A330A"/>
    <w:rsid w:val="006B1E90"/>
    <w:rsid w:val="006C6C61"/>
    <w:rsid w:val="006D4C1B"/>
    <w:rsid w:val="006D5D87"/>
    <w:rsid w:val="006E14F8"/>
    <w:rsid w:val="006F1D2E"/>
    <w:rsid w:val="006F29A7"/>
    <w:rsid w:val="0073579C"/>
    <w:rsid w:val="0075061D"/>
    <w:rsid w:val="00765CA6"/>
    <w:rsid w:val="00770E76"/>
    <w:rsid w:val="00771CFF"/>
    <w:rsid w:val="00780E80"/>
    <w:rsid w:val="007A37F6"/>
    <w:rsid w:val="007D3E21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67EF7"/>
    <w:rsid w:val="00B72CBF"/>
    <w:rsid w:val="00B7786C"/>
    <w:rsid w:val="00B81488"/>
    <w:rsid w:val="00BA53A1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CF4955"/>
    <w:rsid w:val="00D0413C"/>
    <w:rsid w:val="00D2186E"/>
    <w:rsid w:val="00D3040A"/>
    <w:rsid w:val="00D339A6"/>
    <w:rsid w:val="00D61940"/>
    <w:rsid w:val="00D9612B"/>
    <w:rsid w:val="00E07779"/>
    <w:rsid w:val="00E95F20"/>
    <w:rsid w:val="00EF3C71"/>
    <w:rsid w:val="00F10EC5"/>
    <w:rsid w:val="00F1238E"/>
    <w:rsid w:val="00F15080"/>
    <w:rsid w:val="00F6342A"/>
    <w:rsid w:val="00F641FC"/>
    <w:rsid w:val="00F80E3B"/>
    <w:rsid w:val="00F83D15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9AE5D-ED33-419B-A074-71A071A3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2017-02-17T07:36:00Z</cp:lastPrinted>
  <dcterms:created xsi:type="dcterms:W3CDTF">2017-11-24T09:34:00Z</dcterms:created>
  <dcterms:modified xsi:type="dcterms:W3CDTF">2017-11-24T09:34:00Z</dcterms:modified>
</cp:coreProperties>
</file>