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76" w:rsidRPr="00483578" w:rsidRDefault="00B84786" w:rsidP="00A057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>ЗАКЛЮЧЕНИЕ</w:t>
      </w:r>
      <w:r w:rsidRPr="0048357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43BB1" w:rsidRPr="00483578" w:rsidRDefault="00C55E67" w:rsidP="00A057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483578">
        <w:rPr>
          <w:rFonts w:ascii="Times New Roman" w:hAnsi="Times New Roman"/>
          <w:sz w:val="24"/>
          <w:szCs w:val="24"/>
        </w:rPr>
        <w:t>проекта н</w:t>
      </w:r>
      <w:r w:rsidR="00B84786" w:rsidRPr="00483578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483578">
        <w:rPr>
          <w:rFonts w:ascii="Times New Roman" w:hAnsi="Times New Roman"/>
          <w:sz w:val="24"/>
          <w:szCs w:val="24"/>
        </w:rPr>
        <w:t>«</w:t>
      </w:r>
      <w:r w:rsidR="00A05776" w:rsidRPr="0048357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DF5FBC" w:rsidRPr="00483578">
        <w:rPr>
          <w:rFonts w:ascii="Times New Roman" w:hAnsi="Times New Roman"/>
          <w:sz w:val="24"/>
          <w:szCs w:val="24"/>
        </w:rPr>
        <w:t>»</w:t>
      </w:r>
    </w:p>
    <w:p w:rsidR="00A05776" w:rsidRPr="00483578" w:rsidRDefault="00A05776" w:rsidP="00A057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B84786" w:rsidRPr="00483578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483578">
        <w:rPr>
          <w:rFonts w:ascii="Times New Roman" w:hAnsi="Times New Roman"/>
          <w:b w:val="0"/>
          <w:color w:val="auto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Об антикоррупционной экспертизе нормативных правовых актов и проектов нормативных правовых актов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, статьей 6 Федерального закона от 25 декабря 2008 г. № 273-ФЗ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 противодействии коррупции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 и раздел</w:t>
      </w:r>
      <w:r w:rsidR="00601AB0" w:rsidRPr="00483578">
        <w:rPr>
          <w:rFonts w:ascii="Times New Roman" w:hAnsi="Times New Roman"/>
          <w:b w:val="0"/>
          <w:color w:val="auto"/>
        </w:rPr>
        <w:t>ом</w:t>
      </w:r>
      <w:r w:rsidRPr="00483578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483578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A05776" w:rsidRPr="00483578">
        <w:rPr>
          <w:rFonts w:ascii="Times New Roman" w:hAnsi="Times New Roman"/>
          <w:b w:val="0"/>
          <w:color w:val="auto"/>
        </w:rPr>
        <w:t>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483578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483578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B84786" w:rsidRPr="00483578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483578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483578">
        <w:rPr>
          <w:rFonts w:ascii="Times New Roman" w:hAnsi="Times New Roman"/>
          <w:b w:val="0"/>
          <w:color w:val="auto"/>
        </w:rPr>
        <w:t xml:space="preserve">проекте </w:t>
      </w:r>
      <w:r w:rsidRPr="00483578">
        <w:rPr>
          <w:rFonts w:ascii="Times New Roman" w:hAnsi="Times New Roman"/>
          <w:b w:val="0"/>
          <w:color w:val="auto"/>
        </w:rPr>
        <w:t>нормативн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акт</w:t>
      </w:r>
      <w:r w:rsidR="006B620C" w:rsidRPr="00483578">
        <w:rPr>
          <w:rFonts w:ascii="Times New Roman" w:hAnsi="Times New Roman"/>
          <w:b w:val="0"/>
          <w:color w:val="auto"/>
        </w:rPr>
        <w:t>а</w:t>
      </w:r>
      <w:r w:rsidRPr="00483578">
        <w:rPr>
          <w:rFonts w:ascii="Times New Roman" w:hAnsi="Times New Roman"/>
          <w:b w:val="0"/>
          <w:color w:val="auto"/>
        </w:rPr>
        <w:t xml:space="preserve">: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="00A05776" w:rsidRPr="00483578">
        <w:rPr>
          <w:rFonts w:ascii="Times New Roman" w:hAnsi="Times New Roman"/>
          <w:b w:val="0"/>
          <w:color w:val="auto"/>
        </w:rPr>
        <w:t>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483578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proofErr w:type="spellStart"/>
      <w:r w:rsidRPr="00483578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483578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B84786" w:rsidRPr="00483578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483578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483578" w:rsidTr="004D5125">
        <w:tc>
          <w:tcPr>
            <w:tcW w:w="3289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483578">
        <w:rPr>
          <w:sz w:val="24"/>
          <w:szCs w:val="24"/>
        </w:rPr>
        <w:tab/>
      </w:r>
      <w:r w:rsidR="00A05776" w:rsidRPr="00483578">
        <w:rPr>
          <w:rFonts w:ascii="Times New Roman" w:hAnsi="Times New Roman" w:cs="Times New Roman"/>
          <w:sz w:val="24"/>
          <w:szCs w:val="24"/>
        </w:rPr>
        <w:t>20</w:t>
      </w:r>
      <w:r w:rsidR="005A69C6" w:rsidRPr="00483578">
        <w:rPr>
          <w:rFonts w:ascii="Times New Roman" w:hAnsi="Times New Roman" w:cs="Times New Roman"/>
          <w:sz w:val="24"/>
          <w:szCs w:val="24"/>
        </w:rPr>
        <w:t>.0</w:t>
      </w:r>
      <w:r w:rsidR="00DF5FBC" w:rsidRPr="00483578">
        <w:rPr>
          <w:rFonts w:ascii="Times New Roman" w:hAnsi="Times New Roman" w:cs="Times New Roman"/>
          <w:sz w:val="24"/>
          <w:szCs w:val="24"/>
        </w:rPr>
        <w:t>6</w:t>
      </w:r>
      <w:r w:rsidR="00B84786" w:rsidRPr="00483578">
        <w:rPr>
          <w:rFonts w:ascii="Times New Roman" w:hAnsi="Times New Roman" w:cs="Times New Roman"/>
          <w:sz w:val="24"/>
          <w:szCs w:val="24"/>
        </w:rPr>
        <w:t>.201</w:t>
      </w:r>
      <w:r w:rsidR="002B3207" w:rsidRPr="00483578">
        <w:rPr>
          <w:rFonts w:ascii="Times New Roman" w:hAnsi="Times New Roman" w:cs="Times New Roman"/>
          <w:sz w:val="24"/>
          <w:szCs w:val="24"/>
        </w:rPr>
        <w:t>6</w:t>
      </w:r>
    </w:p>
    <w:p w:rsidR="00DC6E2F" w:rsidRPr="00483578" w:rsidRDefault="00DC6E2F">
      <w:pPr>
        <w:rPr>
          <w:sz w:val="24"/>
          <w:szCs w:val="24"/>
        </w:rPr>
      </w:pPr>
      <w:bookmarkStart w:id="0" w:name="_GoBack"/>
      <w:bookmarkEnd w:id="0"/>
    </w:p>
    <w:sectPr w:rsidR="00DC6E2F" w:rsidRPr="0048357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83578"/>
    <w:rsid w:val="00496D05"/>
    <w:rsid w:val="004D5125"/>
    <w:rsid w:val="00543BB1"/>
    <w:rsid w:val="005A69C6"/>
    <w:rsid w:val="005C1645"/>
    <w:rsid w:val="005C6781"/>
    <w:rsid w:val="00601AB0"/>
    <w:rsid w:val="00630FC0"/>
    <w:rsid w:val="00673E69"/>
    <w:rsid w:val="00694C9D"/>
    <w:rsid w:val="006B620C"/>
    <w:rsid w:val="006C7399"/>
    <w:rsid w:val="006F6364"/>
    <w:rsid w:val="008222A6"/>
    <w:rsid w:val="00A05776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2016-06-20T13:50:00Z</cp:lastPrinted>
  <dcterms:created xsi:type="dcterms:W3CDTF">2016-06-20T13:46:00Z</dcterms:created>
  <dcterms:modified xsi:type="dcterms:W3CDTF">2016-06-20T13:50:00Z</dcterms:modified>
</cp:coreProperties>
</file>