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AF2B6C" w:rsidRDefault="00515FFA" w:rsidP="008A555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AF2B6C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4E2DC7">
        <w:rPr>
          <w:rFonts w:ascii="PT Astra Serif" w:hAnsi="PT Astra Serif" w:cs="Times New Roman"/>
          <w:sz w:val="24"/>
          <w:szCs w:val="24"/>
        </w:rPr>
        <w:t xml:space="preserve"> </w:t>
      </w:r>
      <w:r w:rsidR="004E2DC7" w:rsidRPr="004E2DC7">
        <w:rPr>
          <w:rFonts w:ascii="PT Astra Serif" w:hAnsi="PT Astra Serif" w:cs="Times New Roman"/>
          <w:sz w:val="24"/>
          <w:szCs w:val="24"/>
        </w:rPr>
        <w:t>«</w:t>
      </w:r>
      <w:r w:rsidR="002E2DA6" w:rsidRPr="002E2DA6">
        <w:rPr>
          <w:rFonts w:ascii="PT Astra Serif" w:hAnsi="PT Astra Serif" w:cs="Times New Roman"/>
          <w:sz w:val="24"/>
          <w:szCs w:val="24"/>
        </w:rPr>
        <w:t>Об утверждении административного регламента предоставления муниципальной услуги «Отнесение земель или земельных участков в составе таких земель к  определенной категории земель или перевод земель и земельных участков в составе таких земель из одной категории в другую»</w:t>
      </w:r>
    </w:p>
    <w:p w:rsidR="000107E7" w:rsidRPr="00AF2B6C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AF2B6C" w:rsidRDefault="00B81488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AF2B6C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8A555D" w:rsidRPr="008A555D">
        <w:rPr>
          <w:rFonts w:ascii="PT Astra Serif" w:hAnsi="PT Astra Serif" w:cs="Times New Roman"/>
          <w:sz w:val="24"/>
          <w:szCs w:val="24"/>
        </w:rPr>
        <w:t xml:space="preserve"> </w:t>
      </w:r>
      <w:r w:rsidR="004E2DC7" w:rsidRPr="004E2DC7">
        <w:rPr>
          <w:rFonts w:ascii="PT Astra Serif" w:hAnsi="PT Astra Serif" w:cs="Times New Roman"/>
          <w:sz w:val="24"/>
          <w:szCs w:val="24"/>
        </w:rPr>
        <w:t>«</w:t>
      </w:r>
      <w:r w:rsidR="002E2DA6" w:rsidRPr="002E2DA6">
        <w:rPr>
          <w:rFonts w:ascii="PT Astra Serif" w:hAnsi="PT Astra Serif" w:cs="Times New Roman"/>
          <w:sz w:val="24"/>
          <w:szCs w:val="24"/>
        </w:rPr>
        <w:t>Об утверждении административного регламента предоставления муниципальной услуги «Отнесение земель или земельных участков в составе таких земель к  определенной категории земель или перевод земель и земельных участков в составе таких земель из одной категории в другую»</w:t>
      </w:r>
      <w:r w:rsidR="008A555D">
        <w:rPr>
          <w:rFonts w:ascii="PT Astra Serif" w:hAnsi="PT Astra Serif" w:cs="Times New Roman"/>
          <w:sz w:val="24"/>
          <w:szCs w:val="24"/>
        </w:rPr>
        <w:t>,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в целях выявления в нем коррупциогенных факторов и их последующего устранения.</w:t>
      </w:r>
    </w:p>
    <w:p w:rsidR="003D7ED6" w:rsidRPr="00AF2B6C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770DD4">
        <w:rPr>
          <w:rFonts w:ascii="PT Astra Serif" w:hAnsi="PT Astra Serif" w:cs="Times New Roman"/>
          <w:sz w:val="24"/>
          <w:szCs w:val="24"/>
        </w:rPr>
        <w:t>:</w:t>
      </w:r>
      <w:r w:rsidR="00E77B1A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4E2DC7" w:rsidRPr="004E2DC7">
        <w:rPr>
          <w:rFonts w:ascii="PT Astra Serif" w:hAnsi="PT Astra Serif" w:cs="Times New Roman"/>
          <w:sz w:val="24"/>
          <w:szCs w:val="24"/>
        </w:rPr>
        <w:t>«</w:t>
      </w:r>
      <w:r w:rsidR="002E2DA6" w:rsidRPr="002E2DA6">
        <w:rPr>
          <w:rFonts w:ascii="PT Astra Serif" w:hAnsi="PT Astra Serif" w:cs="Times New Roman"/>
          <w:sz w:val="24"/>
          <w:szCs w:val="24"/>
        </w:rPr>
        <w:t>Об утверждении административного регламента предоставления муниципальной услуги «Отнесение земель или земельных участков в составе таких земель к  определенной категории земель или перевод земель и земельных участков в составе таких земель из одной категории в другую»</w:t>
      </w:r>
      <w:r w:rsidR="00770DD4">
        <w:rPr>
          <w:rFonts w:ascii="PT Astra Serif" w:hAnsi="PT Astra Serif" w:cs="Times New Roman"/>
          <w:sz w:val="24"/>
          <w:szCs w:val="24"/>
        </w:rPr>
        <w:t>,</w:t>
      </w:r>
      <w:r w:rsidR="00DD4FF3" w:rsidRPr="00AF2B6C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AF2B6C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AF2B6C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AF2B6C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64"/>
      </w:tblGrid>
      <w:tr w:rsidR="003D7ED6" w:rsidRPr="00AF2B6C" w:rsidTr="00FA204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555D" w:rsidRPr="00AF2B6C" w:rsidRDefault="00FA204A" w:rsidP="00AF2B6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FA204A" w:rsidP="00AF2B6C">
            <w:pPr>
              <w:ind w:firstLine="709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Л.Н. Сенюшина</w:t>
            </w:r>
          </w:p>
        </w:tc>
      </w:tr>
      <w:tr w:rsidR="003D7ED6" w:rsidRPr="00AF2B6C" w:rsidTr="00FA204A">
        <w:tc>
          <w:tcPr>
            <w:tcW w:w="3289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AF2B6C">
        <w:rPr>
          <w:rFonts w:ascii="PT Astra Serif" w:hAnsi="PT Astra Serif"/>
          <w:sz w:val="24"/>
          <w:szCs w:val="24"/>
        </w:rPr>
        <w:tab/>
      </w:r>
      <w:r w:rsidR="002E2DA6">
        <w:rPr>
          <w:rFonts w:ascii="PT Astra Serif" w:hAnsi="PT Astra Serif"/>
          <w:sz w:val="24"/>
          <w:szCs w:val="24"/>
        </w:rPr>
        <w:t>25.02.2022</w:t>
      </w: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86511" w:rsidRDefault="00E86511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86511" w:rsidRDefault="00E86511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8A555D" w:rsidRPr="008A555D" w:rsidRDefault="008A555D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bookmarkStart w:id="0" w:name="_GoBack"/>
      <w:bookmarkEnd w:id="0"/>
      <w:r w:rsidRPr="008A555D">
        <w:rPr>
          <w:rFonts w:ascii="PT Astra Serif" w:hAnsi="PT Astra Serif"/>
          <w:sz w:val="20"/>
          <w:szCs w:val="20"/>
        </w:rPr>
        <w:t xml:space="preserve">Исп. </w:t>
      </w:r>
      <w:r w:rsidR="00E261D9">
        <w:rPr>
          <w:rFonts w:ascii="PT Astra Serif" w:hAnsi="PT Astra Serif"/>
          <w:sz w:val="20"/>
          <w:szCs w:val="20"/>
        </w:rPr>
        <w:t xml:space="preserve">Королева Ирина </w:t>
      </w:r>
      <w:proofErr w:type="spellStart"/>
      <w:r w:rsidR="00E261D9">
        <w:rPr>
          <w:rFonts w:ascii="PT Astra Serif" w:hAnsi="PT Astra Serif"/>
          <w:sz w:val="20"/>
          <w:szCs w:val="20"/>
        </w:rPr>
        <w:t>Евгениевна</w:t>
      </w:r>
      <w:proofErr w:type="spellEnd"/>
      <w:r w:rsidR="0054657E">
        <w:rPr>
          <w:rFonts w:ascii="PT Astra Serif" w:hAnsi="PT Astra Serif"/>
          <w:sz w:val="20"/>
          <w:szCs w:val="20"/>
        </w:rPr>
        <w:t>,</w:t>
      </w:r>
    </w:p>
    <w:p w:rsidR="008A555D" w:rsidRPr="004A3440" w:rsidRDefault="008A555D" w:rsidP="004A3440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  <w:r w:rsidRPr="008A555D">
        <w:rPr>
          <w:rFonts w:ascii="PT Astra Serif" w:hAnsi="PT Astra Serif"/>
          <w:sz w:val="20"/>
          <w:szCs w:val="20"/>
        </w:rPr>
        <w:t>Тел.</w:t>
      </w:r>
      <w:r w:rsidR="00770DD4">
        <w:rPr>
          <w:rFonts w:ascii="PT Astra Serif" w:hAnsi="PT Astra Serif"/>
          <w:sz w:val="20"/>
          <w:szCs w:val="20"/>
        </w:rPr>
        <w:t> </w:t>
      </w:r>
      <w:r w:rsidRPr="008A555D">
        <w:rPr>
          <w:rFonts w:ascii="PT Astra Serif" w:hAnsi="PT Astra Serif"/>
          <w:sz w:val="20"/>
          <w:szCs w:val="20"/>
        </w:rPr>
        <w:t>5-</w:t>
      </w:r>
      <w:r w:rsidR="00E261D9">
        <w:rPr>
          <w:rFonts w:ascii="PT Astra Serif" w:hAnsi="PT Astra Serif"/>
          <w:sz w:val="20"/>
          <w:szCs w:val="20"/>
        </w:rPr>
        <w:t>10-49</w:t>
      </w:r>
    </w:p>
    <w:sectPr w:rsidR="008A555D" w:rsidRPr="004A3440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E2DA6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3440"/>
    <w:rsid w:val="004A4DFD"/>
    <w:rsid w:val="004E2DC7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657E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70DD4"/>
    <w:rsid w:val="00770E76"/>
    <w:rsid w:val="00771CFF"/>
    <w:rsid w:val="00780E80"/>
    <w:rsid w:val="007A4F7D"/>
    <w:rsid w:val="007E11ED"/>
    <w:rsid w:val="007F1546"/>
    <w:rsid w:val="0084421F"/>
    <w:rsid w:val="0086626D"/>
    <w:rsid w:val="00870D55"/>
    <w:rsid w:val="008A555D"/>
    <w:rsid w:val="008B748D"/>
    <w:rsid w:val="008C2663"/>
    <w:rsid w:val="008D5A22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B14C8"/>
    <w:rsid w:val="009C5851"/>
    <w:rsid w:val="009E6824"/>
    <w:rsid w:val="00A05FC4"/>
    <w:rsid w:val="00A355A2"/>
    <w:rsid w:val="00A47373"/>
    <w:rsid w:val="00A50EA6"/>
    <w:rsid w:val="00A64E85"/>
    <w:rsid w:val="00A753C6"/>
    <w:rsid w:val="00AA65E3"/>
    <w:rsid w:val="00AA7D0A"/>
    <w:rsid w:val="00AC0C80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52A03"/>
    <w:rsid w:val="00D61940"/>
    <w:rsid w:val="00D7788B"/>
    <w:rsid w:val="00DB10D2"/>
    <w:rsid w:val="00DD4FF3"/>
    <w:rsid w:val="00E01795"/>
    <w:rsid w:val="00E07779"/>
    <w:rsid w:val="00E261D9"/>
    <w:rsid w:val="00E77B1A"/>
    <w:rsid w:val="00E86511"/>
    <w:rsid w:val="00E95F20"/>
    <w:rsid w:val="00EE6B31"/>
    <w:rsid w:val="00EF3C71"/>
    <w:rsid w:val="00F10EC5"/>
    <w:rsid w:val="00F1238E"/>
    <w:rsid w:val="00F6342A"/>
    <w:rsid w:val="00F641FC"/>
    <w:rsid w:val="00FA204A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0D6C9-B22B-4675-A393-0EB9EF16E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8</cp:revision>
  <cp:lastPrinted>2021-12-27T14:51:00Z</cp:lastPrinted>
  <dcterms:created xsi:type="dcterms:W3CDTF">2021-12-28T06:25:00Z</dcterms:created>
  <dcterms:modified xsi:type="dcterms:W3CDTF">2022-02-25T06:45:00Z</dcterms:modified>
</cp:coreProperties>
</file>