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12A" w:rsidRPr="00BE2FA5" w:rsidRDefault="006E412A" w:rsidP="006E412A">
      <w:pPr>
        <w:pStyle w:val="3"/>
        <w:spacing w:after="0"/>
        <w:ind w:left="0" w:firstLine="709"/>
        <w:jc w:val="both"/>
        <w:rPr>
          <w:rFonts w:ascii="PT Astra Serif" w:hAnsi="PT Astra Serif"/>
        </w:rPr>
      </w:pPr>
    </w:p>
    <w:p w:rsidR="006E412A" w:rsidRPr="00BE2FA5" w:rsidRDefault="006E412A" w:rsidP="006E412A">
      <w:pPr>
        <w:jc w:val="center"/>
        <w:rPr>
          <w:rFonts w:ascii="PT Astra Serif" w:hAnsi="PT Astra Serif"/>
          <w:b/>
          <w:sz w:val="28"/>
          <w:szCs w:val="28"/>
        </w:rPr>
      </w:pPr>
      <w:r w:rsidRPr="00BE2FA5">
        <w:rPr>
          <w:rFonts w:ascii="PT Astra Serif" w:hAnsi="PT Astra Serif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4853940</wp:posOffset>
                </wp:positionH>
                <wp:positionV relativeFrom="page">
                  <wp:posOffset>605790</wp:posOffset>
                </wp:positionV>
                <wp:extent cx="1171575" cy="64198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412A" w:rsidRDefault="006E412A" w:rsidP="006E412A">
                            <w:pPr>
                              <w:jc w:val="center"/>
                            </w:pPr>
                          </w:p>
                          <w:p w:rsidR="006E412A" w:rsidRPr="004849B0" w:rsidRDefault="006E412A" w:rsidP="006E412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82.2pt;margin-top:47.7pt;width:92.25pt;height:5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" stroked="f">
                <v:textbox inset="0,0,0,0">
                  <w:txbxContent>
                    <w:p w:rsidR="006E412A" w:rsidRDefault="006E412A" w:rsidP="006E412A">
                      <w:pPr>
                        <w:jc w:val="center"/>
                      </w:pPr>
                    </w:p>
                    <w:p w:rsidR="006E412A" w:rsidRPr="004849B0" w:rsidRDefault="006E412A" w:rsidP="006E412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BE2FA5">
        <w:rPr>
          <w:rFonts w:ascii="PT Astra Serif" w:hAnsi="PT Astra Serif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2539365</wp:posOffset>
            </wp:positionH>
            <wp:positionV relativeFrom="paragraph">
              <wp:posOffset>-83185</wp:posOffset>
            </wp:positionV>
            <wp:extent cx="883920" cy="1013460"/>
            <wp:effectExtent l="0" t="0" r="0" b="0"/>
            <wp:wrapTopAndBottom/>
            <wp:docPr id="1" name="Рисунок 1" descr="Описание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2FA5">
        <w:rPr>
          <w:rFonts w:ascii="PT Astra Serif" w:hAnsi="PT Astra Serif"/>
          <w:b/>
          <w:sz w:val="28"/>
          <w:szCs w:val="28"/>
        </w:rPr>
        <w:t>Тульская область</w:t>
      </w:r>
    </w:p>
    <w:p w:rsidR="006E412A" w:rsidRPr="00BE2FA5" w:rsidRDefault="006E412A" w:rsidP="006E412A">
      <w:pPr>
        <w:jc w:val="center"/>
        <w:rPr>
          <w:rFonts w:ascii="PT Astra Serif" w:hAnsi="PT Astra Serif"/>
          <w:b/>
          <w:sz w:val="28"/>
          <w:szCs w:val="28"/>
        </w:rPr>
      </w:pPr>
      <w:r w:rsidRPr="00BE2FA5">
        <w:rPr>
          <w:rFonts w:ascii="PT Astra Serif" w:hAnsi="PT Astra Serif"/>
          <w:b/>
          <w:sz w:val="28"/>
          <w:szCs w:val="28"/>
        </w:rPr>
        <w:t>Муниципальное образование Щекинский район</w:t>
      </w:r>
    </w:p>
    <w:p w:rsidR="006E412A" w:rsidRPr="00BE2FA5" w:rsidRDefault="006E412A" w:rsidP="006E412A">
      <w:pPr>
        <w:keepNext/>
        <w:jc w:val="center"/>
        <w:outlineLvl w:val="3"/>
        <w:rPr>
          <w:rFonts w:ascii="PT Astra Serif" w:hAnsi="PT Astra Serif"/>
          <w:b/>
          <w:sz w:val="28"/>
          <w:szCs w:val="28"/>
        </w:rPr>
      </w:pPr>
      <w:r w:rsidRPr="00BE2FA5">
        <w:rPr>
          <w:rFonts w:ascii="PT Astra Serif" w:hAnsi="PT Astra Serif"/>
          <w:b/>
          <w:sz w:val="28"/>
          <w:szCs w:val="28"/>
        </w:rPr>
        <w:t>СОБРАНИЕ ПРЕДСТАВИТЕЛЕЙ</w:t>
      </w:r>
    </w:p>
    <w:p w:rsidR="006E412A" w:rsidRPr="00BE2FA5" w:rsidRDefault="006E412A" w:rsidP="006E412A">
      <w:pPr>
        <w:keepNext/>
        <w:jc w:val="center"/>
        <w:outlineLvl w:val="4"/>
        <w:rPr>
          <w:rFonts w:ascii="PT Astra Serif" w:hAnsi="PT Astra Serif"/>
          <w:b/>
          <w:sz w:val="28"/>
          <w:szCs w:val="28"/>
        </w:rPr>
      </w:pPr>
      <w:r w:rsidRPr="00BE2FA5">
        <w:rPr>
          <w:rFonts w:ascii="PT Astra Serif" w:hAnsi="PT Astra Serif"/>
          <w:b/>
          <w:sz w:val="28"/>
          <w:szCs w:val="28"/>
        </w:rPr>
        <w:t>ЩЕКИНСКОГО РАЙОНА</w:t>
      </w:r>
    </w:p>
    <w:p w:rsidR="006E412A" w:rsidRPr="00BE2FA5" w:rsidRDefault="006E412A" w:rsidP="006E412A">
      <w:pPr>
        <w:rPr>
          <w:rFonts w:ascii="PT Astra Serif" w:hAnsi="PT Astra Serif"/>
          <w:b/>
          <w:sz w:val="26"/>
          <w:szCs w:val="26"/>
        </w:rPr>
      </w:pPr>
      <w:r w:rsidRPr="00BE2FA5">
        <w:rPr>
          <w:rFonts w:ascii="PT Astra Serif" w:hAnsi="PT Astra Serif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102869</wp:posOffset>
                </wp:positionV>
                <wp:extent cx="6286500" cy="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40E74" id="Прямая соединительная линия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5pt,8.1pt" to="487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" o:allowincell="f" strokeweight="1.5pt"/>
            </w:pict>
          </mc:Fallback>
        </mc:AlternateContent>
      </w:r>
    </w:p>
    <w:p w:rsidR="006E412A" w:rsidRPr="00BE2FA5" w:rsidRDefault="006E412A" w:rsidP="006E412A">
      <w:pPr>
        <w:rPr>
          <w:rFonts w:ascii="PT Astra Serif" w:hAnsi="PT Astra Serif"/>
          <w:b/>
          <w:sz w:val="20"/>
          <w:szCs w:val="20"/>
        </w:rPr>
      </w:pPr>
      <w:r w:rsidRPr="00BE2FA5">
        <w:rPr>
          <w:rFonts w:ascii="PT Astra Serif" w:hAnsi="PT Astra Serif"/>
          <w:b/>
          <w:sz w:val="20"/>
          <w:szCs w:val="20"/>
        </w:rPr>
        <w:t xml:space="preserve">301240,  РОССИЙСКАЯ ФЕДЕРАЦИЯ, ТУЛЬСКАЯ ОБЛАСТЬ,  г. ЩЕКИНО, ул. ШАХТЕРСКАЯ, 11 </w:t>
      </w:r>
    </w:p>
    <w:p w:rsidR="006E412A" w:rsidRPr="00BE2FA5" w:rsidRDefault="006E412A" w:rsidP="006E412A">
      <w:pPr>
        <w:jc w:val="both"/>
        <w:rPr>
          <w:rFonts w:ascii="PT Astra Serif" w:hAnsi="PT Astra Serif"/>
          <w:b/>
          <w:sz w:val="26"/>
          <w:szCs w:val="26"/>
        </w:rPr>
      </w:pPr>
      <w:r w:rsidRPr="00BE2FA5">
        <w:rPr>
          <w:rFonts w:ascii="PT Astra Serif" w:hAnsi="PT Astra Serif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80644</wp:posOffset>
                </wp:positionV>
                <wp:extent cx="628650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43E09" id="Прямая соединительная линия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5pt,6.35pt" to="487.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" o:allowincell="f" strokeweight="1.5pt"/>
            </w:pict>
          </mc:Fallback>
        </mc:AlternateContent>
      </w:r>
    </w:p>
    <w:p w:rsidR="006E412A" w:rsidRPr="00BE2FA5" w:rsidRDefault="006E412A" w:rsidP="006E412A">
      <w:pPr>
        <w:tabs>
          <w:tab w:val="left" w:pos="7920"/>
        </w:tabs>
        <w:jc w:val="both"/>
        <w:rPr>
          <w:rFonts w:ascii="PT Astra Serif" w:hAnsi="PT Astra Serif"/>
          <w:sz w:val="28"/>
          <w:szCs w:val="28"/>
        </w:rPr>
      </w:pPr>
    </w:p>
    <w:p w:rsidR="006E412A" w:rsidRPr="00BE2FA5" w:rsidRDefault="006E412A" w:rsidP="006E412A">
      <w:pPr>
        <w:tabs>
          <w:tab w:val="left" w:pos="7920"/>
        </w:tabs>
        <w:jc w:val="both"/>
        <w:rPr>
          <w:rFonts w:ascii="PT Astra Serif" w:hAnsi="PT Astra Serif"/>
          <w:sz w:val="28"/>
          <w:szCs w:val="28"/>
        </w:rPr>
      </w:pPr>
      <w:r w:rsidRPr="00BE2FA5">
        <w:rPr>
          <w:rFonts w:ascii="PT Astra Serif" w:hAnsi="PT Astra Serif"/>
          <w:sz w:val="28"/>
          <w:szCs w:val="28"/>
        </w:rPr>
        <w:t>От ________________                                                                      №___________</w:t>
      </w:r>
    </w:p>
    <w:p w:rsidR="00A63E09" w:rsidRPr="00BE2FA5" w:rsidRDefault="00A63E09" w:rsidP="006E412A">
      <w:pPr>
        <w:autoSpaceDE w:val="0"/>
        <w:autoSpaceDN w:val="0"/>
        <w:jc w:val="both"/>
        <w:rPr>
          <w:rFonts w:ascii="PT Astra Serif" w:hAnsi="PT Astra Serif"/>
          <w:b/>
          <w:sz w:val="28"/>
          <w:szCs w:val="28"/>
        </w:rPr>
      </w:pPr>
    </w:p>
    <w:p w:rsidR="006E412A" w:rsidRPr="00BE2FA5" w:rsidRDefault="006E412A" w:rsidP="006E412A">
      <w:pPr>
        <w:keepNext/>
        <w:tabs>
          <w:tab w:val="left" w:pos="3570"/>
          <w:tab w:val="center" w:pos="5374"/>
        </w:tabs>
        <w:autoSpaceDE w:val="0"/>
        <w:autoSpaceDN w:val="0"/>
        <w:jc w:val="center"/>
        <w:outlineLvl w:val="7"/>
        <w:rPr>
          <w:rFonts w:ascii="PT Astra Serif" w:hAnsi="PT Astra Serif"/>
          <w:b/>
          <w:bCs/>
          <w:sz w:val="28"/>
          <w:szCs w:val="28"/>
        </w:rPr>
      </w:pPr>
      <w:r w:rsidRPr="00BE2FA5">
        <w:rPr>
          <w:rFonts w:ascii="PT Astra Serif" w:hAnsi="PT Astra Serif"/>
          <w:b/>
          <w:bCs/>
          <w:sz w:val="28"/>
          <w:szCs w:val="28"/>
        </w:rPr>
        <w:t>РЕШЕНИЕ</w:t>
      </w:r>
    </w:p>
    <w:p w:rsidR="006E412A" w:rsidRPr="00BE2FA5" w:rsidRDefault="006E412A" w:rsidP="006E412A">
      <w:pPr>
        <w:widowControl w:val="0"/>
        <w:autoSpaceDE w:val="0"/>
        <w:autoSpaceDN w:val="0"/>
        <w:jc w:val="center"/>
        <w:rPr>
          <w:rFonts w:ascii="PT Astra Serif" w:hAnsi="PT Astra Serif"/>
          <w:sz w:val="20"/>
          <w:szCs w:val="20"/>
        </w:rPr>
      </w:pPr>
    </w:p>
    <w:p w:rsidR="005E5DC5" w:rsidRPr="00BE2FA5" w:rsidRDefault="00765674" w:rsidP="009A6682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BE2FA5">
        <w:rPr>
          <w:rFonts w:ascii="PT Astra Serif" w:hAnsi="PT Astra Serif"/>
          <w:b/>
          <w:sz w:val="28"/>
          <w:szCs w:val="28"/>
        </w:rPr>
        <w:t xml:space="preserve"> Об </w:t>
      </w:r>
      <w:r w:rsidR="009A6682" w:rsidRPr="00BE2FA5">
        <w:rPr>
          <w:rFonts w:ascii="PT Astra Serif" w:hAnsi="PT Astra Serif"/>
          <w:b/>
          <w:sz w:val="28"/>
          <w:szCs w:val="28"/>
        </w:rPr>
        <w:t xml:space="preserve">установлении количества договоров о целевом обучении </w:t>
      </w:r>
    </w:p>
    <w:p w:rsidR="005E5DC5" w:rsidRPr="00BE2FA5" w:rsidRDefault="009A6682" w:rsidP="009A6682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BE2FA5">
        <w:rPr>
          <w:rFonts w:ascii="PT Astra Serif" w:hAnsi="PT Astra Serif"/>
          <w:b/>
          <w:sz w:val="28"/>
          <w:szCs w:val="28"/>
        </w:rPr>
        <w:t>по образовательным программам высшего образования</w:t>
      </w:r>
      <w:r w:rsidR="00BC0410" w:rsidRPr="00BE2FA5">
        <w:rPr>
          <w:rFonts w:ascii="PT Astra Serif" w:hAnsi="PT Astra Serif"/>
          <w:b/>
          <w:sz w:val="28"/>
          <w:szCs w:val="28"/>
        </w:rPr>
        <w:t>,</w:t>
      </w:r>
      <w:r w:rsidRPr="00BE2FA5">
        <w:rPr>
          <w:rFonts w:ascii="PT Astra Serif" w:hAnsi="PT Astra Serif"/>
          <w:b/>
          <w:sz w:val="28"/>
          <w:szCs w:val="28"/>
        </w:rPr>
        <w:t xml:space="preserve"> </w:t>
      </w:r>
    </w:p>
    <w:p w:rsidR="006E412A" w:rsidRPr="00BE2FA5" w:rsidRDefault="005E5DC5" w:rsidP="009A6682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BE2FA5">
        <w:rPr>
          <w:rFonts w:ascii="PT Astra Serif" w:hAnsi="PT Astra Serif"/>
          <w:b/>
          <w:sz w:val="28"/>
          <w:szCs w:val="28"/>
        </w:rPr>
        <w:t xml:space="preserve">подлежащих заключению </w:t>
      </w:r>
      <w:r w:rsidR="00B67C5B" w:rsidRPr="00BE2FA5">
        <w:rPr>
          <w:rFonts w:ascii="PT Astra Serif" w:hAnsi="PT Astra Serif"/>
          <w:b/>
          <w:sz w:val="28"/>
          <w:szCs w:val="28"/>
        </w:rPr>
        <w:t>в</w:t>
      </w:r>
      <w:r w:rsidRPr="00BE2FA5">
        <w:rPr>
          <w:rFonts w:ascii="PT Astra Serif" w:hAnsi="PT Astra Serif"/>
          <w:b/>
          <w:sz w:val="28"/>
          <w:szCs w:val="28"/>
        </w:rPr>
        <w:t xml:space="preserve"> 202</w:t>
      </w:r>
      <w:r w:rsidR="000C463E">
        <w:rPr>
          <w:rFonts w:ascii="PT Astra Serif" w:hAnsi="PT Astra Serif"/>
          <w:b/>
          <w:sz w:val="28"/>
          <w:szCs w:val="28"/>
        </w:rPr>
        <w:t>3</w:t>
      </w:r>
      <w:r w:rsidRPr="00BE2FA5">
        <w:rPr>
          <w:rFonts w:ascii="PT Astra Serif" w:hAnsi="PT Astra Serif"/>
          <w:b/>
          <w:sz w:val="28"/>
          <w:szCs w:val="28"/>
        </w:rPr>
        <w:t xml:space="preserve"> год</w:t>
      </w:r>
      <w:r w:rsidR="00B67C5B" w:rsidRPr="00BE2FA5">
        <w:rPr>
          <w:rFonts w:ascii="PT Astra Serif" w:hAnsi="PT Astra Serif"/>
          <w:b/>
          <w:sz w:val="28"/>
          <w:szCs w:val="28"/>
        </w:rPr>
        <w:t>у</w:t>
      </w:r>
    </w:p>
    <w:p w:rsidR="00A63E09" w:rsidRPr="00BE2FA5" w:rsidRDefault="00A63E09" w:rsidP="009A6682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b/>
          <w:sz w:val="20"/>
          <w:szCs w:val="20"/>
        </w:rPr>
      </w:pPr>
    </w:p>
    <w:p w:rsidR="006E412A" w:rsidRPr="00BE2FA5" w:rsidRDefault="00B41120" w:rsidP="00642F51">
      <w:pPr>
        <w:widowControl w:val="0"/>
        <w:tabs>
          <w:tab w:val="left" w:pos="4536"/>
        </w:tabs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2FA5">
        <w:rPr>
          <w:rFonts w:ascii="PT Astra Serif" w:hAnsi="PT Astra Serif"/>
          <w:sz w:val="28"/>
          <w:szCs w:val="28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 Федеральным законом от 29.12.20</w:t>
      </w:r>
      <w:r w:rsidR="00CD557D">
        <w:rPr>
          <w:rFonts w:ascii="PT Astra Serif" w:hAnsi="PT Astra Serif"/>
          <w:sz w:val="28"/>
          <w:szCs w:val="28"/>
        </w:rPr>
        <w:t>12</w:t>
      </w:r>
      <w:bookmarkStart w:id="0" w:name="_GoBack"/>
      <w:bookmarkEnd w:id="0"/>
      <w:r w:rsidRPr="00BE2FA5">
        <w:rPr>
          <w:rFonts w:ascii="PT Astra Serif" w:hAnsi="PT Astra Serif"/>
          <w:sz w:val="28"/>
          <w:szCs w:val="28"/>
        </w:rPr>
        <w:t xml:space="preserve"> № 273-ФЗ «Об образовании в Российской Федерации», </w:t>
      </w:r>
      <w:r w:rsidR="00657B03" w:rsidRPr="00BE2FA5">
        <w:rPr>
          <w:rFonts w:ascii="PT Astra Serif" w:hAnsi="PT Astra Serif"/>
          <w:sz w:val="28"/>
          <w:szCs w:val="28"/>
        </w:rPr>
        <w:t>решением Собрания представителей Щекинско</w:t>
      </w:r>
      <w:r w:rsidR="001D5D14" w:rsidRPr="00BE2FA5">
        <w:rPr>
          <w:rFonts w:ascii="PT Astra Serif" w:hAnsi="PT Astra Serif"/>
          <w:sz w:val="28"/>
          <w:szCs w:val="28"/>
        </w:rPr>
        <w:t>го района от 25</w:t>
      </w:r>
      <w:r w:rsidR="00746949" w:rsidRPr="00BE2FA5">
        <w:rPr>
          <w:rFonts w:ascii="PT Astra Serif" w:hAnsi="PT Astra Serif"/>
          <w:sz w:val="28"/>
          <w:szCs w:val="28"/>
        </w:rPr>
        <w:t>.0</w:t>
      </w:r>
      <w:r w:rsidR="001D5D14" w:rsidRPr="00BE2FA5">
        <w:rPr>
          <w:rFonts w:ascii="PT Astra Serif" w:hAnsi="PT Astra Serif"/>
          <w:sz w:val="28"/>
          <w:szCs w:val="28"/>
        </w:rPr>
        <w:t>1</w:t>
      </w:r>
      <w:r w:rsidR="00746949" w:rsidRPr="00BE2FA5">
        <w:rPr>
          <w:rFonts w:ascii="PT Astra Serif" w:hAnsi="PT Astra Serif"/>
          <w:sz w:val="28"/>
          <w:szCs w:val="28"/>
        </w:rPr>
        <w:t>.202</w:t>
      </w:r>
      <w:r w:rsidR="001D5D14" w:rsidRPr="00BE2FA5">
        <w:rPr>
          <w:rFonts w:ascii="PT Astra Serif" w:hAnsi="PT Astra Serif"/>
          <w:sz w:val="28"/>
          <w:szCs w:val="28"/>
        </w:rPr>
        <w:t>1</w:t>
      </w:r>
      <w:r w:rsidR="00657B03" w:rsidRPr="00BE2FA5">
        <w:rPr>
          <w:rFonts w:ascii="PT Astra Serif" w:hAnsi="PT Astra Serif"/>
          <w:sz w:val="28"/>
          <w:szCs w:val="28"/>
        </w:rPr>
        <w:t xml:space="preserve"> № </w:t>
      </w:r>
      <w:r w:rsidR="001D5D14" w:rsidRPr="00BE2FA5">
        <w:rPr>
          <w:rFonts w:ascii="PT Astra Serif" w:hAnsi="PT Astra Serif"/>
          <w:sz w:val="28"/>
          <w:szCs w:val="28"/>
        </w:rPr>
        <w:t>54</w:t>
      </w:r>
      <w:r w:rsidR="00746949" w:rsidRPr="00BE2FA5">
        <w:rPr>
          <w:rFonts w:ascii="PT Astra Serif" w:hAnsi="PT Astra Serif"/>
          <w:sz w:val="28"/>
          <w:szCs w:val="28"/>
        </w:rPr>
        <w:t>/</w:t>
      </w:r>
      <w:r w:rsidR="001D5D14" w:rsidRPr="00BE2FA5">
        <w:rPr>
          <w:rFonts w:ascii="PT Astra Serif" w:hAnsi="PT Astra Serif"/>
          <w:sz w:val="28"/>
          <w:szCs w:val="28"/>
        </w:rPr>
        <w:t>319</w:t>
      </w:r>
      <w:r w:rsidR="00657B03" w:rsidRPr="00BE2FA5">
        <w:rPr>
          <w:rFonts w:ascii="PT Astra Serif" w:hAnsi="PT Astra Serif"/>
          <w:sz w:val="28"/>
          <w:szCs w:val="28"/>
        </w:rPr>
        <w:t xml:space="preserve"> «Об утверждении </w:t>
      </w:r>
      <w:r w:rsidR="00BC0410" w:rsidRPr="00BE2FA5">
        <w:rPr>
          <w:rFonts w:ascii="PT Astra Serif" w:hAnsi="PT Astra Serif"/>
          <w:sz w:val="28"/>
          <w:szCs w:val="28"/>
        </w:rPr>
        <w:t>Положения о п</w:t>
      </w:r>
      <w:r w:rsidR="00657B03" w:rsidRPr="00BE2FA5">
        <w:rPr>
          <w:rFonts w:ascii="PT Astra Serif" w:hAnsi="PT Astra Serif"/>
          <w:sz w:val="28"/>
          <w:szCs w:val="28"/>
        </w:rPr>
        <w:t>орядк</w:t>
      </w:r>
      <w:r w:rsidR="00BC0410" w:rsidRPr="00BE2FA5">
        <w:rPr>
          <w:rFonts w:ascii="PT Astra Serif" w:hAnsi="PT Astra Serif"/>
          <w:sz w:val="28"/>
          <w:szCs w:val="28"/>
        </w:rPr>
        <w:t>е</w:t>
      </w:r>
      <w:r w:rsidR="00657B03" w:rsidRPr="00BE2FA5">
        <w:rPr>
          <w:rFonts w:ascii="PT Astra Serif" w:hAnsi="PT Astra Serif"/>
          <w:sz w:val="28"/>
          <w:szCs w:val="28"/>
        </w:rPr>
        <w:t xml:space="preserve"> предоставления в муниципальном образовании Щекинский район меры </w:t>
      </w:r>
      <w:r w:rsidR="00947CB5" w:rsidRPr="00BE2FA5">
        <w:rPr>
          <w:rFonts w:ascii="PT Astra Serif" w:hAnsi="PT Astra Serif"/>
          <w:sz w:val="28"/>
          <w:szCs w:val="28"/>
        </w:rPr>
        <w:t>материального стимулирования обучающимся по целевому обучению по образовательным программам высшего образования</w:t>
      </w:r>
      <w:r w:rsidR="006A36D2" w:rsidRPr="00BE2FA5">
        <w:rPr>
          <w:rFonts w:ascii="PT Astra Serif" w:hAnsi="PT Astra Serif"/>
          <w:sz w:val="28"/>
          <w:szCs w:val="28"/>
        </w:rPr>
        <w:t>»</w:t>
      </w:r>
      <w:r w:rsidR="00397B16" w:rsidRPr="00BE2FA5">
        <w:rPr>
          <w:rFonts w:ascii="PT Astra Serif" w:hAnsi="PT Astra Serif"/>
          <w:sz w:val="28"/>
          <w:szCs w:val="28"/>
        </w:rPr>
        <w:t xml:space="preserve">, </w:t>
      </w:r>
      <w:r w:rsidR="00E8798D" w:rsidRPr="00BE2FA5">
        <w:rPr>
          <w:rFonts w:ascii="PT Astra Serif" w:hAnsi="PT Astra Serif"/>
          <w:sz w:val="28"/>
          <w:szCs w:val="28"/>
        </w:rPr>
        <w:t>Уставом муниципального образования Щекинский район, С</w:t>
      </w:r>
      <w:r w:rsidR="006E412A" w:rsidRPr="00BE2FA5">
        <w:rPr>
          <w:rFonts w:ascii="PT Astra Serif" w:hAnsi="PT Astra Serif"/>
          <w:sz w:val="28"/>
          <w:szCs w:val="28"/>
        </w:rPr>
        <w:t xml:space="preserve">обрание представителей </w:t>
      </w:r>
      <w:r w:rsidR="00621AA4" w:rsidRPr="00BE2FA5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6E412A" w:rsidRPr="00BE2FA5">
        <w:rPr>
          <w:rFonts w:ascii="PT Astra Serif" w:hAnsi="PT Astra Serif"/>
          <w:sz w:val="28"/>
          <w:szCs w:val="28"/>
        </w:rPr>
        <w:t>Щекинск</w:t>
      </w:r>
      <w:r w:rsidR="00621AA4" w:rsidRPr="00BE2FA5">
        <w:rPr>
          <w:rFonts w:ascii="PT Astra Serif" w:hAnsi="PT Astra Serif"/>
          <w:sz w:val="28"/>
          <w:szCs w:val="28"/>
        </w:rPr>
        <w:t>ий</w:t>
      </w:r>
      <w:r w:rsidR="006E412A" w:rsidRPr="00BE2FA5">
        <w:rPr>
          <w:rFonts w:ascii="PT Astra Serif" w:hAnsi="PT Astra Serif"/>
          <w:sz w:val="28"/>
          <w:szCs w:val="28"/>
        </w:rPr>
        <w:t xml:space="preserve"> район РЕШИЛО:</w:t>
      </w:r>
    </w:p>
    <w:p w:rsidR="004E4FDC" w:rsidRPr="00BE2FA5" w:rsidRDefault="006E412A" w:rsidP="00642F51">
      <w:pPr>
        <w:widowControl w:val="0"/>
        <w:tabs>
          <w:tab w:val="left" w:pos="4536"/>
        </w:tabs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2FA5">
        <w:rPr>
          <w:rFonts w:ascii="PT Astra Serif" w:hAnsi="PT Astra Serif"/>
          <w:sz w:val="28"/>
          <w:szCs w:val="28"/>
        </w:rPr>
        <w:t xml:space="preserve">1. </w:t>
      </w:r>
      <w:r w:rsidR="00512810" w:rsidRPr="00BE2FA5">
        <w:rPr>
          <w:rFonts w:ascii="PT Astra Serif" w:hAnsi="PT Astra Serif"/>
          <w:sz w:val="28"/>
          <w:szCs w:val="28"/>
        </w:rPr>
        <w:t>Установить к</w:t>
      </w:r>
      <w:r w:rsidR="00C17B88" w:rsidRPr="00BE2FA5">
        <w:rPr>
          <w:rFonts w:ascii="PT Astra Serif" w:hAnsi="PT Astra Serif"/>
          <w:sz w:val="28"/>
          <w:szCs w:val="28"/>
        </w:rPr>
        <w:t xml:space="preserve">оличество договоров о целевом обучении по образовательным программам </w:t>
      </w:r>
      <w:r w:rsidR="00947CB5" w:rsidRPr="00BE2FA5">
        <w:rPr>
          <w:rFonts w:ascii="PT Astra Serif" w:hAnsi="PT Astra Serif"/>
          <w:sz w:val="28"/>
          <w:szCs w:val="28"/>
        </w:rPr>
        <w:t xml:space="preserve">высшего образования, </w:t>
      </w:r>
      <w:r w:rsidR="006623D3" w:rsidRPr="00BE2FA5">
        <w:rPr>
          <w:rFonts w:ascii="PT Astra Serif" w:hAnsi="PT Astra Serif"/>
          <w:sz w:val="28"/>
          <w:szCs w:val="28"/>
        </w:rPr>
        <w:t xml:space="preserve">подлежащих заключению </w:t>
      </w:r>
      <w:r w:rsidR="006D2E99" w:rsidRPr="00BE2FA5">
        <w:rPr>
          <w:rFonts w:ascii="PT Astra Serif" w:hAnsi="PT Astra Serif"/>
          <w:sz w:val="28"/>
          <w:szCs w:val="28"/>
        </w:rPr>
        <w:t>в</w:t>
      </w:r>
      <w:r w:rsidR="00512810" w:rsidRPr="00BE2FA5">
        <w:rPr>
          <w:rFonts w:ascii="PT Astra Serif" w:hAnsi="PT Astra Serif"/>
          <w:sz w:val="28"/>
          <w:szCs w:val="28"/>
        </w:rPr>
        <w:t xml:space="preserve"> 202</w:t>
      </w:r>
      <w:r w:rsidR="000C463E">
        <w:rPr>
          <w:rFonts w:ascii="PT Astra Serif" w:hAnsi="PT Astra Serif"/>
          <w:sz w:val="28"/>
          <w:szCs w:val="28"/>
        </w:rPr>
        <w:t>3</w:t>
      </w:r>
      <w:r w:rsidR="006D2E99" w:rsidRPr="00BE2FA5">
        <w:rPr>
          <w:rFonts w:ascii="PT Astra Serif" w:hAnsi="PT Astra Serif"/>
          <w:sz w:val="28"/>
          <w:szCs w:val="28"/>
        </w:rPr>
        <w:t xml:space="preserve"> </w:t>
      </w:r>
      <w:r w:rsidR="00512810" w:rsidRPr="00BE2FA5">
        <w:rPr>
          <w:rFonts w:ascii="PT Astra Serif" w:hAnsi="PT Astra Serif"/>
          <w:sz w:val="28"/>
          <w:szCs w:val="28"/>
        </w:rPr>
        <w:t>год</w:t>
      </w:r>
      <w:r w:rsidR="006D2E99" w:rsidRPr="00BE2FA5">
        <w:rPr>
          <w:rFonts w:ascii="PT Astra Serif" w:hAnsi="PT Astra Serif"/>
          <w:sz w:val="28"/>
          <w:szCs w:val="28"/>
        </w:rPr>
        <w:t>у</w:t>
      </w:r>
      <w:r w:rsidR="00512810" w:rsidRPr="00BE2FA5">
        <w:rPr>
          <w:rFonts w:ascii="PT Astra Serif" w:hAnsi="PT Astra Serif"/>
          <w:sz w:val="28"/>
          <w:szCs w:val="28"/>
        </w:rPr>
        <w:t xml:space="preserve">, </w:t>
      </w:r>
      <w:r w:rsidR="00D725D4" w:rsidRPr="00BE2FA5">
        <w:rPr>
          <w:rFonts w:ascii="PT Astra Serif" w:hAnsi="PT Astra Serif"/>
          <w:sz w:val="28"/>
          <w:szCs w:val="28"/>
        </w:rPr>
        <w:t>с учетом потребностей экономики в квалифицированных кадрах и отраслевых особенностей</w:t>
      </w:r>
      <w:r w:rsidR="00512810" w:rsidRPr="00BE2FA5">
        <w:rPr>
          <w:rFonts w:ascii="PT Astra Serif" w:hAnsi="PT Astra Serif"/>
          <w:sz w:val="28"/>
          <w:szCs w:val="28"/>
        </w:rPr>
        <w:t xml:space="preserve">, в размере </w:t>
      </w:r>
      <w:r w:rsidR="003C7B00" w:rsidRPr="00BE2FA5">
        <w:rPr>
          <w:rFonts w:ascii="PT Astra Serif" w:hAnsi="PT Astra Serif"/>
          <w:sz w:val="28"/>
          <w:szCs w:val="28"/>
        </w:rPr>
        <w:t xml:space="preserve">не более </w:t>
      </w:r>
      <w:r w:rsidR="000C463E">
        <w:rPr>
          <w:rFonts w:ascii="PT Astra Serif" w:hAnsi="PT Astra Serif"/>
          <w:sz w:val="28"/>
          <w:szCs w:val="28"/>
        </w:rPr>
        <w:t>40</w:t>
      </w:r>
      <w:r w:rsidR="00512810" w:rsidRPr="00BE2FA5">
        <w:rPr>
          <w:rFonts w:ascii="PT Astra Serif" w:hAnsi="PT Astra Serif"/>
          <w:sz w:val="28"/>
          <w:szCs w:val="28"/>
        </w:rPr>
        <w:t xml:space="preserve"> договоров</w:t>
      </w:r>
      <w:r w:rsidR="00D725D4" w:rsidRPr="00BE2FA5">
        <w:rPr>
          <w:rFonts w:ascii="PT Astra Serif" w:hAnsi="PT Astra Serif"/>
          <w:sz w:val="28"/>
          <w:szCs w:val="28"/>
        </w:rPr>
        <w:t>.</w:t>
      </w:r>
    </w:p>
    <w:p w:rsidR="00FF3C7A" w:rsidRPr="00BE2FA5" w:rsidRDefault="00315DAE" w:rsidP="004E4FDC">
      <w:pPr>
        <w:widowControl w:val="0"/>
        <w:tabs>
          <w:tab w:val="left" w:pos="4536"/>
        </w:tabs>
        <w:autoSpaceDE w:val="0"/>
        <w:autoSpaceDN w:val="0"/>
        <w:spacing w:line="33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2FA5">
        <w:rPr>
          <w:rFonts w:ascii="PT Astra Serif" w:hAnsi="PT Astra Serif"/>
          <w:sz w:val="28"/>
          <w:szCs w:val="28"/>
        </w:rPr>
        <w:t>2</w:t>
      </w:r>
      <w:r w:rsidR="00330F6F" w:rsidRPr="00BE2FA5">
        <w:rPr>
          <w:rFonts w:ascii="PT Astra Serif" w:hAnsi="PT Astra Serif"/>
          <w:sz w:val="28"/>
          <w:szCs w:val="28"/>
        </w:rPr>
        <w:t xml:space="preserve">. </w:t>
      </w:r>
      <w:r w:rsidR="00FF3C7A" w:rsidRPr="00BE2FA5">
        <w:rPr>
          <w:rFonts w:ascii="PT Astra Serif" w:hAnsi="PT Astra Serif"/>
          <w:sz w:val="28"/>
          <w:szCs w:val="28"/>
        </w:rPr>
        <w:t xml:space="preserve">Решение обнародовать путем размещения на официальном Портале </w:t>
      </w:r>
      <w:r w:rsidR="00FF3C7A" w:rsidRPr="00BE2FA5">
        <w:rPr>
          <w:rFonts w:ascii="PT Astra Serif" w:hAnsi="PT Astra Serif"/>
          <w:sz w:val="28"/>
          <w:szCs w:val="28"/>
        </w:rPr>
        <w:lastRenderedPageBreak/>
        <w:t xml:space="preserve">муниципального образования Щекинский район и на информационном стенде администрации муниципального образования Щекинский район по </w:t>
      </w:r>
      <w:proofErr w:type="gramStart"/>
      <w:r w:rsidR="00FF3C7A" w:rsidRPr="00BE2FA5">
        <w:rPr>
          <w:rFonts w:ascii="PT Astra Serif" w:hAnsi="PT Astra Serif"/>
          <w:sz w:val="28"/>
          <w:szCs w:val="28"/>
        </w:rPr>
        <w:t xml:space="preserve">адресу: </w:t>
      </w:r>
      <w:r w:rsidR="00411A83" w:rsidRPr="00BE2FA5">
        <w:rPr>
          <w:rFonts w:ascii="PT Astra Serif" w:hAnsi="PT Astra Serif"/>
          <w:sz w:val="28"/>
          <w:szCs w:val="28"/>
        </w:rPr>
        <w:t xml:space="preserve">  </w:t>
      </w:r>
      <w:proofErr w:type="gramEnd"/>
      <w:r w:rsidR="00507C37" w:rsidRPr="00BE2FA5">
        <w:rPr>
          <w:rFonts w:ascii="PT Astra Serif" w:hAnsi="PT Astra Serif"/>
          <w:sz w:val="28"/>
          <w:szCs w:val="28"/>
        </w:rPr>
        <w:t>Ленина</w:t>
      </w:r>
      <w:r w:rsidR="001D5D14" w:rsidRPr="00BE2FA5">
        <w:rPr>
          <w:rFonts w:ascii="PT Astra Serif" w:hAnsi="PT Astra Serif"/>
          <w:sz w:val="28"/>
          <w:szCs w:val="28"/>
        </w:rPr>
        <w:t xml:space="preserve"> пл.</w:t>
      </w:r>
      <w:r w:rsidR="00507C37" w:rsidRPr="00BE2FA5">
        <w:rPr>
          <w:rFonts w:ascii="PT Astra Serif" w:hAnsi="PT Astra Serif"/>
          <w:sz w:val="28"/>
          <w:szCs w:val="28"/>
        </w:rPr>
        <w:t>, д.1,</w:t>
      </w:r>
      <w:r w:rsidR="00411A83" w:rsidRPr="00BE2FA5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411A83" w:rsidRPr="00BE2FA5">
        <w:rPr>
          <w:rFonts w:ascii="PT Astra Serif" w:hAnsi="PT Astra Serif"/>
          <w:sz w:val="28"/>
          <w:szCs w:val="28"/>
        </w:rPr>
        <w:t>г.Щекино</w:t>
      </w:r>
      <w:proofErr w:type="spellEnd"/>
      <w:r w:rsidR="00411A83" w:rsidRPr="00BE2FA5">
        <w:rPr>
          <w:rFonts w:ascii="PT Astra Serif" w:hAnsi="PT Astra Serif"/>
          <w:sz w:val="28"/>
          <w:szCs w:val="28"/>
        </w:rPr>
        <w:t xml:space="preserve">, </w:t>
      </w:r>
      <w:r w:rsidR="00507C37" w:rsidRPr="00BE2FA5">
        <w:rPr>
          <w:rFonts w:ascii="PT Astra Serif" w:hAnsi="PT Astra Serif"/>
          <w:sz w:val="28"/>
          <w:szCs w:val="28"/>
        </w:rPr>
        <w:t>Тульская область.</w:t>
      </w:r>
    </w:p>
    <w:p w:rsidR="00FF3C7A" w:rsidRPr="00BE2FA5" w:rsidRDefault="00315DAE" w:rsidP="00FF3C7A">
      <w:pPr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2FA5">
        <w:rPr>
          <w:rFonts w:ascii="PT Astra Serif" w:hAnsi="PT Astra Serif"/>
          <w:sz w:val="28"/>
          <w:szCs w:val="28"/>
        </w:rPr>
        <w:t>3</w:t>
      </w:r>
      <w:r w:rsidR="006E412A" w:rsidRPr="00BE2FA5">
        <w:rPr>
          <w:rFonts w:ascii="PT Astra Serif" w:hAnsi="PT Astra Serif"/>
          <w:sz w:val="28"/>
          <w:szCs w:val="28"/>
        </w:rPr>
        <w:t xml:space="preserve">. </w:t>
      </w:r>
      <w:r w:rsidR="00FF3C7A" w:rsidRPr="00BE2FA5">
        <w:rPr>
          <w:rFonts w:ascii="PT Astra Serif" w:hAnsi="PT Astra Serif"/>
          <w:sz w:val="28"/>
          <w:szCs w:val="28"/>
        </w:rPr>
        <w:t>Решение вступает в силу со дня официального обнародования.</w:t>
      </w:r>
    </w:p>
    <w:p w:rsidR="006E412A" w:rsidRPr="00BE2FA5" w:rsidRDefault="006E412A" w:rsidP="00FF3C7A">
      <w:pPr>
        <w:tabs>
          <w:tab w:val="num" w:pos="0"/>
        </w:tabs>
        <w:spacing w:line="360" w:lineRule="auto"/>
        <w:ind w:firstLine="708"/>
        <w:jc w:val="both"/>
        <w:rPr>
          <w:rFonts w:ascii="PT Astra Serif" w:hAnsi="PT Astra Serif"/>
        </w:rPr>
      </w:pPr>
    </w:p>
    <w:p w:rsidR="006E412A" w:rsidRPr="00BE2FA5" w:rsidRDefault="006E412A" w:rsidP="006E412A">
      <w:pPr>
        <w:pStyle w:val="3"/>
        <w:spacing w:after="0"/>
        <w:ind w:left="0" w:firstLine="709"/>
        <w:jc w:val="both"/>
        <w:rPr>
          <w:rFonts w:ascii="PT Astra Serif" w:hAnsi="PT Astra Serif"/>
          <w:sz w:val="28"/>
          <w:lang w:val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496"/>
        <w:gridCol w:w="4075"/>
      </w:tblGrid>
      <w:tr w:rsidR="006E412A" w:rsidRPr="00BE2FA5" w:rsidTr="00DA00B4">
        <w:tc>
          <w:tcPr>
            <w:tcW w:w="2871" w:type="pct"/>
          </w:tcPr>
          <w:p w:rsidR="006E412A" w:rsidRPr="00BE2FA5" w:rsidRDefault="006E412A" w:rsidP="00DA00B4">
            <w:pPr>
              <w:autoSpaceDE w:val="0"/>
              <w:autoSpaceDN w:val="0"/>
              <w:ind w:firstLine="567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E2FA5">
              <w:rPr>
                <w:rFonts w:ascii="PT Astra Serif" w:hAnsi="PT Astra Serif"/>
                <w:b/>
                <w:sz w:val="28"/>
                <w:szCs w:val="28"/>
              </w:rPr>
              <w:t>Глава Щекинского района –</w:t>
            </w:r>
          </w:p>
          <w:p w:rsidR="006E412A" w:rsidRPr="00BE2FA5" w:rsidRDefault="006E412A" w:rsidP="00DA00B4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E2FA5">
              <w:rPr>
                <w:rFonts w:ascii="PT Astra Serif" w:hAnsi="PT Astra Serif"/>
                <w:b/>
                <w:sz w:val="28"/>
                <w:szCs w:val="28"/>
              </w:rPr>
              <w:t>Председатель Собрания представителей</w:t>
            </w:r>
          </w:p>
          <w:p w:rsidR="006E412A" w:rsidRPr="00BE2FA5" w:rsidRDefault="006E412A" w:rsidP="00DA00B4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sz w:val="28"/>
              </w:rPr>
            </w:pPr>
            <w:r w:rsidRPr="00BE2FA5">
              <w:rPr>
                <w:rFonts w:ascii="PT Astra Serif" w:hAnsi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2129" w:type="pct"/>
            <w:vAlign w:val="bottom"/>
          </w:tcPr>
          <w:p w:rsidR="006E412A" w:rsidRPr="00BE2FA5" w:rsidRDefault="007C4F93" w:rsidP="00DA00B4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 w:rsidRPr="00BE2FA5"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Е.В. Рыбальченко</w:t>
            </w:r>
          </w:p>
        </w:tc>
      </w:tr>
    </w:tbl>
    <w:p w:rsidR="00D43427" w:rsidRPr="00BE2FA5" w:rsidRDefault="00D43427" w:rsidP="003976D0">
      <w:pPr>
        <w:spacing w:line="276" w:lineRule="auto"/>
        <w:ind w:firstLine="6946"/>
        <w:jc w:val="right"/>
        <w:rPr>
          <w:rFonts w:ascii="PT Astra Serif" w:hAnsi="PT Astra Serif"/>
          <w:sz w:val="28"/>
          <w:szCs w:val="28"/>
        </w:rPr>
      </w:pPr>
    </w:p>
    <w:p w:rsidR="00D43427" w:rsidRPr="00BE2FA5" w:rsidRDefault="00D43427" w:rsidP="003976D0">
      <w:pPr>
        <w:spacing w:line="276" w:lineRule="auto"/>
        <w:ind w:firstLine="6946"/>
        <w:jc w:val="right"/>
        <w:rPr>
          <w:rFonts w:ascii="PT Astra Serif" w:hAnsi="PT Astra Serif"/>
          <w:sz w:val="28"/>
          <w:szCs w:val="28"/>
        </w:rPr>
      </w:pPr>
    </w:p>
    <w:p w:rsidR="00BF3D45" w:rsidRPr="006D7F10" w:rsidRDefault="00EE0EFE" w:rsidP="00D43427">
      <w:pPr>
        <w:spacing w:line="360" w:lineRule="auto"/>
        <w:ind w:firstLine="6946"/>
        <w:jc w:val="right"/>
        <w:rPr>
          <w:rFonts w:ascii="PT Astra Serif" w:hAnsi="PT Astra Serif"/>
        </w:rPr>
      </w:pPr>
      <w:r w:rsidRPr="006D7F10">
        <w:rPr>
          <w:rFonts w:ascii="PT Astra Serif" w:hAnsi="PT Astra Serif"/>
        </w:rPr>
        <w:t>Согласовано</w:t>
      </w:r>
    </w:p>
    <w:p w:rsidR="005D3FB2" w:rsidRPr="006D7F10" w:rsidRDefault="005D3FB2" w:rsidP="00D43427">
      <w:pPr>
        <w:spacing w:line="360" w:lineRule="auto"/>
        <w:ind w:firstLine="6946"/>
        <w:jc w:val="right"/>
        <w:rPr>
          <w:rFonts w:ascii="PT Astra Serif" w:hAnsi="PT Astra Serif"/>
        </w:rPr>
      </w:pPr>
      <w:r w:rsidRPr="006D7F10">
        <w:rPr>
          <w:rFonts w:ascii="PT Astra Serif" w:hAnsi="PT Astra Serif"/>
        </w:rPr>
        <w:t>О.А. Лукинова</w:t>
      </w:r>
    </w:p>
    <w:p w:rsidR="00EE0EFE" w:rsidRPr="006D7F10" w:rsidRDefault="00EE0EFE" w:rsidP="00D43427">
      <w:pPr>
        <w:spacing w:line="360" w:lineRule="auto"/>
        <w:ind w:firstLine="6946"/>
        <w:jc w:val="right"/>
        <w:rPr>
          <w:rFonts w:ascii="PT Astra Serif" w:hAnsi="PT Astra Serif"/>
        </w:rPr>
      </w:pPr>
      <w:r w:rsidRPr="006D7F10">
        <w:rPr>
          <w:rFonts w:ascii="PT Astra Serif" w:hAnsi="PT Astra Serif"/>
        </w:rPr>
        <w:t>В.Е. Калинкин</w:t>
      </w:r>
    </w:p>
    <w:p w:rsidR="00C57D47" w:rsidRPr="006D7F10" w:rsidRDefault="00C57D47" w:rsidP="00D43427">
      <w:pPr>
        <w:spacing w:line="360" w:lineRule="auto"/>
        <w:ind w:firstLine="6946"/>
        <w:jc w:val="right"/>
        <w:rPr>
          <w:rFonts w:ascii="PT Astra Serif" w:hAnsi="PT Astra Serif"/>
        </w:rPr>
      </w:pPr>
      <w:r w:rsidRPr="006D7F10">
        <w:rPr>
          <w:rFonts w:ascii="PT Astra Serif" w:hAnsi="PT Astra Serif"/>
        </w:rPr>
        <w:t>Е</w:t>
      </w:r>
      <w:r w:rsidR="00EE0EFE" w:rsidRPr="006D7F10">
        <w:rPr>
          <w:rFonts w:ascii="PT Astra Serif" w:hAnsi="PT Astra Serif"/>
        </w:rPr>
        <w:t>.</w:t>
      </w:r>
      <w:r w:rsidRPr="006D7F10">
        <w:rPr>
          <w:rFonts w:ascii="PT Astra Serif" w:hAnsi="PT Astra Serif"/>
        </w:rPr>
        <w:t>Н</w:t>
      </w:r>
      <w:r w:rsidR="00EE0EFE" w:rsidRPr="006D7F10">
        <w:rPr>
          <w:rFonts w:ascii="PT Astra Serif" w:hAnsi="PT Astra Serif"/>
        </w:rPr>
        <w:t xml:space="preserve">. </w:t>
      </w:r>
      <w:r w:rsidRPr="006D7F10">
        <w:rPr>
          <w:rFonts w:ascii="PT Astra Serif" w:hAnsi="PT Astra Serif"/>
        </w:rPr>
        <w:t>Афанасьева</w:t>
      </w:r>
    </w:p>
    <w:p w:rsidR="00EE0EFE" w:rsidRPr="006D7F10" w:rsidRDefault="00EE0EFE" w:rsidP="00D43427">
      <w:pPr>
        <w:spacing w:line="360" w:lineRule="auto"/>
        <w:ind w:firstLine="6946"/>
        <w:jc w:val="right"/>
        <w:rPr>
          <w:rFonts w:ascii="PT Astra Serif" w:hAnsi="PT Astra Serif"/>
        </w:rPr>
      </w:pPr>
      <w:r w:rsidRPr="006D7F10">
        <w:rPr>
          <w:rFonts w:ascii="PT Astra Serif" w:hAnsi="PT Astra Serif"/>
        </w:rPr>
        <w:t>С.В. Муравьева</w:t>
      </w:r>
    </w:p>
    <w:p w:rsidR="00EE0EFE" w:rsidRPr="00BE2FA5" w:rsidRDefault="006A5AB3" w:rsidP="000C463E">
      <w:pPr>
        <w:spacing w:line="360" w:lineRule="auto"/>
        <w:ind w:firstLine="6946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</w:rPr>
        <w:t>Л</w:t>
      </w:r>
      <w:r w:rsidR="00EE0EFE" w:rsidRPr="006D7F10">
        <w:rPr>
          <w:rFonts w:ascii="PT Astra Serif" w:hAnsi="PT Astra Serif"/>
        </w:rPr>
        <w:t>.</w:t>
      </w:r>
      <w:r>
        <w:rPr>
          <w:rFonts w:ascii="PT Astra Serif" w:hAnsi="PT Astra Serif"/>
        </w:rPr>
        <w:t>Н</w:t>
      </w:r>
      <w:r w:rsidR="00EE0EFE" w:rsidRPr="006D7F10">
        <w:rPr>
          <w:rFonts w:ascii="PT Astra Serif" w:hAnsi="PT Astra Serif"/>
        </w:rPr>
        <w:t xml:space="preserve">. </w:t>
      </w:r>
      <w:r>
        <w:rPr>
          <w:rFonts w:ascii="PT Astra Serif" w:hAnsi="PT Astra Serif"/>
        </w:rPr>
        <w:t>Сенюшина</w:t>
      </w:r>
    </w:p>
    <w:p w:rsidR="00EE0EFE" w:rsidRPr="00BE2FA5" w:rsidRDefault="00EE0EFE" w:rsidP="00EE0EFE">
      <w:pPr>
        <w:rPr>
          <w:rFonts w:ascii="PT Astra Serif" w:hAnsi="PT Astra Serif"/>
          <w:sz w:val="28"/>
          <w:szCs w:val="28"/>
        </w:rPr>
      </w:pPr>
    </w:p>
    <w:p w:rsidR="00EE0EFE" w:rsidRPr="00BE2FA5" w:rsidRDefault="00EE0EFE" w:rsidP="00EE0EFE">
      <w:pPr>
        <w:rPr>
          <w:rFonts w:ascii="PT Astra Serif" w:hAnsi="PT Astra Serif"/>
          <w:sz w:val="28"/>
          <w:szCs w:val="28"/>
        </w:rPr>
      </w:pPr>
    </w:p>
    <w:p w:rsidR="00EE0EFE" w:rsidRPr="00BE2FA5" w:rsidRDefault="00EE0EFE" w:rsidP="00EE0EFE">
      <w:pPr>
        <w:rPr>
          <w:rFonts w:ascii="PT Astra Serif" w:hAnsi="PT Astra Serif"/>
          <w:sz w:val="28"/>
          <w:szCs w:val="28"/>
        </w:rPr>
      </w:pPr>
    </w:p>
    <w:p w:rsidR="00A12C00" w:rsidRPr="00BE2FA5" w:rsidRDefault="00A12C00" w:rsidP="00EE0EFE">
      <w:pPr>
        <w:rPr>
          <w:rFonts w:ascii="PT Astra Serif" w:hAnsi="PT Astra Serif"/>
          <w:sz w:val="28"/>
          <w:szCs w:val="28"/>
        </w:rPr>
      </w:pPr>
    </w:p>
    <w:p w:rsidR="00D43427" w:rsidRPr="00BE2FA5" w:rsidRDefault="00D43427" w:rsidP="00EE0EFE">
      <w:pPr>
        <w:rPr>
          <w:rFonts w:ascii="PT Astra Serif" w:hAnsi="PT Astra Serif"/>
          <w:sz w:val="28"/>
          <w:szCs w:val="28"/>
        </w:rPr>
      </w:pPr>
    </w:p>
    <w:p w:rsidR="00D43427" w:rsidRPr="00BE2FA5" w:rsidRDefault="00D43427" w:rsidP="00EE0EFE">
      <w:pPr>
        <w:rPr>
          <w:rFonts w:ascii="PT Astra Serif" w:hAnsi="PT Astra Serif"/>
          <w:sz w:val="28"/>
          <w:szCs w:val="28"/>
        </w:rPr>
      </w:pPr>
    </w:p>
    <w:p w:rsidR="00D43427" w:rsidRPr="00BE2FA5" w:rsidRDefault="00D43427" w:rsidP="00EE0EFE">
      <w:pPr>
        <w:rPr>
          <w:rFonts w:ascii="PT Astra Serif" w:hAnsi="PT Astra Serif"/>
          <w:sz w:val="28"/>
          <w:szCs w:val="28"/>
        </w:rPr>
      </w:pPr>
    </w:p>
    <w:p w:rsidR="00D43427" w:rsidRPr="00BE2FA5" w:rsidRDefault="00D43427" w:rsidP="00EE0EFE">
      <w:pPr>
        <w:rPr>
          <w:rFonts w:ascii="PT Astra Serif" w:hAnsi="PT Astra Serif"/>
          <w:sz w:val="28"/>
          <w:szCs w:val="28"/>
        </w:rPr>
      </w:pPr>
    </w:p>
    <w:p w:rsidR="00D43427" w:rsidRPr="00BE2FA5" w:rsidRDefault="00D43427" w:rsidP="00EE0EFE">
      <w:pPr>
        <w:rPr>
          <w:rFonts w:ascii="PT Astra Serif" w:hAnsi="PT Astra Serif"/>
          <w:sz w:val="28"/>
          <w:szCs w:val="28"/>
        </w:rPr>
      </w:pPr>
    </w:p>
    <w:p w:rsidR="00D43427" w:rsidRPr="00BE2FA5" w:rsidRDefault="00D43427" w:rsidP="00EE0EFE">
      <w:pPr>
        <w:rPr>
          <w:rFonts w:ascii="PT Astra Serif" w:hAnsi="PT Astra Serif"/>
          <w:sz w:val="28"/>
          <w:szCs w:val="28"/>
        </w:rPr>
      </w:pPr>
    </w:p>
    <w:p w:rsidR="00D077DD" w:rsidRPr="00BE2FA5" w:rsidRDefault="00D077DD" w:rsidP="00EE0EFE">
      <w:pPr>
        <w:rPr>
          <w:rFonts w:ascii="PT Astra Serif" w:hAnsi="PT Astra Serif"/>
          <w:sz w:val="28"/>
          <w:szCs w:val="28"/>
        </w:rPr>
      </w:pPr>
    </w:p>
    <w:p w:rsidR="00D077DD" w:rsidRPr="00BE2FA5" w:rsidRDefault="00D077DD" w:rsidP="00EE0EFE">
      <w:pPr>
        <w:rPr>
          <w:rFonts w:ascii="PT Astra Serif" w:hAnsi="PT Astra Serif"/>
          <w:sz w:val="28"/>
          <w:szCs w:val="28"/>
        </w:rPr>
      </w:pPr>
    </w:p>
    <w:p w:rsidR="00D077DD" w:rsidRPr="00BE2FA5" w:rsidRDefault="00D077DD" w:rsidP="00EE0EFE">
      <w:pPr>
        <w:rPr>
          <w:rFonts w:ascii="PT Astra Serif" w:hAnsi="PT Astra Serif"/>
          <w:sz w:val="28"/>
          <w:szCs w:val="28"/>
        </w:rPr>
      </w:pPr>
    </w:p>
    <w:p w:rsidR="00D077DD" w:rsidRPr="00BE2FA5" w:rsidRDefault="00D077DD" w:rsidP="00EE0EFE">
      <w:pPr>
        <w:rPr>
          <w:rFonts w:ascii="PT Astra Serif" w:hAnsi="PT Astra Serif"/>
          <w:sz w:val="28"/>
          <w:szCs w:val="28"/>
        </w:rPr>
      </w:pPr>
    </w:p>
    <w:p w:rsidR="00642F51" w:rsidRPr="00BE2FA5" w:rsidRDefault="00642F51" w:rsidP="00EE0EFE">
      <w:pPr>
        <w:rPr>
          <w:rFonts w:ascii="PT Astra Serif" w:hAnsi="PT Astra Serif"/>
          <w:sz w:val="28"/>
          <w:szCs w:val="28"/>
        </w:rPr>
      </w:pPr>
    </w:p>
    <w:p w:rsidR="00D43427" w:rsidRPr="00BE2FA5" w:rsidRDefault="00D43427" w:rsidP="00EE0EFE">
      <w:pPr>
        <w:rPr>
          <w:rFonts w:ascii="PT Astra Serif" w:hAnsi="PT Astra Serif"/>
          <w:sz w:val="28"/>
          <w:szCs w:val="28"/>
        </w:rPr>
      </w:pPr>
    </w:p>
    <w:p w:rsidR="00EE0EFE" w:rsidRPr="00BE2FA5" w:rsidRDefault="00EE0EFE" w:rsidP="00EE0EFE">
      <w:pPr>
        <w:rPr>
          <w:rFonts w:ascii="PT Astra Serif" w:hAnsi="PT Astra Serif"/>
          <w:sz w:val="28"/>
          <w:szCs w:val="28"/>
        </w:rPr>
      </w:pPr>
    </w:p>
    <w:p w:rsidR="00EE0EFE" w:rsidRPr="00BE2FA5" w:rsidRDefault="00EE0EFE" w:rsidP="00C56696">
      <w:pPr>
        <w:rPr>
          <w:rFonts w:ascii="PT Astra Serif" w:hAnsi="PT Astra Serif"/>
        </w:rPr>
      </w:pPr>
      <w:r w:rsidRPr="00BE2FA5">
        <w:rPr>
          <w:rFonts w:ascii="PT Astra Serif" w:hAnsi="PT Astra Serif"/>
        </w:rPr>
        <w:t xml:space="preserve">Исп. </w:t>
      </w:r>
      <w:r w:rsidR="00A4676F" w:rsidRPr="00BE2FA5">
        <w:rPr>
          <w:rFonts w:ascii="PT Astra Serif" w:hAnsi="PT Astra Serif"/>
        </w:rPr>
        <w:t>Постникова Елена Алексеевна</w:t>
      </w:r>
      <w:r w:rsidRPr="00BE2FA5">
        <w:rPr>
          <w:rFonts w:ascii="PT Astra Serif" w:hAnsi="PT Astra Serif"/>
        </w:rPr>
        <w:t>,</w:t>
      </w:r>
    </w:p>
    <w:p w:rsidR="00EE0EFE" w:rsidRPr="00BE2FA5" w:rsidRDefault="00EE0EFE" w:rsidP="00C56696">
      <w:pPr>
        <w:rPr>
          <w:rFonts w:ascii="PT Astra Serif" w:hAnsi="PT Astra Serif"/>
        </w:rPr>
      </w:pPr>
      <w:r w:rsidRPr="00BE2FA5">
        <w:rPr>
          <w:rFonts w:ascii="PT Astra Serif" w:hAnsi="PT Astra Serif"/>
        </w:rPr>
        <w:t>Тел.</w:t>
      </w:r>
      <w:r w:rsidR="00A4676F" w:rsidRPr="00BE2FA5">
        <w:rPr>
          <w:rFonts w:ascii="PT Astra Serif" w:hAnsi="PT Astra Serif"/>
        </w:rPr>
        <w:t>8</w:t>
      </w:r>
      <w:r w:rsidRPr="00BE2FA5">
        <w:rPr>
          <w:rFonts w:ascii="PT Astra Serif" w:hAnsi="PT Astra Serif"/>
        </w:rPr>
        <w:t xml:space="preserve"> (48751) 5-</w:t>
      </w:r>
      <w:r w:rsidR="00A4676F" w:rsidRPr="00BE2FA5">
        <w:rPr>
          <w:rFonts w:ascii="PT Astra Serif" w:hAnsi="PT Astra Serif"/>
        </w:rPr>
        <w:t>55</w:t>
      </w:r>
      <w:r w:rsidRPr="00BE2FA5">
        <w:rPr>
          <w:rFonts w:ascii="PT Astra Serif" w:hAnsi="PT Astra Serif"/>
        </w:rPr>
        <w:t>-</w:t>
      </w:r>
      <w:r w:rsidR="00A4676F" w:rsidRPr="00BE2FA5">
        <w:rPr>
          <w:rFonts w:ascii="PT Astra Serif" w:hAnsi="PT Astra Serif"/>
        </w:rPr>
        <w:t>70</w:t>
      </w:r>
      <w:r w:rsidR="00947CB5" w:rsidRPr="00BE2FA5">
        <w:rPr>
          <w:rFonts w:ascii="PT Astra Serif" w:hAnsi="PT Astra Serif"/>
        </w:rPr>
        <w:t>.</w:t>
      </w:r>
    </w:p>
    <w:sectPr w:rsidR="00EE0EFE" w:rsidRPr="00BE2FA5" w:rsidSect="00A0047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1CD" w:rsidRDefault="00C941CD" w:rsidP="005D148F">
      <w:r>
        <w:separator/>
      </w:r>
    </w:p>
  </w:endnote>
  <w:endnote w:type="continuationSeparator" w:id="0">
    <w:p w:rsidR="00C941CD" w:rsidRDefault="00C941CD" w:rsidP="005D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1CD" w:rsidRDefault="00C941CD" w:rsidP="005D148F">
      <w:r>
        <w:separator/>
      </w:r>
    </w:p>
  </w:footnote>
  <w:footnote w:type="continuationSeparator" w:id="0">
    <w:p w:rsidR="00C941CD" w:rsidRDefault="00C941CD" w:rsidP="005D1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6876687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5D148F" w:rsidRPr="00A0047D" w:rsidRDefault="005D148F">
        <w:pPr>
          <w:pStyle w:val="a6"/>
          <w:jc w:val="center"/>
          <w:rPr>
            <w:rFonts w:ascii="PT Astra Serif" w:hAnsi="PT Astra Serif"/>
          </w:rPr>
        </w:pPr>
        <w:r w:rsidRPr="00A0047D">
          <w:rPr>
            <w:rFonts w:ascii="PT Astra Serif" w:hAnsi="PT Astra Serif"/>
          </w:rPr>
          <w:fldChar w:fldCharType="begin"/>
        </w:r>
        <w:r w:rsidRPr="00A0047D">
          <w:rPr>
            <w:rFonts w:ascii="PT Astra Serif" w:hAnsi="PT Astra Serif"/>
          </w:rPr>
          <w:instrText>PAGE   \* MERGEFORMAT</w:instrText>
        </w:r>
        <w:r w:rsidRPr="00A0047D">
          <w:rPr>
            <w:rFonts w:ascii="PT Astra Serif" w:hAnsi="PT Astra Serif"/>
          </w:rPr>
          <w:fldChar w:fldCharType="separate"/>
        </w:r>
        <w:r w:rsidR="00120232">
          <w:rPr>
            <w:rFonts w:ascii="PT Astra Serif" w:hAnsi="PT Astra Serif"/>
            <w:noProof/>
          </w:rPr>
          <w:t>2</w:t>
        </w:r>
        <w:r w:rsidRPr="00A0047D">
          <w:rPr>
            <w:rFonts w:ascii="PT Astra Serif" w:hAnsi="PT Astra Serif"/>
          </w:rPr>
          <w:fldChar w:fldCharType="end"/>
        </w:r>
      </w:p>
    </w:sdtContent>
  </w:sdt>
  <w:p w:rsidR="005D148F" w:rsidRDefault="005D148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D5D"/>
    <w:rsid w:val="000C463E"/>
    <w:rsid w:val="00120232"/>
    <w:rsid w:val="001350F0"/>
    <w:rsid w:val="001852F5"/>
    <w:rsid w:val="001D5D14"/>
    <w:rsid w:val="00243E5E"/>
    <w:rsid w:val="002B1FC9"/>
    <w:rsid w:val="002F584E"/>
    <w:rsid w:val="00310F2F"/>
    <w:rsid w:val="00315DAE"/>
    <w:rsid w:val="00330F6F"/>
    <w:rsid w:val="0034542D"/>
    <w:rsid w:val="003976D0"/>
    <w:rsid w:val="00397B16"/>
    <w:rsid w:val="003C5B95"/>
    <w:rsid w:val="003C7B00"/>
    <w:rsid w:val="003D1902"/>
    <w:rsid w:val="003E47E2"/>
    <w:rsid w:val="003F3DFA"/>
    <w:rsid w:val="00411A83"/>
    <w:rsid w:val="004E0BAC"/>
    <w:rsid w:val="004E4FDC"/>
    <w:rsid w:val="00507C37"/>
    <w:rsid w:val="00512810"/>
    <w:rsid w:val="005210A9"/>
    <w:rsid w:val="00532377"/>
    <w:rsid w:val="00533C71"/>
    <w:rsid w:val="00536660"/>
    <w:rsid w:val="005D148F"/>
    <w:rsid w:val="005D3FB2"/>
    <w:rsid w:val="005E5DC5"/>
    <w:rsid w:val="00621AA4"/>
    <w:rsid w:val="0062297B"/>
    <w:rsid w:val="00642F51"/>
    <w:rsid w:val="00657AFA"/>
    <w:rsid w:val="00657B03"/>
    <w:rsid w:val="006623D3"/>
    <w:rsid w:val="0066256F"/>
    <w:rsid w:val="006A252D"/>
    <w:rsid w:val="006A36D2"/>
    <w:rsid w:val="006A5AB3"/>
    <w:rsid w:val="006A67C3"/>
    <w:rsid w:val="006D2E99"/>
    <w:rsid w:val="006D7F10"/>
    <w:rsid w:val="006E412A"/>
    <w:rsid w:val="006F5C46"/>
    <w:rsid w:val="006F5DC0"/>
    <w:rsid w:val="00746949"/>
    <w:rsid w:val="00765674"/>
    <w:rsid w:val="007B77EB"/>
    <w:rsid w:val="007C4F93"/>
    <w:rsid w:val="007E1F87"/>
    <w:rsid w:val="008101EB"/>
    <w:rsid w:val="00823C93"/>
    <w:rsid w:val="0086537D"/>
    <w:rsid w:val="008A475D"/>
    <w:rsid w:val="008F7E49"/>
    <w:rsid w:val="00947CB5"/>
    <w:rsid w:val="00980B2D"/>
    <w:rsid w:val="009A2A8F"/>
    <w:rsid w:val="009A6682"/>
    <w:rsid w:val="00A0047D"/>
    <w:rsid w:val="00A12C00"/>
    <w:rsid w:val="00A358AF"/>
    <w:rsid w:val="00A4676F"/>
    <w:rsid w:val="00A558F9"/>
    <w:rsid w:val="00A63E09"/>
    <w:rsid w:val="00A65D5D"/>
    <w:rsid w:val="00A71BB4"/>
    <w:rsid w:val="00A729FB"/>
    <w:rsid w:val="00AE51A2"/>
    <w:rsid w:val="00B00E81"/>
    <w:rsid w:val="00B3600B"/>
    <w:rsid w:val="00B369DD"/>
    <w:rsid w:val="00B41120"/>
    <w:rsid w:val="00B42142"/>
    <w:rsid w:val="00B6375A"/>
    <w:rsid w:val="00B67C5B"/>
    <w:rsid w:val="00B82EBB"/>
    <w:rsid w:val="00B901E9"/>
    <w:rsid w:val="00BC0410"/>
    <w:rsid w:val="00BE2FA5"/>
    <w:rsid w:val="00BF3D45"/>
    <w:rsid w:val="00C17B88"/>
    <w:rsid w:val="00C56696"/>
    <w:rsid w:val="00C57D47"/>
    <w:rsid w:val="00C85B97"/>
    <w:rsid w:val="00C941CD"/>
    <w:rsid w:val="00CD4B58"/>
    <w:rsid w:val="00CD557D"/>
    <w:rsid w:val="00CE723C"/>
    <w:rsid w:val="00D077DD"/>
    <w:rsid w:val="00D2330C"/>
    <w:rsid w:val="00D33BDB"/>
    <w:rsid w:val="00D43427"/>
    <w:rsid w:val="00D57929"/>
    <w:rsid w:val="00D725D4"/>
    <w:rsid w:val="00DE0279"/>
    <w:rsid w:val="00DF2C73"/>
    <w:rsid w:val="00E1232B"/>
    <w:rsid w:val="00E20F67"/>
    <w:rsid w:val="00E71CB1"/>
    <w:rsid w:val="00E8798D"/>
    <w:rsid w:val="00EE0EFE"/>
    <w:rsid w:val="00F021E5"/>
    <w:rsid w:val="00F0493E"/>
    <w:rsid w:val="00F30A7D"/>
    <w:rsid w:val="00F32A3D"/>
    <w:rsid w:val="00F81B11"/>
    <w:rsid w:val="00F93E64"/>
    <w:rsid w:val="00FA0045"/>
    <w:rsid w:val="00FC6159"/>
    <w:rsid w:val="00FF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BDA20E"/>
  <w15:docId w15:val="{B2493003-1DEF-4BD3-B28B-968999C1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E412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6E412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3">
    <w:name w:val="List Paragraph"/>
    <w:basedOn w:val="a"/>
    <w:uiPriority w:val="34"/>
    <w:qFormat/>
    <w:rsid w:val="001350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E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0E8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5D14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D14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D14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14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6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</cp:lastModifiedBy>
  <cp:revision>63</cp:revision>
  <cp:lastPrinted>2021-09-03T08:39:00Z</cp:lastPrinted>
  <dcterms:created xsi:type="dcterms:W3CDTF">2019-08-29T13:24:00Z</dcterms:created>
  <dcterms:modified xsi:type="dcterms:W3CDTF">2022-09-06T11:52:00Z</dcterms:modified>
</cp:coreProperties>
</file>