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3493F">
        <w:rPr>
          <w:rFonts w:ascii="Times New Roman" w:hAnsi="Times New Roman" w:cs="Times New Roman"/>
          <w:sz w:val="24"/>
          <w:szCs w:val="24"/>
        </w:rPr>
        <w:t>я</w:t>
      </w:r>
      <w:r w:rsidR="008F33C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A47AE3">
        <w:rPr>
          <w:rFonts w:ascii="Times New Roman" w:hAnsi="Times New Roman" w:cs="Times New Roman"/>
          <w:sz w:val="24"/>
          <w:szCs w:val="24"/>
        </w:rPr>
        <w:t>24</w:t>
      </w:r>
      <w:r w:rsidR="008F33CC">
        <w:rPr>
          <w:rFonts w:ascii="Times New Roman" w:hAnsi="Times New Roman" w:cs="Times New Roman"/>
          <w:sz w:val="24"/>
          <w:szCs w:val="24"/>
        </w:rPr>
        <w:t>.1</w:t>
      </w:r>
      <w:r w:rsidR="0043493F">
        <w:rPr>
          <w:rFonts w:ascii="Times New Roman" w:hAnsi="Times New Roman" w:cs="Times New Roman"/>
          <w:sz w:val="24"/>
          <w:szCs w:val="24"/>
        </w:rPr>
        <w:t>2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A47AE3">
        <w:rPr>
          <w:rFonts w:ascii="Times New Roman" w:hAnsi="Times New Roman" w:cs="Times New Roman"/>
          <w:sz w:val="24"/>
          <w:szCs w:val="24"/>
        </w:rPr>
        <w:t>5</w:t>
      </w:r>
      <w:r w:rsidR="008F33CC">
        <w:rPr>
          <w:rFonts w:ascii="Times New Roman" w:hAnsi="Times New Roman" w:cs="Times New Roman"/>
          <w:sz w:val="24"/>
          <w:szCs w:val="24"/>
        </w:rPr>
        <w:t xml:space="preserve">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8F33CC">
        <w:rPr>
          <w:rFonts w:ascii="Times New Roman" w:hAnsi="Times New Roman" w:cs="Times New Roman"/>
          <w:sz w:val="24"/>
          <w:szCs w:val="24"/>
        </w:rPr>
        <w:t>1</w:t>
      </w:r>
      <w:r w:rsidR="0043493F">
        <w:rPr>
          <w:rFonts w:ascii="Times New Roman" w:hAnsi="Times New Roman" w:cs="Times New Roman"/>
          <w:sz w:val="24"/>
          <w:szCs w:val="24"/>
        </w:rPr>
        <w:t>2</w:t>
      </w:r>
      <w:r w:rsidR="008F33CC">
        <w:rPr>
          <w:rFonts w:ascii="Times New Roman" w:hAnsi="Times New Roman" w:cs="Times New Roman"/>
          <w:sz w:val="24"/>
          <w:szCs w:val="24"/>
        </w:rPr>
        <w:t>-1</w:t>
      </w:r>
      <w:r w:rsidR="00A47AE3">
        <w:rPr>
          <w:rFonts w:ascii="Times New Roman" w:hAnsi="Times New Roman" w:cs="Times New Roman"/>
          <w:sz w:val="24"/>
          <w:szCs w:val="24"/>
        </w:rPr>
        <w:t>870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43493F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="00A47AE3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A47AE3">
        <w:rPr>
          <w:rFonts w:ascii="Times New Roman" w:hAnsi="Times New Roman" w:cs="Times New Roman"/>
          <w:sz w:val="24"/>
          <w:szCs w:val="24"/>
        </w:rPr>
        <w:t xml:space="preserve"> на территории города Щекино</w:t>
      </w:r>
      <w:r w:rsidR="00DB04FB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A47AE3">
        <w:rPr>
          <w:rFonts w:ascii="Times New Roman" w:hAnsi="Times New Roman" w:cs="Times New Roman"/>
          <w:sz w:val="24"/>
          <w:szCs w:val="24"/>
        </w:rPr>
        <w:t>ого</w:t>
      </w:r>
      <w:r w:rsidR="00DB04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47AE3">
        <w:rPr>
          <w:rFonts w:ascii="Times New Roman" w:hAnsi="Times New Roman" w:cs="Times New Roman"/>
          <w:sz w:val="24"/>
          <w:szCs w:val="24"/>
        </w:rPr>
        <w:t>а</w:t>
      </w:r>
      <w:r w:rsidR="0043493F">
        <w:rPr>
          <w:rFonts w:ascii="Times New Roman" w:hAnsi="Times New Roman" w:cs="Times New Roman"/>
          <w:sz w:val="24"/>
          <w:szCs w:val="24"/>
        </w:rPr>
        <w:t>»</w:t>
      </w:r>
    </w:p>
    <w:p w:rsidR="0043493F" w:rsidRDefault="0043493F" w:rsidP="00A4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43493F" w:rsidP="00A4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47AE3" w:rsidRPr="006528D3">
        <w:rPr>
          <w:rFonts w:ascii="Times New Roman" w:hAnsi="Times New Roman" w:cs="Times New Roman"/>
          <w:sz w:val="24"/>
          <w:szCs w:val="24"/>
        </w:rPr>
        <w:t>«</w:t>
      </w:r>
      <w:r w:rsidR="00A47AE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24.12.2015 № 12-1870 «Об утверждении </w:t>
      </w:r>
      <w:proofErr w:type="gramStart"/>
      <w:r w:rsidR="00A47AE3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A47AE3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43493F" w:rsidP="00A4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47AE3" w:rsidRPr="006528D3">
        <w:rPr>
          <w:rFonts w:ascii="Times New Roman" w:hAnsi="Times New Roman" w:cs="Times New Roman"/>
          <w:sz w:val="24"/>
          <w:szCs w:val="24"/>
        </w:rPr>
        <w:t>«</w:t>
      </w:r>
      <w:r w:rsidR="00A47AE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24.12.2015 № 12-1870 «Об утверждении </w:t>
      </w:r>
      <w:proofErr w:type="gramStart"/>
      <w:r w:rsidR="00A47AE3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A47AE3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A47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43493F" w:rsidP="0043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93F" w:rsidRDefault="0043493F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1D" w:rsidRPr="0011521D" w:rsidRDefault="0043493F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3493F">
        <w:rPr>
          <w:sz w:val="24"/>
          <w:szCs w:val="24"/>
        </w:rPr>
        <w:t>1</w:t>
      </w:r>
      <w:r w:rsidR="00A47AE3">
        <w:rPr>
          <w:sz w:val="24"/>
          <w:szCs w:val="24"/>
        </w:rPr>
        <w:t>5</w:t>
      </w:r>
      <w:r w:rsidR="0043493F">
        <w:rPr>
          <w:sz w:val="24"/>
          <w:szCs w:val="24"/>
        </w:rPr>
        <w:t>.03.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43493F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111D0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90662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F5C2-B098-4BE6-A4AA-91E957B8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2</cp:revision>
  <cp:lastPrinted>2019-03-18T07:32:00Z</cp:lastPrinted>
  <dcterms:created xsi:type="dcterms:W3CDTF">2019-03-19T11:19:00Z</dcterms:created>
  <dcterms:modified xsi:type="dcterms:W3CDTF">2019-03-19T11:19:00Z</dcterms:modified>
</cp:coreProperties>
</file>