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760150" w:rsidRDefault="003C0CF4" w:rsidP="00760150">
      <w:pPr>
        <w:shd w:val="clear" w:color="auto" w:fill="FFFFFF"/>
        <w:spacing w:after="0"/>
        <w:ind w:right="28"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6A49C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6A49C1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5B2684">
        <w:rPr>
          <w:rFonts w:ascii="PT Astra Serif" w:hAnsi="PT Astra Serif"/>
          <w:sz w:val="28"/>
          <w:szCs w:val="28"/>
        </w:rPr>
        <w:t>«</w:t>
      </w:r>
      <w:r w:rsidR="00760150">
        <w:rPr>
          <w:rFonts w:ascii="PT Astra Serif" w:hAnsi="PT Astra Serif"/>
          <w:sz w:val="28"/>
          <w:szCs w:val="28"/>
        </w:rPr>
        <w:t>05</w:t>
      </w:r>
      <w:r w:rsidRPr="005B2684">
        <w:rPr>
          <w:rFonts w:ascii="PT Astra Serif" w:hAnsi="PT Astra Serif"/>
          <w:sz w:val="28"/>
          <w:szCs w:val="28"/>
        </w:rPr>
        <w:t xml:space="preserve">» </w:t>
      </w:r>
      <w:r w:rsidR="00760150">
        <w:rPr>
          <w:rFonts w:ascii="PT Astra Serif" w:hAnsi="PT Astra Serif"/>
          <w:sz w:val="28"/>
          <w:szCs w:val="28"/>
        </w:rPr>
        <w:t>сентября</w:t>
      </w:r>
      <w:r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</w:t>
      </w:r>
      <w:r w:rsidR="003F3F75">
        <w:rPr>
          <w:rFonts w:ascii="PT Astra Serif" w:hAnsi="PT Astra Serif"/>
          <w:sz w:val="28"/>
          <w:szCs w:val="28"/>
        </w:rPr>
        <w:t>3</w:t>
      </w:r>
      <w:r w:rsidRPr="006A49C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E409D3">
        <w:rPr>
          <w:rFonts w:ascii="PT Astra Serif" w:hAnsi="PT Astra Serif"/>
          <w:sz w:val="28"/>
          <w:szCs w:val="28"/>
        </w:rPr>
        <w:t xml:space="preserve">администрации Щекинского </w:t>
      </w:r>
      <w:r w:rsidR="00E409D3" w:rsidRPr="00760150">
        <w:rPr>
          <w:rFonts w:ascii="PT Astra Serif" w:hAnsi="PT Astra Serif"/>
          <w:sz w:val="28"/>
          <w:szCs w:val="28"/>
        </w:rPr>
        <w:t xml:space="preserve">района </w:t>
      </w:r>
      <w:r w:rsidR="005C7EF2" w:rsidRPr="00760150">
        <w:rPr>
          <w:rFonts w:ascii="PT Astra Serif" w:hAnsi="PT Astra Serif"/>
          <w:sz w:val="28"/>
          <w:szCs w:val="28"/>
        </w:rPr>
        <w:t>«</w:t>
      </w:r>
      <w:r w:rsidR="00760150" w:rsidRPr="00760150">
        <w:rPr>
          <w:rFonts w:ascii="PT Astra Serif" w:hAnsi="PT Astra Serif"/>
          <w:sz w:val="28"/>
          <w:szCs w:val="28"/>
        </w:rPr>
        <w:t>О внесении изменений</w:t>
      </w:r>
      <w:r w:rsidR="00760150" w:rsidRPr="00760150">
        <w:rPr>
          <w:rFonts w:ascii="PT Astra Serif" w:hAnsi="PT Astra Serif"/>
          <w:sz w:val="28"/>
          <w:szCs w:val="28"/>
        </w:rPr>
        <w:t xml:space="preserve"> в постановление администрации </w:t>
      </w:r>
      <w:r w:rsidR="00760150" w:rsidRPr="0076015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760150" w:rsidRPr="0076015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60150" w:rsidRPr="00760150">
        <w:rPr>
          <w:rFonts w:ascii="PT Astra Serif" w:hAnsi="PT Astra Serif"/>
          <w:sz w:val="28"/>
          <w:szCs w:val="28"/>
        </w:rPr>
        <w:t xml:space="preserve"> район от 30.03.2017 № 3-348 «Об утверждении порядка общественного обсуждения проекта муниципальной программы «Формирование современной городской среды» муниципального образования город Щекино</w:t>
      </w:r>
      <w:r w:rsidR="00F8572E" w:rsidRPr="00760150">
        <w:rPr>
          <w:rFonts w:ascii="PT Astra Serif" w:hAnsi="PT Astra Serif"/>
          <w:sz w:val="28"/>
          <w:szCs w:val="28"/>
        </w:rPr>
        <w:t>»</w:t>
      </w:r>
      <w:r w:rsidR="00033347" w:rsidRPr="00760150">
        <w:rPr>
          <w:rFonts w:ascii="PT Astra Serif" w:hAnsi="PT Astra Serif"/>
          <w:sz w:val="28"/>
          <w:szCs w:val="28"/>
        </w:rPr>
        <w:t xml:space="preserve"> </w:t>
      </w:r>
      <w:r w:rsidR="005C7EF2" w:rsidRPr="00760150">
        <w:rPr>
          <w:rFonts w:ascii="PT Astra Serif" w:hAnsi="PT Astra Serif"/>
          <w:sz w:val="28"/>
          <w:szCs w:val="28"/>
        </w:rPr>
        <w:t>р</w:t>
      </w:r>
      <w:r w:rsidRPr="00760150">
        <w:rPr>
          <w:rFonts w:ascii="PT Astra Serif" w:hAnsi="PT Astra Serif"/>
          <w:sz w:val="28"/>
          <w:szCs w:val="28"/>
        </w:rPr>
        <w:t xml:space="preserve">азмещен в сети Интернет. </w:t>
      </w:r>
      <w:proofErr w:type="gramEnd"/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E323A1">
        <w:rPr>
          <w:rFonts w:ascii="PT Astra Serif" w:hAnsi="PT Astra Serif"/>
          <w:sz w:val="28"/>
          <w:szCs w:val="28"/>
        </w:rPr>
        <w:t>Срок приема заключений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</w:t>
      </w:r>
      <w:r w:rsidR="003F3F75">
        <w:rPr>
          <w:rFonts w:ascii="PT Astra Serif" w:hAnsi="PT Astra Serif"/>
          <w:sz w:val="28"/>
          <w:szCs w:val="28"/>
        </w:rPr>
        <w:t xml:space="preserve">7 (семь) рабочих дней </w:t>
      </w:r>
      <w:proofErr w:type="gramStart"/>
      <w:r w:rsidR="00F8572E">
        <w:rPr>
          <w:rFonts w:ascii="PT Astra Serif" w:hAnsi="PT Astra Serif"/>
          <w:sz w:val="28"/>
          <w:szCs w:val="28"/>
        </w:rPr>
        <w:t>с</w:t>
      </w:r>
      <w:r w:rsidR="003F3F75">
        <w:rPr>
          <w:rFonts w:ascii="PT Astra Serif" w:hAnsi="PT Astra Serif"/>
          <w:sz w:val="28"/>
          <w:szCs w:val="28"/>
        </w:rPr>
        <w:t xml:space="preserve"> даты размещения</w:t>
      </w:r>
      <w:proofErr w:type="gramEnd"/>
      <w:r w:rsidR="003F3F75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проведения независимой антикоррупционной экспертизы: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F8572E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5B2684">
        <w:rPr>
          <w:rFonts w:ascii="PT Astra Serif" w:hAnsi="PT Astra Serif"/>
          <w:sz w:val="28"/>
          <w:szCs w:val="28"/>
        </w:rPr>
        <w:t>«</w:t>
      </w:r>
      <w:r w:rsidR="00F8572E">
        <w:rPr>
          <w:rFonts w:ascii="PT Astra Serif" w:hAnsi="PT Astra Serif"/>
          <w:sz w:val="28"/>
          <w:szCs w:val="28"/>
        </w:rPr>
        <w:t>0</w:t>
      </w:r>
      <w:r w:rsidR="00760150">
        <w:rPr>
          <w:rFonts w:ascii="PT Astra Serif" w:hAnsi="PT Astra Serif"/>
          <w:sz w:val="28"/>
          <w:szCs w:val="28"/>
        </w:rPr>
        <w:t>5</w:t>
      </w:r>
      <w:r w:rsidR="005B2684" w:rsidRPr="005B2684">
        <w:rPr>
          <w:rFonts w:ascii="PT Astra Serif" w:hAnsi="PT Astra Serif"/>
          <w:sz w:val="28"/>
          <w:szCs w:val="28"/>
        </w:rPr>
        <w:t xml:space="preserve">» </w:t>
      </w:r>
      <w:r w:rsidR="00760150">
        <w:rPr>
          <w:rFonts w:ascii="PT Astra Serif" w:hAnsi="PT Astra Serif"/>
          <w:sz w:val="28"/>
          <w:szCs w:val="28"/>
        </w:rPr>
        <w:t>сентября</w:t>
      </w:r>
      <w:r w:rsidR="00760150" w:rsidRPr="005B2684">
        <w:rPr>
          <w:rFonts w:ascii="PT Astra Serif" w:hAnsi="PT Astra Serif"/>
          <w:sz w:val="28"/>
          <w:szCs w:val="28"/>
        </w:rPr>
        <w:t xml:space="preserve"> 202</w:t>
      </w:r>
      <w:r w:rsidR="00760150">
        <w:rPr>
          <w:rFonts w:ascii="PT Astra Serif" w:hAnsi="PT Astra Serif"/>
          <w:sz w:val="28"/>
          <w:szCs w:val="28"/>
        </w:rPr>
        <w:t>3</w:t>
      </w:r>
      <w:r w:rsidR="00760150" w:rsidRPr="006A49C1">
        <w:rPr>
          <w:rFonts w:ascii="PT Astra Serif" w:hAnsi="PT Astra Serif"/>
          <w:sz w:val="28"/>
          <w:szCs w:val="28"/>
        </w:rPr>
        <w:t xml:space="preserve"> 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F8572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</w:t>
      </w:r>
      <w:r w:rsidR="00760150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3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760150">
        <w:rPr>
          <w:rFonts w:ascii="PT Astra Serif" w:hAnsi="PT Astra Serif"/>
          <w:sz w:val="28"/>
          <w:szCs w:val="28"/>
        </w:rPr>
        <w:t>сентября</w:t>
      </w:r>
      <w:r w:rsidR="00760150" w:rsidRPr="005B2684">
        <w:rPr>
          <w:rFonts w:ascii="PT Astra Serif" w:hAnsi="PT Astra Serif"/>
          <w:sz w:val="28"/>
          <w:szCs w:val="28"/>
        </w:rPr>
        <w:t xml:space="preserve"> 202</w:t>
      </w:r>
      <w:r w:rsidR="00760150">
        <w:rPr>
          <w:rFonts w:ascii="PT Astra Serif" w:hAnsi="PT Astra Serif"/>
          <w:sz w:val="28"/>
          <w:szCs w:val="28"/>
        </w:rPr>
        <w:t>3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A49C1" w:rsidRDefault="00760150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2684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05</w:t>
      </w:r>
      <w:r w:rsidRPr="005B2684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сентября</w:t>
      </w:r>
      <w:r w:rsidRPr="005B2684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3</w:t>
      </w:r>
      <w:r w:rsidRPr="006A49C1">
        <w:rPr>
          <w:rFonts w:ascii="PT Astra Serif" w:hAnsi="PT Astra Serif"/>
          <w:sz w:val="28"/>
          <w:szCs w:val="28"/>
        </w:rPr>
        <w:t xml:space="preserve"> 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года</w:t>
      </w: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4885" w:type="pct"/>
        <w:tblLayout w:type="fixed"/>
        <w:tblLook w:val="04A0" w:firstRow="1" w:lastRow="0" w:firstColumn="1" w:lastColumn="0" w:noHBand="0" w:noVBand="1"/>
      </w:tblPr>
      <w:tblGrid>
        <w:gridCol w:w="3957"/>
        <w:gridCol w:w="2478"/>
        <w:gridCol w:w="2916"/>
      </w:tblGrid>
      <w:tr w:rsidR="00760150" w:rsidRPr="00276E92" w:rsidTr="009F2F55">
        <w:trPr>
          <w:trHeight w:val="205"/>
        </w:trPr>
        <w:tc>
          <w:tcPr>
            <w:tcW w:w="2116" w:type="pct"/>
            <w:shd w:val="clear" w:color="auto" w:fill="auto"/>
          </w:tcPr>
          <w:p w:rsidR="00760150" w:rsidRDefault="00760150" w:rsidP="0076015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760150" w:rsidRPr="00D66EA4" w:rsidRDefault="00760150" w:rsidP="0076015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по </w:t>
            </w:r>
            <w:r w:rsidRPr="00A05E5C">
              <w:rPr>
                <w:rFonts w:ascii="PT Astra Serif" w:hAnsi="PT Astra Serif"/>
                <w:b/>
                <w:sz w:val="28"/>
                <w:szCs w:val="28"/>
              </w:rPr>
              <w:t>благоустройству и 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325" w:type="pct"/>
            <w:shd w:val="clear" w:color="auto" w:fill="auto"/>
            <w:vAlign w:val="bottom"/>
          </w:tcPr>
          <w:p w:rsidR="00760150" w:rsidRPr="00D66EA4" w:rsidRDefault="00760150" w:rsidP="009F2F55">
            <w:pPr>
              <w:jc w:val="center"/>
              <w:rPr>
                <w:rFonts w:ascii="PT Astra Serif" w:hAnsi="PT Astra Serif"/>
              </w:rPr>
            </w:pPr>
            <w:bookmarkStart w:id="0" w:name="STAMP_EDS"/>
            <w:bookmarkEnd w:id="0"/>
          </w:p>
        </w:tc>
        <w:tc>
          <w:tcPr>
            <w:tcW w:w="1559" w:type="pct"/>
            <w:shd w:val="clear" w:color="auto" w:fill="auto"/>
            <w:vAlign w:val="bottom"/>
          </w:tcPr>
          <w:p w:rsidR="00760150" w:rsidRPr="00D66EA4" w:rsidRDefault="00760150" w:rsidP="009F2F5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Евсюкова</w:t>
            </w:r>
            <w:proofErr w:type="spellEnd"/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1" w:name="_GoBack"/>
      <w:bookmarkEnd w:id="1"/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033347"/>
    <w:rsid w:val="00101B77"/>
    <w:rsid w:val="001763AA"/>
    <w:rsid w:val="00250209"/>
    <w:rsid w:val="002D1335"/>
    <w:rsid w:val="003C0CF4"/>
    <w:rsid w:val="003F3F75"/>
    <w:rsid w:val="004016A5"/>
    <w:rsid w:val="004F2757"/>
    <w:rsid w:val="00523D84"/>
    <w:rsid w:val="005B2684"/>
    <w:rsid w:val="005C2514"/>
    <w:rsid w:val="005C7EF2"/>
    <w:rsid w:val="00606F43"/>
    <w:rsid w:val="00626D6B"/>
    <w:rsid w:val="00647756"/>
    <w:rsid w:val="006A24DE"/>
    <w:rsid w:val="006A49C1"/>
    <w:rsid w:val="00751FE8"/>
    <w:rsid w:val="00760150"/>
    <w:rsid w:val="007904B8"/>
    <w:rsid w:val="007C4868"/>
    <w:rsid w:val="00812E43"/>
    <w:rsid w:val="009C5B53"/>
    <w:rsid w:val="009C61D9"/>
    <w:rsid w:val="00B606AC"/>
    <w:rsid w:val="00C82140"/>
    <w:rsid w:val="00D57DC5"/>
    <w:rsid w:val="00E323A1"/>
    <w:rsid w:val="00E409D3"/>
    <w:rsid w:val="00EA6361"/>
    <w:rsid w:val="00EC220A"/>
    <w:rsid w:val="00F8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27</cp:revision>
  <cp:lastPrinted>2021-06-16T10:44:00Z</cp:lastPrinted>
  <dcterms:created xsi:type="dcterms:W3CDTF">2017-10-10T11:03:00Z</dcterms:created>
  <dcterms:modified xsi:type="dcterms:W3CDTF">2023-09-05T08:02:00Z</dcterms:modified>
</cp:coreProperties>
</file>