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202719">
        <w:rPr>
          <w:rFonts w:ascii="Times New Roman" w:hAnsi="Times New Roman" w:cs="Times New Roman"/>
          <w:sz w:val="24"/>
          <w:szCs w:val="24"/>
          <w:u w:val="single"/>
        </w:rPr>
        <w:t>21.01.2013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02719">
        <w:rPr>
          <w:rFonts w:ascii="Times New Roman" w:hAnsi="Times New Roman" w:cs="Times New Roman"/>
          <w:sz w:val="24"/>
          <w:szCs w:val="24"/>
          <w:u w:val="single"/>
        </w:rPr>
        <w:t>75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202719">
        <w:rPr>
          <w:rFonts w:ascii="Times New Roman" w:hAnsi="Times New Roman" w:cs="Times New Roman"/>
          <w:sz w:val="24"/>
          <w:szCs w:val="24"/>
          <w:u w:val="single"/>
        </w:rPr>
        <w:t>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202719" w:rsidRPr="00202719">
        <w:rPr>
          <w:rFonts w:ascii="Times New Roman" w:hAnsi="Times New Roman" w:cs="Times New Roman"/>
          <w:sz w:val="24"/>
          <w:szCs w:val="24"/>
        </w:rPr>
        <w:t>«</w:t>
      </w:r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 xml:space="preserve"> района от 21.01.2013 №1-75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</w:t>
      </w:r>
      <w:proofErr w:type="spellStart"/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202719" w:rsidRPr="00202719">
        <w:rPr>
          <w:rFonts w:ascii="Times New Roman" w:hAnsi="Times New Roman" w:cs="Times New Roman"/>
          <w:sz w:val="24"/>
          <w:szCs w:val="24"/>
          <w:u w:val="single"/>
        </w:rPr>
        <w:t xml:space="preserve"> района от 21.01.2013 №1-75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02719">
        <w:rPr>
          <w:sz w:val="24"/>
          <w:szCs w:val="24"/>
        </w:rPr>
        <w:t>10</w:t>
      </w:r>
      <w:r w:rsidR="00332219">
        <w:rPr>
          <w:sz w:val="24"/>
          <w:szCs w:val="24"/>
        </w:rPr>
        <w:t>.0</w:t>
      </w:r>
      <w:r w:rsidR="00202719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71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0038-5DB3-4BD1-AFEB-C5CB345E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2015-01-20T06:51:00Z</cp:lastPrinted>
  <dcterms:created xsi:type="dcterms:W3CDTF">2015-02-10T08:59:00Z</dcterms:created>
  <dcterms:modified xsi:type="dcterms:W3CDTF">2015-02-10T08:59:00Z</dcterms:modified>
</cp:coreProperties>
</file>