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BF00E5">
      <w:pPr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BF00E5" w:rsidRPr="006A426C">
        <w:rPr>
          <w:rFonts w:ascii="Times New Roman" w:eastAsia="Times New Roman" w:hAnsi="Times New Roman" w:cs="Times New Roman"/>
          <w:sz w:val="28"/>
          <w:szCs w:val="28"/>
        </w:rPr>
        <w:t>"1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F00E5" w:rsidRPr="006A426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BF00E5" w:rsidRPr="006A426C">
        <w:rPr>
          <w:rFonts w:ascii="Times New Roman" w:eastAsia="Times New Roman" w:hAnsi="Times New Roman" w:cs="Times New Roman"/>
          <w:sz w:val="28"/>
          <w:szCs w:val="28"/>
        </w:rPr>
        <w:t xml:space="preserve"> 2015 года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C45D28" w:rsidRDefault="00C45D28" w:rsidP="00C45D28">
      <w:pPr>
        <w:pStyle w:val="1"/>
        <w:tabs>
          <w:tab w:val="left" w:pos="9355"/>
        </w:tabs>
        <w:spacing w:before="0" w:after="0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C45D28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45D28">
        <w:rPr>
          <w:rFonts w:ascii="Times New Roman" w:hAnsi="Times New Roman"/>
          <w:color w:val="auto"/>
          <w:sz w:val="28"/>
          <w:szCs w:val="28"/>
        </w:rPr>
        <w:t>Щекинского</w:t>
      </w:r>
      <w:proofErr w:type="spellEnd"/>
      <w:r w:rsidRPr="00C45D28">
        <w:rPr>
          <w:rFonts w:ascii="Times New Roman" w:hAnsi="Times New Roman"/>
          <w:color w:val="auto"/>
          <w:sz w:val="28"/>
          <w:szCs w:val="28"/>
        </w:rPr>
        <w:t xml:space="preserve"> района от 30.12.2013 № 12-2099 «Об утверждении административного регламента предоставления муниципальной услуги «</w:t>
      </w:r>
      <w:r w:rsidRPr="00C45D28">
        <w:rPr>
          <w:rFonts w:ascii="Times New Roman" w:hAnsi="Times New Roman"/>
          <w:bCs w:val="0"/>
          <w:color w:val="auto"/>
          <w:sz w:val="28"/>
          <w:szCs w:val="28"/>
        </w:rPr>
        <w:t xml:space="preserve">Признание граждан </w:t>
      </w:r>
      <w:proofErr w:type="gramStart"/>
      <w:r w:rsidRPr="00C45D28">
        <w:rPr>
          <w:rFonts w:ascii="Times New Roman" w:hAnsi="Times New Roman"/>
          <w:bCs w:val="0"/>
          <w:color w:val="auto"/>
          <w:sz w:val="28"/>
          <w:szCs w:val="28"/>
        </w:rPr>
        <w:t>малоимущими</w:t>
      </w:r>
      <w:proofErr w:type="gramEnd"/>
      <w:r w:rsidRPr="00C45D28">
        <w:rPr>
          <w:rFonts w:ascii="Times New Roman" w:hAnsi="Times New Roman"/>
          <w:bCs w:val="0"/>
          <w:color w:val="auto"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проекта муниципального нормативного правового акта)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4.4 (4.5)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для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с "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9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ab/>
        <w:t>по "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</w:t>
      </w: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Pr="00667444" w:rsidRDefault="00C45D28" w:rsidP="00C45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0E5" w:rsidRDefault="00BF00E5" w:rsidP="00BF00E5">
      <w:pPr>
        <w:rPr>
          <w:rFonts w:ascii="Times New Roman" w:eastAsia="Times New Roman" w:hAnsi="Times New Roman" w:cs="Times New Roman"/>
          <w:sz w:val="28"/>
          <w:szCs w:val="28"/>
        </w:rPr>
      </w:pPr>
      <w:r w:rsidRPr="006A426C">
        <w:rPr>
          <w:rFonts w:ascii="Times New Roman" w:eastAsia="Times New Roman" w:hAnsi="Times New Roman" w:cs="Times New Roman"/>
          <w:sz w:val="28"/>
          <w:szCs w:val="28"/>
        </w:rPr>
        <w:t>"1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A426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6A426C">
        <w:rPr>
          <w:rFonts w:ascii="Times New Roman" w:eastAsia="Times New Roman" w:hAnsi="Times New Roman" w:cs="Times New Roman"/>
          <w:sz w:val="28"/>
          <w:szCs w:val="28"/>
        </w:rPr>
        <w:t xml:space="preserve"> 2015 года</w:t>
      </w:r>
    </w:p>
    <w:p w:rsidR="00C45D28" w:rsidRDefault="00C45D28" w:rsidP="003F2CBD">
      <w:pPr>
        <w:rPr>
          <w:sz w:val="28"/>
          <w:szCs w:val="28"/>
        </w:rPr>
      </w:pPr>
    </w:p>
    <w:p w:rsidR="00C45D28" w:rsidRDefault="00C45D28" w:rsidP="003F2CBD">
      <w:pPr>
        <w:rPr>
          <w:sz w:val="28"/>
          <w:szCs w:val="28"/>
        </w:rPr>
      </w:pPr>
    </w:p>
    <w:p w:rsidR="00C45D28" w:rsidRDefault="00C45D28" w:rsidP="003F2CBD">
      <w:pPr>
        <w:rPr>
          <w:sz w:val="28"/>
          <w:szCs w:val="28"/>
        </w:rPr>
      </w:pPr>
    </w:p>
    <w:p w:rsidR="00C45D28" w:rsidRDefault="00C45D28" w:rsidP="003F2CBD">
      <w:pPr>
        <w:rPr>
          <w:sz w:val="28"/>
          <w:szCs w:val="28"/>
        </w:rPr>
      </w:pPr>
    </w:p>
    <w:p w:rsidR="00C45D28" w:rsidRDefault="00C45D28" w:rsidP="003F2CBD">
      <w:pPr>
        <w:rPr>
          <w:sz w:val="28"/>
          <w:szCs w:val="28"/>
        </w:rPr>
      </w:pPr>
    </w:p>
    <w:p w:rsidR="00C45D28" w:rsidRDefault="00C45D28" w:rsidP="003F2CBD">
      <w:pPr>
        <w:rPr>
          <w:sz w:val="28"/>
          <w:szCs w:val="28"/>
        </w:rPr>
      </w:pPr>
    </w:p>
    <w:p w:rsidR="00C45D28" w:rsidRDefault="00C45D28" w:rsidP="003F2CBD">
      <w:pPr>
        <w:rPr>
          <w:sz w:val="28"/>
          <w:szCs w:val="28"/>
        </w:rPr>
      </w:pPr>
    </w:p>
    <w:sectPr w:rsidR="00C45D28" w:rsidSect="00B4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BD"/>
    <w:rsid w:val="0005337B"/>
    <w:rsid w:val="00056355"/>
    <w:rsid w:val="001114CB"/>
    <w:rsid w:val="00262A56"/>
    <w:rsid w:val="00265BDE"/>
    <w:rsid w:val="003F2CBD"/>
    <w:rsid w:val="00635A38"/>
    <w:rsid w:val="006A426C"/>
    <w:rsid w:val="00B42E00"/>
    <w:rsid w:val="00B474F4"/>
    <w:rsid w:val="00BF00E5"/>
    <w:rsid w:val="00C2652D"/>
    <w:rsid w:val="00C45D28"/>
    <w:rsid w:val="00D747EE"/>
    <w:rsid w:val="00E37E9F"/>
    <w:rsid w:val="00E5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00"/>
  </w:style>
  <w:style w:type="paragraph" w:styleId="1">
    <w:name w:val="heading 1"/>
    <w:basedOn w:val="a"/>
    <w:next w:val="a"/>
    <w:link w:val="10"/>
    <w:qFormat/>
    <w:rsid w:val="006A42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26C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10</cp:revision>
  <cp:lastPrinted>2015-11-17T12:56:00Z</cp:lastPrinted>
  <dcterms:created xsi:type="dcterms:W3CDTF">2015-09-14T09:21:00Z</dcterms:created>
  <dcterms:modified xsi:type="dcterms:W3CDTF">2015-11-18T09:22:00Z</dcterms:modified>
</cp:coreProperties>
</file>