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81B3A">
        <w:rPr>
          <w:rFonts w:ascii="Times New Roman" w:hAnsi="Times New Roman" w:cs="Times New Roman"/>
          <w:sz w:val="24"/>
          <w:szCs w:val="24"/>
          <w:u w:val="single"/>
        </w:rPr>
        <w:t xml:space="preserve">О порядке оказания материальной помощи гражданам, проживающим на территории муниципального образования </w:t>
      </w:r>
      <w:proofErr w:type="spellStart"/>
      <w:r w:rsidR="00A81B3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81B3A">
        <w:rPr>
          <w:rFonts w:ascii="Times New Roman" w:hAnsi="Times New Roman" w:cs="Times New Roman"/>
          <w:sz w:val="24"/>
          <w:szCs w:val="24"/>
          <w:u w:val="single"/>
        </w:rPr>
        <w:t xml:space="preserve"> район, находящимся в трудной жизненной ситуации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A12C92" w:rsidRPr="00A12C92">
        <w:rPr>
          <w:rFonts w:ascii="Times New Roman" w:hAnsi="Times New Roman" w:cs="Times New Roman"/>
          <w:sz w:val="24"/>
          <w:szCs w:val="24"/>
        </w:rPr>
        <w:t>«</w:t>
      </w:r>
      <w:r w:rsidR="00A81B3A" w:rsidRPr="00A81B3A">
        <w:rPr>
          <w:rFonts w:ascii="Times New Roman" w:hAnsi="Times New Roman" w:cs="Times New Roman"/>
          <w:sz w:val="24"/>
          <w:szCs w:val="24"/>
          <w:u w:val="single"/>
        </w:rPr>
        <w:t xml:space="preserve">О порядке оказания материальной помощи гражданам, проживающим на территории муниципального образования </w:t>
      </w:r>
      <w:proofErr w:type="spellStart"/>
      <w:r w:rsidR="00A81B3A" w:rsidRPr="00A81B3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81B3A" w:rsidRPr="00A81B3A">
        <w:rPr>
          <w:rFonts w:ascii="Times New Roman" w:hAnsi="Times New Roman" w:cs="Times New Roman"/>
          <w:sz w:val="24"/>
          <w:szCs w:val="24"/>
          <w:u w:val="single"/>
        </w:rPr>
        <w:t xml:space="preserve"> район, находящимся в трудной жизненной ситуации</w:t>
      </w:r>
      <w:r w:rsidR="00A12C92" w:rsidRPr="00A12C92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12C92">
        <w:rPr>
          <w:rFonts w:ascii="Times New Roman" w:hAnsi="Times New Roman" w:cs="Times New Roman"/>
          <w:sz w:val="24"/>
          <w:szCs w:val="24"/>
        </w:rPr>
        <w:t>«</w:t>
      </w:r>
      <w:r w:rsidR="00A81B3A" w:rsidRPr="00A81B3A">
        <w:rPr>
          <w:rFonts w:ascii="Times New Roman" w:hAnsi="Times New Roman" w:cs="Times New Roman"/>
          <w:sz w:val="24"/>
          <w:szCs w:val="24"/>
          <w:u w:val="single"/>
        </w:rPr>
        <w:t xml:space="preserve">О порядке оказания материальной помощи гражданам, проживающим на территории муниципального образования </w:t>
      </w:r>
      <w:proofErr w:type="spellStart"/>
      <w:r w:rsidR="00A81B3A" w:rsidRPr="00A81B3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81B3A" w:rsidRPr="00A81B3A">
        <w:rPr>
          <w:rFonts w:ascii="Times New Roman" w:hAnsi="Times New Roman" w:cs="Times New Roman"/>
          <w:sz w:val="24"/>
          <w:szCs w:val="24"/>
          <w:u w:val="single"/>
        </w:rPr>
        <w:t xml:space="preserve"> район, находящимся в трудной жизненной ситуации</w:t>
      </w:r>
      <w:r w:rsidR="00A12C92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12C92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8A70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A706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8A70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8A706E">
            <w:r>
              <w:t>А.А.</w:t>
            </w:r>
            <w:r w:rsidR="008A706E">
              <w:t xml:space="preserve">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81B3A">
        <w:rPr>
          <w:sz w:val="24"/>
          <w:szCs w:val="24"/>
        </w:rPr>
        <w:t>29</w:t>
      </w:r>
      <w:bookmarkStart w:id="0" w:name="_GoBack"/>
      <w:bookmarkEnd w:id="0"/>
      <w:r w:rsidR="008A706E">
        <w:rPr>
          <w:sz w:val="24"/>
          <w:szCs w:val="24"/>
        </w:rPr>
        <w:t>.04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A706E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F966-A746-4D70-A895-7131A614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2015-04-07T08:30:00Z</cp:lastPrinted>
  <dcterms:created xsi:type="dcterms:W3CDTF">2015-04-13T07:55:00Z</dcterms:created>
  <dcterms:modified xsi:type="dcterms:W3CDTF">2015-04-29T10:30:00Z</dcterms:modified>
</cp:coreProperties>
</file>