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0B2B45" w:rsidRDefault="003D7ED6" w:rsidP="008C2663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0B2B45">
        <w:rPr>
          <w:rFonts w:ascii="PT Astra Serif" w:hAnsi="PT Astra Serif" w:cs="Times New Roman"/>
          <w:sz w:val="24"/>
          <w:szCs w:val="24"/>
        </w:rPr>
        <w:t>ЗАКЛЮЧЕНИЕ</w:t>
      </w:r>
      <w:r w:rsidRPr="000B2B45">
        <w:rPr>
          <w:rFonts w:ascii="PT Astra Serif" w:hAnsi="PT Astra Serif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1B7558" w:rsidRPr="000B2B45" w:rsidRDefault="00515FFA" w:rsidP="003E4888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0B2B45">
        <w:rPr>
          <w:rFonts w:ascii="PT Astra Serif" w:hAnsi="PT Astra Serif" w:cs="Times New Roman"/>
          <w:sz w:val="24"/>
          <w:szCs w:val="24"/>
        </w:rPr>
        <w:t>проекта н</w:t>
      </w:r>
      <w:r w:rsidR="000E3AAC" w:rsidRPr="000B2B45">
        <w:rPr>
          <w:rFonts w:ascii="PT Astra Serif" w:hAnsi="PT Astra Serif" w:cs="Times New Roman"/>
          <w:sz w:val="24"/>
          <w:szCs w:val="24"/>
        </w:rPr>
        <w:t xml:space="preserve">ормативного правового акта </w:t>
      </w:r>
      <w:r w:rsidR="000F4A88" w:rsidRPr="000B2B45">
        <w:rPr>
          <w:rFonts w:ascii="PT Astra Serif" w:hAnsi="PT Astra Serif" w:cs="Times New Roman"/>
          <w:sz w:val="24"/>
          <w:szCs w:val="24"/>
        </w:rPr>
        <w:t>«О внесении изменени</w:t>
      </w:r>
      <w:r w:rsidR="00E77B1A" w:rsidRPr="000B2B45">
        <w:rPr>
          <w:rFonts w:ascii="PT Astra Serif" w:hAnsi="PT Astra Serif" w:cs="Times New Roman"/>
          <w:sz w:val="24"/>
          <w:szCs w:val="24"/>
        </w:rPr>
        <w:t>я</w:t>
      </w:r>
      <w:r w:rsidR="000F4A88" w:rsidRPr="000B2B45">
        <w:rPr>
          <w:rFonts w:ascii="PT Astra Serif" w:hAnsi="PT Astra Serif" w:cs="Times New Roman"/>
          <w:sz w:val="24"/>
          <w:szCs w:val="24"/>
        </w:rPr>
        <w:t xml:space="preserve"> в постановление администрации</w:t>
      </w:r>
      <w:r w:rsidR="001B7558" w:rsidRPr="000B2B45">
        <w:rPr>
          <w:rFonts w:ascii="PT Astra Serif" w:hAnsi="PT Astra Serif" w:cs="Times New Roman"/>
          <w:sz w:val="24"/>
          <w:szCs w:val="24"/>
        </w:rPr>
        <w:t xml:space="preserve"> </w:t>
      </w:r>
      <w:r w:rsidR="000F4A88" w:rsidRPr="000B2B45">
        <w:rPr>
          <w:rFonts w:ascii="PT Astra Serif" w:hAnsi="PT Astra Serif" w:cs="Times New Roman"/>
          <w:sz w:val="24"/>
          <w:szCs w:val="24"/>
        </w:rPr>
        <w:t>Щекинск</w:t>
      </w:r>
      <w:r w:rsidR="005E5DE3" w:rsidRPr="000B2B45">
        <w:rPr>
          <w:rFonts w:ascii="PT Astra Serif" w:hAnsi="PT Astra Serif" w:cs="Times New Roman"/>
          <w:sz w:val="24"/>
          <w:szCs w:val="24"/>
        </w:rPr>
        <w:t>ого</w:t>
      </w:r>
      <w:r w:rsidR="000F4A88" w:rsidRPr="000B2B45">
        <w:rPr>
          <w:rFonts w:ascii="PT Astra Serif" w:hAnsi="PT Astra Serif" w:cs="Times New Roman"/>
          <w:sz w:val="24"/>
          <w:szCs w:val="24"/>
        </w:rPr>
        <w:t xml:space="preserve"> район</w:t>
      </w:r>
      <w:r w:rsidR="005E5DE3" w:rsidRPr="000B2B45">
        <w:rPr>
          <w:rFonts w:ascii="PT Astra Serif" w:hAnsi="PT Astra Serif" w:cs="Times New Roman"/>
          <w:sz w:val="24"/>
          <w:szCs w:val="24"/>
        </w:rPr>
        <w:t>а</w:t>
      </w:r>
      <w:r w:rsidR="000F4A88" w:rsidRPr="000B2B45">
        <w:rPr>
          <w:rFonts w:ascii="PT Astra Serif" w:hAnsi="PT Astra Serif" w:cs="Times New Roman"/>
          <w:sz w:val="24"/>
          <w:szCs w:val="24"/>
        </w:rPr>
        <w:t xml:space="preserve"> от </w:t>
      </w:r>
      <w:r w:rsidR="005E5DE3" w:rsidRPr="000B2B45">
        <w:rPr>
          <w:rFonts w:ascii="PT Astra Serif" w:hAnsi="PT Astra Serif" w:cs="Times New Roman"/>
          <w:sz w:val="24"/>
          <w:szCs w:val="24"/>
        </w:rPr>
        <w:t>07</w:t>
      </w:r>
      <w:r w:rsidR="000F4A88" w:rsidRPr="000B2B45">
        <w:rPr>
          <w:rFonts w:ascii="PT Astra Serif" w:hAnsi="PT Astra Serif" w:cs="Times New Roman"/>
          <w:sz w:val="24"/>
          <w:szCs w:val="24"/>
        </w:rPr>
        <w:t>.0</w:t>
      </w:r>
      <w:r w:rsidR="005E5DE3" w:rsidRPr="000B2B45">
        <w:rPr>
          <w:rFonts w:ascii="PT Astra Serif" w:hAnsi="PT Astra Serif" w:cs="Times New Roman"/>
          <w:sz w:val="24"/>
          <w:szCs w:val="24"/>
        </w:rPr>
        <w:t>8</w:t>
      </w:r>
      <w:r w:rsidR="000F4A88" w:rsidRPr="000B2B45">
        <w:rPr>
          <w:rFonts w:ascii="PT Astra Serif" w:hAnsi="PT Astra Serif" w:cs="Times New Roman"/>
          <w:sz w:val="24"/>
          <w:szCs w:val="24"/>
        </w:rPr>
        <w:t>.201</w:t>
      </w:r>
      <w:r w:rsidR="005E5DE3" w:rsidRPr="000B2B45">
        <w:rPr>
          <w:rFonts w:ascii="PT Astra Serif" w:hAnsi="PT Astra Serif" w:cs="Times New Roman"/>
          <w:sz w:val="24"/>
          <w:szCs w:val="24"/>
        </w:rPr>
        <w:t>8</w:t>
      </w:r>
      <w:r w:rsidR="000F4A88" w:rsidRPr="000B2B45">
        <w:rPr>
          <w:rFonts w:ascii="PT Astra Serif" w:hAnsi="PT Astra Serif" w:cs="Times New Roman"/>
          <w:sz w:val="24"/>
          <w:szCs w:val="24"/>
        </w:rPr>
        <w:t xml:space="preserve"> № </w:t>
      </w:r>
      <w:r w:rsidR="005E5DE3" w:rsidRPr="000B2B45">
        <w:rPr>
          <w:rFonts w:ascii="PT Astra Serif" w:hAnsi="PT Astra Serif" w:cs="Times New Roman"/>
          <w:sz w:val="24"/>
          <w:szCs w:val="24"/>
        </w:rPr>
        <w:t>8-1050</w:t>
      </w:r>
      <w:r w:rsidR="000F4A88" w:rsidRPr="000B2B45">
        <w:rPr>
          <w:rFonts w:ascii="PT Astra Serif" w:hAnsi="PT Astra Serif" w:cs="Times New Roman"/>
          <w:sz w:val="24"/>
          <w:szCs w:val="24"/>
        </w:rPr>
        <w:t xml:space="preserve"> </w:t>
      </w:r>
      <w:r w:rsidR="006528D3" w:rsidRPr="000B2B45">
        <w:rPr>
          <w:rFonts w:ascii="PT Astra Serif" w:hAnsi="PT Astra Serif" w:cs="Times New Roman"/>
          <w:sz w:val="24"/>
          <w:szCs w:val="24"/>
        </w:rPr>
        <w:t xml:space="preserve">«Об утверждении муниципальной программы муниципального образования </w:t>
      </w:r>
    </w:p>
    <w:p w:rsidR="00E77B1A" w:rsidRPr="000B2B45" w:rsidRDefault="006528D3" w:rsidP="005E5DE3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0B2B45">
        <w:rPr>
          <w:rFonts w:ascii="PT Astra Serif" w:hAnsi="PT Astra Serif" w:cs="Times New Roman"/>
          <w:sz w:val="24"/>
          <w:szCs w:val="24"/>
        </w:rPr>
        <w:t>Щекинский район «</w:t>
      </w:r>
      <w:r w:rsidR="005E5DE3" w:rsidRPr="000B2B45">
        <w:rPr>
          <w:rFonts w:ascii="PT Astra Serif" w:hAnsi="PT Astra Serif" w:cs="Times New Roman"/>
          <w:sz w:val="24"/>
          <w:szCs w:val="24"/>
        </w:rPr>
        <w:t>Доступная среда»</w:t>
      </w:r>
    </w:p>
    <w:p w:rsidR="000107E7" w:rsidRPr="000B2B45" w:rsidRDefault="003E4888" w:rsidP="003E4888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0B2B45">
        <w:rPr>
          <w:rFonts w:ascii="PT Astra Serif" w:hAnsi="PT Astra Serif" w:cs="Times New Roman"/>
          <w:sz w:val="24"/>
          <w:szCs w:val="24"/>
        </w:rPr>
        <w:t xml:space="preserve"> </w:t>
      </w:r>
    </w:p>
    <w:p w:rsidR="003D7ED6" w:rsidRPr="000B2B45" w:rsidRDefault="005E5DE3" w:rsidP="005E5DE3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0B2B45">
        <w:rPr>
          <w:rFonts w:ascii="PT Astra Serif" w:hAnsi="PT Astra Serif" w:cs="Times New Roman"/>
          <w:sz w:val="24"/>
          <w:szCs w:val="24"/>
        </w:rPr>
        <w:tab/>
      </w:r>
      <w:proofErr w:type="gramStart"/>
      <w:r w:rsidR="00B81488" w:rsidRPr="000B2B45">
        <w:rPr>
          <w:rFonts w:ascii="PT Astra Serif" w:hAnsi="PT Astra Serif" w:cs="Times New Roman"/>
          <w:sz w:val="24"/>
          <w:szCs w:val="24"/>
        </w:rPr>
        <w:t>Комитет</w:t>
      </w:r>
      <w:r w:rsidR="00515FFA" w:rsidRPr="000B2B45">
        <w:rPr>
          <w:rFonts w:ascii="PT Astra Serif" w:hAnsi="PT Astra Serif" w:cs="Times New Roman"/>
          <w:sz w:val="24"/>
          <w:szCs w:val="24"/>
        </w:rPr>
        <w:t>ом</w:t>
      </w:r>
      <w:r w:rsidR="00084AAF" w:rsidRPr="000B2B45">
        <w:rPr>
          <w:rFonts w:ascii="PT Astra Serif" w:hAnsi="PT Astra Serif" w:cs="Times New Roman"/>
          <w:sz w:val="24"/>
          <w:szCs w:val="24"/>
        </w:rPr>
        <w:t xml:space="preserve"> </w:t>
      </w:r>
      <w:r w:rsidR="003D7ED6" w:rsidRPr="000B2B45">
        <w:rPr>
          <w:rFonts w:ascii="PT Astra Serif" w:hAnsi="PT Astra Serif" w:cs="Times New Roman"/>
          <w:sz w:val="24"/>
          <w:szCs w:val="24"/>
        </w:rPr>
        <w:t xml:space="preserve">по правовой работе администрации Щекинского района в соответствии с частями 1 и 4 статьи 3 Федерального закона от 17 июля 2009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 273-ФЗ </w:t>
      </w:r>
      <w:r w:rsidR="005C63EC" w:rsidRPr="000B2B45">
        <w:rPr>
          <w:rFonts w:ascii="PT Astra Serif" w:hAnsi="PT Astra Serif" w:cs="Times New Roman"/>
          <w:sz w:val="24"/>
          <w:szCs w:val="24"/>
        </w:rPr>
        <w:t xml:space="preserve">                      </w:t>
      </w:r>
      <w:r w:rsidR="003D7ED6" w:rsidRPr="000B2B45">
        <w:rPr>
          <w:rFonts w:ascii="PT Astra Serif" w:hAnsi="PT Astra Serif" w:cs="Times New Roman"/>
          <w:sz w:val="24"/>
          <w:szCs w:val="24"/>
        </w:rPr>
        <w:t>“О противодействии коррупции” и</w:t>
      </w:r>
      <w:r w:rsidR="00202950" w:rsidRPr="000B2B45">
        <w:rPr>
          <w:rFonts w:ascii="PT Astra Serif" w:hAnsi="PT Astra Serif" w:cs="Times New Roman"/>
          <w:sz w:val="24"/>
          <w:szCs w:val="24"/>
        </w:rPr>
        <w:t xml:space="preserve"> разделом 4</w:t>
      </w:r>
      <w:r w:rsidR="003D7ED6" w:rsidRPr="000B2B45">
        <w:rPr>
          <w:rFonts w:ascii="PT Astra Serif" w:hAnsi="PT Astra Serif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</w:t>
      </w:r>
      <w:proofErr w:type="gramEnd"/>
      <w:r w:rsidR="003D7ED6" w:rsidRPr="000B2B45">
        <w:rPr>
          <w:rFonts w:ascii="PT Astra Serif" w:hAnsi="PT Astra Serif" w:cs="Times New Roman"/>
          <w:sz w:val="24"/>
          <w:szCs w:val="24"/>
        </w:rPr>
        <w:t xml:space="preserve"> администрации муниципального образования Щекинский район, </w:t>
      </w:r>
      <w:proofErr w:type="gramStart"/>
      <w:r w:rsidR="003D7ED6" w:rsidRPr="000B2B45">
        <w:rPr>
          <w:rFonts w:ascii="PT Astra Serif" w:hAnsi="PT Astra Serif" w:cs="Times New Roman"/>
          <w:sz w:val="24"/>
          <w:szCs w:val="24"/>
        </w:rPr>
        <w:t>утвержденных</w:t>
      </w:r>
      <w:proofErr w:type="gramEnd"/>
      <w:r w:rsidR="003D7ED6" w:rsidRPr="000B2B45">
        <w:rPr>
          <w:rFonts w:ascii="PT Astra Serif" w:hAnsi="PT Astra Serif" w:cs="Times New Roman"/>
          <w:sz w:val="24"/>
          <w:szCs w:val="24"/>
        </w:rPr>
        <w:t xml:space="preserve"> Постановлением администрации Щекинского района от </w:t>
      </w:r>
      <w:r w:rsidR="00515FFA" w:rsidRPr="000B2B45">
        <w:rPr>
          <w:rFonts w:ascii="PT Astra Serif" w:hAnsi="PT Astra Serif" w:cs="Times New Roman"/>
          <w:sz w:val="24"/>
          <w:szCs w:val="24"/>
        </w:rPr>
        <w:t>12</w:t>
      </w:r>
      <w:r w:rsidR="003D7ED6" w:rsidRPr="000B2B45">
        <w:rPr>
          <w:rFonts w:ascii="PT Astra Serif" w:hAnsi="PT Astra Serif" w:cs="Times New Roman"/>
          <w:sz w:val="24"/>
          <w:szCs w:val="24"/>
        </w:rPr>
        <w:t>.0</w:t>
      </w:r>
      <w:r w:rsidR="00515FFA" w:rsidRPr="000B2B45">
        <w:rPr>
          <w:rFonts w:ascii="PT Astra Serif" w:hAnsi="PT Astra Serif" w:cs="Times New Roman"/>
          <w:sz w:val="24"/>
          <w:szCs w:val="24"/>
        </w:rPr>
        <w:t>3</w:t>
      </w:r>
      <w:r w:rsidR="003D7ED6" w:rsidRPr="000B2B45">
        <w:rPr>
          <w:rFonts w:ascii="PT Astra Serif" w:hAnsi="PT Astra Serif" w:cs="Times New Roman"/>
          <w:sz w:val="24"/>
          <w:szCs w:val="24"/>
        </w:rPr>
        <w:t>.201</w:t>
      </w:r>
      <w:r w:rsidR="00515FFA" w:rsidRPr="000B2B45">
        <w:rPr>
          <w:rFonts w:ascii="PT Astra Serif" w:hAnsi="PT Astra Serif" w:cs="Times New Roman"/>
          <w:sz w:val="24"/>
          <w:szCs w:val="24"/>
        </w:rPr>
        <w:t>5</w:t>
      </w:r>
      <w:r w:rsidR="003D7ED6" w:rsidRPr="000B2B45">
        <w:rPr>
          <w:rFonts w:ascii="PT Astra Serif" w:hAnsi="PT Astra Serif" w:cs="Times New Roman"/>
          <w:sz w:val="24"/>
          <w:szCs w:val="24"/>
        </w:rPr>
        <w:t xml:space="preserve"> № </w:t>
      </w:r>
      <w:r w:rsidR="00515FFA" w:rsidRPr="000B2B45">
        <w:rPr>
          <w:rFonts w:ascii="PT Astra Serif" w:hAnsi="PT Astra Serif" w:cs="Times New Roman"/>
          <w:sz w:val="24"/>
          <w:szCs w:val="24"/>
        </w:rPr>
        <w:t>3-398</w:t>
      </w:r>
      <w:r w:rsidR="003D7ED6" w:rsidRPr="000B2B45">
        <w:rPr>
          <w:rFonts w:ascii="PT Astra Serif" w:hAnsi="PT Astra Serif" w:cs="Times New Roman"/>
          <w:sz w:val="24"/>
          <w:szCs w:val="24"/>
        </w:rPr>
        <w:t xml:space="preserve">, проведена антикоррупционная экспертиза </w:t>
      </w:r>
      <w:r w:rsidR="00515FFA" w:rsidRPr="000B2B45">
        <w:rPr>
          <w:rFonts w:ascii="PT Astra Serif" w:hAnsi="PT Astra Serif" w:cs="Times New Roman"/>
          <w:sz w:val="24"/>
          <w:szCs w:val="24"/>
        </w:rPr>
        <w:t xml:space="preserve">проекта </w:t>
      </w:r>
      <w:r w:rsidR="003D7ED6" w:rsidRPr="000B2B45">
        <w:rPr>
          <w:rFonts w:ascii="PT Astra Serif" w:hAnsi="PT Astra Serif" w:cs="Times New Roman"/>
          <w:sz w:val="24"/>
          <w:szCs w:val="24"/>
        </w:rPr>
        <w:t xml:space="preserve">нормативного правового акта: </w:t>
      </w:r>
      <w:r w:rsidRPr="000B2B45">
        <w:rPr>
          <w:rFonts w:ascii="PT Astra Serif" w:hAnsi="PT Astra Serif" w:cs="Times New Roman"/>
          <w:sz w:val="24"/>
          <w:szCs w:val="24"/>
        </w:rPr>
        <w:t>«О внесении изменения в постановление администрации Щекинского района от 07.08.2018 № 8-1050 «Об утверждении муниципальной программы муниципального образования Щекинский район «Доступная среда»</w:t>
      </w:r>
      <w:r w:rsidR="001B7558" w:rsidRPr="000B2B45">
        <w:rPr>
          <w:rFonts w:ascii="PT Astra Serif" w:hAnsi="PT Astra Serif" w:cs="Times New Roman"/>
          <w:sz w:val="24"/>
          <w:szCs w:val="24"/>
        </w:rPr>
        <w:t xml:space="preserve">, </w:t>
      </w:r>
      <w:r w:rsidR="003D7ED6" w:rsidRPr="000B2B45">
        <w:rPr>
          <w:rFonts w:ascii="PT Astra Serif" w:hAnsi="PT Astra Serif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0B2B45" w:rsidRDefault="005E5DE3" w:rsidP="005E5DE3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  <w:u w:val="single"/>
        </w:rPr>
      </w:pPr>
      <w:r w:rsidRPr="000B2B45">
        <w:rPr>
          <w:rFonts w:ascii="PT Astra Serif" w:hAnsi="PT Astra Serif" w:cs="Times New Roman"/>
          <w:sz w:val="24"/>
          <w:szCs w:val="24"/>
        </w:rPr>
        <w:tab/>
      </w:r>
      <w:r w:rsidR="003D7ED6" w:rsidRPr="000B2B45">
        <w:rPr>
          <w:rFonts w:ascii="PT Astra Serif" w:hAnsi="PT Astra Serif" w:cs="Times New Roman"/>
          <w:sz w:val="24"/>
          <w:szCs w:val="24"/>
        </w:rPr>
        <w:t>В представленном</w:t>
      </w:r>
      <w:r w:rsidR="00515FFA" w:rsidRPr="000B2B45">
        <w:rPr>
          <w:rFonts w:ascii="PT Astra Serif" w:hAnsi="PT Astra Serif" w:cs="Times New Roman"/>
          <w:sz w:val="24"/>
          <w:szCs w:val="24"/>
        </w:rPr>
        <w:t xml:space="preserve"> проекте </w:t>
      </w:r>
      <w:r w:rsidR="003D7ED6" w:rsidRPr="000B2B45">
        <w:rPr>
          <w:rFonts w:ascii="PT Astra Serif" w:hAnsi="PT Astra Serif" w:cs="Times New Roman"/>
          <w:sz w:val="24"/>
          <w:szCs w:val="24"/>
        </w:rPr>
        <w:t>нормативно</w:t>
      </w:r>
      <w:r w:rsidR="00515FFA" w:rsidRPr="000B2B45">
        <w:rPr>
          <w:rFonts w:ascii="PT Astra Serif" w:hAnsi="PT Astra Serif" w:cs="Times New Roman"/>
          <w:sz w:val="24"/>
          <w:szCs w:val="24"/>
        </w:rPr>
        <w:t>го</w:t>
      </w:r>
      <w:r w:rsidR="003D7ED6" w:rsidRPr="000B2B45">
        <w:rPr>
          <w:rFonts w:ascii="PT Astra Serif" w:hAnsi="PT Astra Serif" w:cs="Times New Roman"/>
          <w:sz w:val="24"/>
          <w:szCs w:val="24"/>
        </w:rPr>
        <w:t xml:space="preserve"> правово</w:t>
      </w:r>
      <w:r w:rsidR="00515FFA" w:rsidRPr="000B2B45">
        <w:rPr>
          <w:rFonts w:ascii="PT Astra Serif" w:hAnsi="PT Astra Serif" w:cs="Times New Roman"/>
          <w:sz w:val="24"/>
          <w:szCs w:val="24"/>
        </w:rPr>
        <w:t>го</w:t>
      </w:r>
      <w:r w:rsidR="003D7ED6" w:rsidRPr="000B2B45">
        <w:rPr>
          <w:rFonts w:ascii="PT Astra Serif" w:hAnsi="PT Astra Serif" w:cs="Times New Roman"/>
          <w:sz w:val="24"/>
          <w:szCs w:val="24"/>
        </w:rPr>
        <w:t xml:space="preserve"> акт</w:t>
      </w:r>
      <w:r w:rsidR="00515FFA" w:rsidRPr="000B2B45">
        <w:rPr>
          <w:rFonts w:ascii="PT Astra Serif" w:hAnsi="PT Astra Serif" w:cs="Times New Roman"/>
          <w:sz w:val="24"/>
          <w:szCs w:val="24"/>
        </w:rPr>
        <w:t>а</w:t>
      </w:r>
      <w:r w:rsidR="00E77B1A" w:rsidRPr="000B2B45">
        <w:rPr>
          <w:rFonts w:ascii="PT Astra Serif" w:hAnsi="PT Astra Serif" w:cs="Times New Roman"/>
          <w:sz w:val="24"/>
          <w:szCs w:val="24"/>
        </w:rPr>
        <w:t xml:space="preserve"> </w:t>
      </w:r>
      <w:r w:rsidRPr="000B2B45">
        <w:rPr>
          <w:rFonts w:ascii="PT Astra Serif" w:hAnsi="PT Astra Serif" w:cs="Times New Roman"/>
          <w:sz w:val="24"/>
          <w:szCs w:val="24"/>
        </w:rPr>
        <w:t>«О внесении изменения в постановление администрации Щекинского района от 07.08.2018 № 8-1050 «Об утверждении муниципальной программы муниципального образования Щекинский район «Доступная среда»</w:t>
      </w:r>
      <w:r w:rsidR="001B7558" w:rsidRPr="000B2B45">
        <w:rPr>
          <w:rFonts w:ascii="PT Astra Serif" w:hAnsi="PT Astra Serif" w:cs="Times New Roman"/>
          <w:sz w:val="24"/>
          <w:szCs w:val="24"/>
        </w:rPr>
        <w:t xml:space="preserve"> </w:t>
      </w:r>
      <w:r w:rsidR="003D7ED6" w:rsidRPr="000B2B45">
        <w:rPr>
          <w:rFonts w:ascii="PT Astra Serif" w:hAnsi="PT Astra Serif" w:cs="Times New Roman"/>
          <w:sz w:val="24"/>
          <w:szCs w:val="24"/>
        </w:rPr>
        <w:t>коррупциогенные факторы не выявлены.</w:t>
      </w:r>
    </w:p>
    <w:p w:rsidR="003D7ED6" w:rsidRPr="000B2B45" w:rsidRDefault="003D7ED6" w:rsidP="005E5DE3">
      <w:pPr>
        <w:ind w:firstLine="708"/>
        <w:jc w:val="both"/>
        <w:rPr>
          <w:rFonts w:ascii="PT Astra Serif" w:hAnsi="PT Astra Serif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3D7ED6" w:rsidRPr="000B2B45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0B2B45" w:rsidRDefault="00870D55" w:rsidP="00534487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B2B45">
              <w:rPr>
                <w:rFonts w:ascii="PT Astra Serif" w:hAnsi="PT Astra Serif" w:cs="Times New Roman"/>
                <w:sz w:val="24"/>
                <w:szCs w:val="24"/>
              </w:rPr>
              <w:t>Председатель комитета по правовой работе</w:t>
            </w:r>
          </w:p>
        </w:tc>
        <w:tc>
          <w:tcPr>
            <w:tcW w:w="765" w:type="dxa"/>
            <w:vAlign w:val="bottom"/>
          </w:tcPr>
          <w:p w:rsidR="003D7ED6" w:rsidRPr="000B2B45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0B2B45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0B2B45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0B2B45" w:rsidRDefault="000B2B45" w:rsidP="000B2B45">
            <w:pPr>
              <w:jc w:val="right"/>
              <w:rPr>
                <w:rFonts w:ascii="PT Astra Serif" w:hAnsi="PT Astra Serif" w:cs="Times New Roman"/>
              </w:rPr>
            </w:pPr>
            <w:r w:rsidRPr="000B2B45">
              <w:rPr>
                <w:rFonts w:ascii="PT Astra Serif" w:hAnsi="PT Astra Serif" w:cs="Times New Roman"/>
              </w:rPr>
              <w:t>Л.Н. Сенюшина</w:t>
            </w:r>
          </w:p>
        </w:tc>
      </w:tr>
      <w:tr w:rsidR="003D7ED6" w:rsidRPr="000B2B45">
        <w:tc>
          <w:tcPr>
            <w:tcW w:w="3289" w:type="dxa"/>
          </w:tcPr>
          <w:p w:rsidR="003D7ED6" w:rsidRPr="000B2B45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B2B45">
              <w:rPr>
                <w:rFonts w:ascii="PT Astra Serif" w:hAnsi="PT Astra Serif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0B2B45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0B2B45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B2B45">
              <w:rPr>
                <w:rFonts w:ascii="PT Astra Serif" w:hAnsi="PT Astra Serif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0B2B45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0B2B45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B2B45">
              <w:rPr>
                <w:rFonts w:ascii="PT Astra Serif" w:hAnsi="PT Astra Serif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Pr="000B2B45" w:rsidRDefault="0084421F">
      <w:pPr>
        <w:rPr>
          <w:rFonts w:ascii="PT Astra Serif" w:hAnsi="PT Astra Serif"/>
          <w:sz w:val="24"/>
          <w:szCs w:val="24"/>
        </w:rPr>
      </w:pPr>
    </w:p>
    <w:p w:rsidR="003D7ED6" w:rsidRPr="000B2B45" w:rsidRDefault="000B2B45" w:rsidP="000B2B45">
      <w:pPr>
        <w:tabs>
          <w:tab w:val="left" w:pos="7965"/>
        </w:tabs>
        <w:jc w:val="right"/>
        <w:rPr>
          <w:rFonts w:ascii="PT Astra Serif" w:hAnsi="PT Astra Serif"/>
          <w:sz w:val="24"/>
          <w:szCs w:val="24"/>
        </w:rPr>
      </w:pPr>
      <w:r w:rsidRPr="000B2B45">
        <w:rPr>
          <w:rFonts w:ascii="PT Astra Serif" w:hAnsi="PT Astra Serif"/>
          <w:sz w:val="24"/>
          <w:szCs w:val="24"/>
        </w:rPr>
        <w:t>18.02.2020</w:t>
      </w:r>
    </w:p>
    <w:p w:rsidR="000B2B45" w:rsidRPr="000B2B45" w:rsidRDefault="000B2B45" w:rsidP="000B2B45">
      <w:pPr>
        <w:tabs>
          <w:tab w:val="left" w:pos="7965"/>
        </w:tabs>
        <w:jc w:val="right"/>
        <w:rPr>
          <w:rFonts w:ascii="PT Astra Serif" w:hAnsi="PT Astra Serif"/>
          <w:sz w:val="24"/>
          <w:szCs w:val="24"/>
        </w:rPr>
      </w:pPr>
    </w:p>
    <w:p w:rsidR="000B2B45" w:rsidRPr="000B2B45" w:rsidRDefault="000B2B45" w:rsidP="000B2B45">
      <w:pPr>
        <w:tabs>
          <w:tab w:val="left" w:pos="7965"/>
        </w:tabs>
        <w:jc w:val="right"/>
        <w:rPr>
          <w:rFonts w:ascii="PT Astra Serif" w:hAnsi="PT Astra Serif"/>
          <w:sz w:val="24"/>
          <w:szCs w:val="24"/>
        </w:rPr>
      </w:pPr>
    </w:p>
    <w:p w:rsidR="000B2B45" w:rsidRPr="000B2B45" w:rsidRDefault="000B2B45" w:rsidP="000B2B45">
      <w:pPr>
        <w:tabs>
          <w:tab w:val="left" w:pos="7965"/>
        </w:tabs>
        <w:jc w:val="right"/>
        <w:rPr>
          <w:rFonts w:ascii="PT Astra Serif" w:hAnsi="PT Astra Serif"/>
          <w:sz w:val="24"/>
          <w:szCs w:val="24"/>
        </w:rPr>
      </w:pPr>
    </w:p>
    <w:p w:rsidR="000B2B45" w:rsidRPr="000B2B45" w:rsidRDefault="000B2B45" w:rsidP="000B2B45">
      <w:pPr>
        <w:tabs>
          <w:tab w:val="left" w:pos="7965"/>
        </w:tabs>
        <w:jc w:val="right"/>
        <w:rPr>
          <w:rFonts w:ascii="PT Astra Serif" w:hAnsi="PT Astra Serif"/>
          <w:sz w:val="24"/>
          <w:szCs w:val="24"/>
        </w:rPr>
      </w:pPr>
    </w:p>
    <w:p w:rsidR="000B2B45" w:rsidRPr="000B2B45" w:rsidRDefault="000B2B45" w:rsidP="000B2B45">
      <w:pPr>
        <w:tabs>
          <w:tab w:val="left" w:pos="7965"/>
        </w:tabs>
        <w:jc w:val="right"/>
        <w:rPr>
          <w:rFonts w:ascii="PT Astra Serif" w:hAnsi="PT Astra Serif"/>
          <w:sz w:val="24"/>
          <w:szCs w:val="24"/>
        </w:rPr>
      </w:pPr>
    </w:p>
    <w:p w:rsidR="000B2B45" w:rsidRDefault="000B2B45" w:rsidP="000B2B45">
      <w:pPr>
        <w:tabs>
          <w:tab w:val="left" w:pos="7965"/>
        </w:tabs>
        <w:jc w:val="right"/>
        <w:rPr>
          <w:rFonts w:ascii="PT Astra Serif" w:hAnsi="PT Astra Serif"/>
          <w:sz w:val="24"/>
          <w:szCs w:val="24"/>
        </w:rPr>
      </w:pPr>
    </w:p>
    <w:p w:rsidR="000B2B45" w:rsidRDefault="000B2B45" w:rsidP="000B2B45">
      <w:pPr>
        <w:tabs>
          <w:tab w:val="left" w:pos="7965"/>
        </w:tabs>
        <w:jc w:val="right"/>
        <w:rPr>
          <w:rFonts w:ascii="PT Astra Serif" w:hAnsi="PT Astra Serif"/>
          <w:sz w:val="24"/>
          <w:szCs w:val="24"/>
        </w:rPr>
      </w:pPr>
    </w:p>
    <w:p w:rsidR="000B2B45" w:rsidRPr="000B2B45" w:rsidRDefault="000B2B45" w:rsidP="000B2B45">
      <w:pPr>
        <w:tabs>
          <w:tab w:val="left" w:pos="7965"/>
        </w:tabs>
        <w:jc w:val="right"/>
        <w:rPr>
          <w:rFonts w:ascii="PT Astra Serif" w:hAnsi="PT Astra Serif"/>
          <w:sz w:val="24"/>
          <w:szCs w:val="24"/>
        </w:rPr>
      </w:pPr>
      <w:bookmarkStart w:id="0" w:name="_GoBack"/>
      <w:bookmarkEnd w:id="0"/>
    </w:p>
    <w:p w:rsidR="000B2B45" w:rsidRPr="000B2B45" w:rsidRDefault="000B2B45" w:rsidP="000B2B45">
      <w:pPr>
        <w:tabs>
          <w:tab w:val="left" w:pos="7965"/>
        </w:tabs>
        <w:spacing w:after="0" w:line="240" w:lineRule="auto"/>
        <w:rPr>
          <w:rFonts w:ascii="PT Astra Serif" w:hAnsi="PT Astra Serif"/>
          <w:sz w:val="24"/>
          <w:szCs w:val="24"/>
        </w:rPr>
      </w:pPr>
      <w:r w:rsidRPr="000B2B45">
        <w:rPr>
          <w:rFonts w:ascii="PT Astra Serif" w:hAnsi="PT Astra Serif"/>
          <w:sz w:val="24"/>
          <w:szCs w:val="24"/>
        </w:rPr>
        <w:t>Исп. Демыкина Анна Юрьевна</w:t>
      </w:r>
    </w:p>
    <w:p w:rsidR="000B2B45" w:rsidRPr="000B2B45" w:rsidRDefault="000B2B45" w:rsidP="000B2B45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sz w:val="24"/>
          <w:szCs w:val="24"/>
        </w:rPr>
      </w:pPr>
      <w:r w:rsidRPr="000B2B45">
        <w:rPr>
          <w:rFonts w:ascii="PT Astra Serif" w:hAnsi="PT Astra Serif"/>
          <w:sz w:val="24"/>
          <w:szCs w:val="24"/>
        </w:rPr>
        <w:t>Тел. 8(48751)5-10-49</w:t>
      </w:r>
    </w:p>
    <w:sectPr w:rsidR="000B2B45" w:rsidRPr="000B2B45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2F22"/>
    <w:rsid w:val="000130DB"/>
    <w:rsid w:val="0001590D"/>
    <w:rsid w:val="00060FC7"/>
    <w:rsid w:val="00063AF0"/>
    <w:rsid w:val="000658E1"/>
    <w:rsid w:val="00067F25"/>
    <w:rsid w:val="00084AAF"/>
    <w:rsid w:val="00086651"/>
    <w:rsid w:val="00097D0D"/>
    <w:rsid w:val="000B2B45"/>
    <w:rsid w:val="000C57FD"/>
    <w:rsid w:val="000C6EF8"/>
    <w:rsid w:val="000E3AAC"/>
    <w:rsid w:val="000F4A88"/>
    <w:rsid w:val="000F55D8"/>
    <w:rsid w:val="00190DA4"/>
    <w:rsid w:val="00193AA7"/>
    <w:rsid w:val="001B7558"/>
    <w:rsid w:val="00202950"/>
    <w:rsid w:val="00207161"/>
    <w:rsid w:val="00215F55"/>
    <w:rsid w:val="00220396"/>
    <w:rsid w:val="002261DE"/>
    <w:rsid w:val="0028064D"/>
    <w:rsid w:val="00282B70"/>
    <w:rsid w:val="002A1EC6"/>
    <w:rsid w:val="002D0653"/>
    <w:rsid w:val="002E0F3B"/>
    <w:rsid w:val="002F50A3"/>
    <w:rsid w:val="00325F53"/>
    <w:rsid w:val="00332219"/>
    <w:rsid w:val="0034431D"/>
    <w:rsid w:val="00344AB8"/>
    <w:rsid w:val="003456A7"/>
    <w:rsid w:val="00346466"/>
    <w:rsid w:val="00386DEF"/>
    <w:rsid w:val="003A5350"/>
    <w:rsid w:val="003B0C60"/>
    <w:rsid w:val="003D6757"/>
    <w:rsid w:val="003D7ED6"/>
    <w:rsid w:val="003E4888"/>
    <w:rsid w:val="003E71F4"/>
    <w:rsid w:val="003F2F9B"/>
    <w:rsid w:val="00415B76"/>
    <w:rsid w:val="00464AF9"/>
    <w:rsid w:val="004756EC"/>
    <w:rsid w:val="004A4DFD"/>
    <w:rsid w:val="004F0E22"/>
    <w:rsid w:val="004F58F0"/>
    <w:rsid w:val="00510B3A"/>
    <w:rsid w:val="00513F28"/>
    <w:rsid w:val="00515FFA"/>
    <w:rsid w:val="00522573"/>
    <w:rsid w:val="00533914"/>
    <w:rsid w:val="005339D3"/>
    <w:rsid w:val="00534487"/>
    <w:rsid w:val="00567B89"/>
    <w:rsid w:val="0057532E"/>
    <w:rsid w:val="00584BFA"/>
    <w:rsid w:val="00585923"/>
    <w:rsid w:val="0059629B"/>
    <w:rsid w:val="005A6A08"/>
    <w:rsid w:val="005C63EC"/>
    <w:rsid w:val="005D79F3"/>
    <w:rsid w:val="005E4849"/>
    <w:rsid w:val="005E5DE3"/>
    <w:rsid w:val="00616EC2"/>
    <w:rsid w:val="00624AC2"/>
    <w:rsid w:val="00626D87"/>
    <w:rsid w:val="00636750"/>
    <w:rsid w:val="00642342"/>
    <w:rsid w:val="006528D3"/>
    <w:rsid w:val="006536C3"/>
    <w:rsid w:val="00671943"/>
    <w:rsid w:val="00685994"/>
    <w:rsid w:val="006B1E90"/>
    <w:rsid w:val="006C6C61"/>
    <w:rsid w:val="006D4C1B"/>
    <w:rsid w:val="006E1900"/>
    <w:rsid w:val="006F1D2E"/>
    <w:rsid w:val="006F29A7"/>
    <w:rsid w:val="00720D6E"/>
    <w:rsid w:val="0073579C"/>
    <w:rsid w:val="0075061D"/>
    <w:rsid w:val="00770E76"/>
    <w:rsid w:val="00771CFF"/>
    <w:rsid w:val="00780E80"/>
    <w:rsid w:val="007A4F7D"/>
    <w:rsid w:val="007E11ED"/>
    <w:rsid w:val="007F1546"/>
    <w:rsid w:val="0084421F"/>
    <w:rsid w:val="0086626D"/>
    <w:rsid w:val="00870D55"/>
    <w:rsid w:val="008B748D"/>
    <w:rsid w:val="008C2663"/>
    <w:rsid w:val="00902587"/>
    <w:rsid w:val="009104B1"/>
    <w:rsid w:val="00913803"/>
    <w:rsid w:val="00915079"/>
    <w:rsid w:val="009164C8"/>
    <w:rsid w:val="00923CC0"/>
    <w:rsid w:val="00937F7D"/>
    <w:rsid w:val="00950C15"/>
    <w:rsid w:val="00973E27"/>
    <w:rsid w:val="009961C8"/>
    <w:rsid w:val="009A4691"/>
    <w:rsid w:val="009B00F1"/>
    <w:rsid w:val="009C5851"/>
    <w:rsid w:val="009E6824"/>
    <w:rsid w:val="00A05FC4"/>
    <w:rsid w:val="00A355A2"/>
    <w:rsid w:val="00A47373"/>
    <w:rsid w:val="00A50EA6"/>
    <w:rsid w:val="00A753C6"/>
    <w:rsid w:val="00AA65E3"/>
    <w:rsid w:val="00AA7D0A"/>
    <w:rsid w:val="00AC0C80"/>
    <w:rsid w:val="00AD738A"/>
    <w:rsid w:val="00AE6950"/>
    <w:rsid w:val="00AF4FA8"/>
    <w:rsid w:val="00B02778"/>
    <w:rsid w:val="00B114C6"/>
    <w:rsid w:val="00B252A7"/>
    <w:rsid w:val="00B420D1"/>
    <w:rsid w:val="00B72CBF"/>
    <w:rsid w:val="00B7786C"/>
    <w:rsid w:val="00B81488"/>
    <w:rsid w:val="00B92056"/>
    <w:rsid w:val="00BA68BC"/>
    <w:rsid w:val="00BC3C64"/>
    <w:rsid w:val="00BC5F99"/>
    <w:rsid w:val="00C01249"/>
    <w:rsid w:val="00C158E9"/>
    <w:rsid w:val="00C5538F"/>
    <w:rsid w:val="00C65590"/>
    <w:rsid w:val="00C9739B"/>
    <w:rsid w:val="00CB228D"/>
    <w:rsid w:val="00CB793F"/>
    <w:rsid w:val="00CC1C27"/>
    <w:rsid w:val="00CC4676"/>
    <w:rsid w:val="00CE6EB9"/>
    <w:rsid w:val="00CF03F9"/>
    <w:rsid w:val="00D0413C"/>
    <w:rsid w:val="00D2186E"/>
    <w:rsid w:val="00D339A6"/>
    <w:rsid w:val="00D52A03"/>
    <w:rsid w:val="00D61940"/>
    <w:rsid w:val="00D7788B"/>
    <w:rsid w:val="00E01795"/>
    <w:rsid w:val="00E07779"/>
    <w:rsid w:val="00E77B1A"/>
    <w:rsid w:val="00E95F20"/>
    <w:rsid w:val="00EE6B31"/>
    <w:rsid w:val="00EF3C71"/>
    <w:rsid w:val="00F10EC5"/>
    <w:rsid w:val="00F1238E"/>
    <w:rsid w:val="00F6342A"/>
    <w:rsid w:val="00F641FC"/>
    <w:rsid w:val="00FB350D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958B4B-928F-4443-A1CB-CB41AD886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Андрей Моисеев</cp:lastModifiedBy>
  <cp:revision>3</cp:revision>
  <cp:lastPrinted>2020-02-18T14:09:00Z</cp:lastPrinted>
  <dcterms:created xsi:type="dcterms:W3CDTF">2019-05-08T12:43:00Z</dcterms:created>
  <dcterms:modified xsi:type="dcterms:W3CDTF">2020-02-18T14:12:00Z</dcterms:modified>
</cp:coreProperties>
</file>