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09453A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09453A">
        <w:t>Уведомление</w:t>
      </w:r>
    </w:p>
    <w:p w:rsidR="00AF2C32" w:rsidRPr="00B053E0" w:rsidRDefault="00AF2C32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09453A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>проект</w:t>
      </w:r>
      <w:r w:rsidR="00A63201">
        <w:rPr>
          <w:rFonts w:ascii="Times New Roman" w:hAnsi="Times New Roman" w:cs="Times New Roman"/>
          <w:sz w:val="28"/>
          <w:szCs w:val="28"/>
        </w:rPr>
        <w:t>а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 </w:t>
      </w:r>
      <w:r w:rsidR="000A6D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453A" w:rsidRPr="0009453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9453A" w:rsidRPr="0009453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301CB" w:rsidRDefault="005301CB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B053E0" w:rsidRPr="005301CB" w:rsidRDefault="00B053E0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AF2C32" w:rsidRPr="005301CB" w:rsidRDefault="00AF2C32" w:rsidP="00B053E0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301CB">
        <w:rPr>
          <w:rFonts w:ascii="Times New Roman" w:hAnsi="Times New Roman" w:cs="Times New Roman"/>
          <w:sz w:val="28"/>
          <w:szCs w:val="28"/>
        </w:rPr>
        <w:t xml:space="preserve">- </w:t>
      </w:r>
      <w:r w:rsidR="00A63201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5301CB">
        <w:rPr>
          <w:rFonts w:ascii="Times New Roman" w:hAnsi="Times New Roman" w:cs="Times New Roman"/>
          <w:sz w:val="28"/>
          <w:szCs w:val="28"/>
        </w:rPr>
        <w:t>.</w:t>
      </w:r>
    </w:p>
    <w:p w:rsidR="00AF2C32" w:rsidRPr="005301CB" w:rsidRDefault="00AF2C32" w:rsidP="00B053E0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301CB" w:rsidRPr="00B053E0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принимаются администрацией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(в лице </w:t>
      </w:r>
      <w:r w:rsidR="00A63201">
        <w:rPr>
          <w:rFonts w:ascii="Times New Roman" w:hAnsi="Times New Roman" w:cs="Times New Roman"/>
          <w:sz w:val="28"/>
          <w:szCs w:val="28"/>
        </w:rPr>
        <w:t>комитета экономического развития</w:t>
      </w:r>
      <w:r w:rsidRPr="005301CB">
        <w:rPr>
          <w:rFonts w:ascii="Times New Roman" w:hAnsi="Times New Roman" w:cs="Times New Roman"/>
          <w:sz w:val="28"/>
          <w:szCs w:val="28"/>
        </w:rPr>
        <w:t>)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в письменном виде в период с</w:t>
      </w:r>
      <w:r w:rsidR="005B7F89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09453A"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="005B7F89">
        <w:rPr>
          <w:rFonts w:ascii="Times New Roman" w:hAnsi="Times New Roman" w:cs="Times New Roman"/>
          <w:sz w:val="28"/>
          <w:szCs w:val="28"/>
        </w:rPr>
        <w:t>15 января 2019 года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по </w:t>
      </w:r>
      <w:r w:rsidR="005B7F89">
        <w:rPr>
          <w:rFonts w:ascii="Times New Roman" w:hAnsi="Times New Roman" w:cs="Times New Roman"/>
          <w:sz w:val="28"/>
          <w:szCs w:val="28"/>
        </w:rPr>
        <w:t>23</w:t>
      </w:r>
      <w:r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="005B7F89">
        <w:rPr>
          <w:rFonts w:ascii="Times New Roman" w:hAnsi="Times New Roman" w:cs="Times New Roman"/>
          <w:sz w:val="28"/>
          <w:szCs w:val="28"/>
        </w:rPr>
        <w:t>января</w:t>
      </w:r>
      <w:proofErr w:type="gramEnd"/>
      <w:r w:rsidRPr="005301CB">
        <w:rPr>
          <w:rFonts w:ascii="Times New Roman" w:hAnsi="Times New Roman" w:cs="Times New Roman"/>
          <w:sz w:val="28"/>
          <w:szCs w:val="28"/>
        </w:rPr>
        <w:t xml:space="preserve"> 201</w:t>
      </w:r>
      <w:r w:rsidR="005B7F89">
        <w:rPr>
          <w:rFonts w:ascii="Times New Roman" w:hAnsi="Times New Roman" w:cs="Times New Roman"/>
          <w:sz w:val="28"/>
          <w:szCs w:val="28"/>
        </w:rPr>
        <w:t>9</w:t>
      </w:r>
      <w:r w:rsidRPr="005301CB">
        <w:rPr>
          <w:rFonts w:ascii="Times New Roman" w:hAnsi="Times New Roman" w:cs="Times New Roman"/>
          <w:sz w:val="28"/>
          <w:szCs w:val="28"/>
        </w:rPr>
        <w:t xml:space="preserve"> года по адресу: г. Щекино, </w:t>
      </w:r>
      <w:r w:rsidR="00A63201">
        <w:rPr>
          <w:rFonts w:ascii="Times New Roman" w:hAnsi="Times New Roman" w:cs="Times New Roman"/>
          <w:sz w:val="28"/>
          <w:szCs w:val="28"/>
        </w:rPr>
        <w:t>ул.</w:t>
      </w:r>
      <w:r w:rsidR="00606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201">
        <w:rPr>
          <w:rFonts w:ascii="Times New Roman" w:hAnsi="Times New Roman" w:cs="Times New Roman"/>
          <w:sz w:val="28"/>
          <w:szCs w:val="28"/>
        </w:rPr>
        <w:t>Шахтерская</w:t>
      </w:r>
      <w:proofErr w:type="gramEnd"/>
      <w:r w:rsidRPr="005301CB">
        <w:rPr>
          <w:rFonts w:ascii="Times New Roman" w:hAnsi="Times New Roman" w:cs="Times New Roman"/>
          <w:sz w:val="28"/>
          <w:szCs w:val="28"/>
        </w:rPr>
        <w:t>, д.</w:t>
      </w:r>
      <w:r w:rsidR="00A63201">
        <w:rPr>
          <w:rFonts w:ascii="Times New Roman" w:hAnsi="Times New Roman" w:cs="Times New Roman"/>
          <w:sz w:val="28"/>
          <w:szCs w:val="28"/>
        </w:rPr>
        <w:t>1</w:t>
      </w:r>
      <w:r w:rsidRPr="005301CB">
        <w:rPr>
          <w:rFonts w:ascii="Times New Roman" w:hAnsi="Times New Roman" w:cs="Times New Roman"/>
          <w:sz w:val="28"/>
          <w:szCs w:val="28"/>
        </w:rPr>
        <w:t>1, каб.</w:t>
      </w:r>
      <w:r w:rsidR="00A63201">
        <w:rPr>
          <w:rFonts w:ascii="Times New Roman" w:hAnsi="Times New Roman" w:cs="Times New Roman"/>
          <w:sz w:val="28"/>
          <w:szCs w:val="28"/>
        </w:rPr>
        <w:t>16</w:t>
      </w:r>
      <w:r w:rsidRPr="005301CB">
        <w:rPr>
          <w:rFonts w:ascii="Times New Roman" w:hAnsi="Times New Roman" w:cs="Times New Roman"/>
          <w:sz w:val="28"/>
          <w:szCs w:val="28"/>
        </w:rPr>
        <w:t xml:space="preserve"> или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 </w:t>
      </w:r>
      <w:r w:rsidRPr="005301CB">
        <w:rPr>
          <w:rFonts w:ascii="Times New Roman" w:hAnsi="Times New Roman" w:cs="Times New Roman"/>
          <w:sz w:val="28"/>
          <w:szCs w:val="28"/>
        </w:rPr>
        <w:t xml:space="preserve">в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     </w:t>
      </w:r>
      <w:r w:rsidRPr="005301CB">
        <w:rPr>
          <w:rFonts w:ascii="Times New Roman" w:hAnsi="Times New Roman" w:cs="Times New Roman"/>
          <w:sz w:val="28"/>
          <w:szCs w:val="28"/>
        </w:rPr>
        <w:t>виде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  </w:t>
      </w:r>
      <w:r w:rsidRPr="005301CB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  </w:t>
      </w:r>
      <w:r w:rsidRPr="005301CB">
        <w:rPr>
          <w:rFonts w:ascii="Times New Roman" w:hAnsi="Times New Roman" w:cs="Times New Roman"/>
          <w:sz w:val="28"/>
          <w:szCs w:val="28"/>
        </w:rPr>
        <w:t xml:space="preserve"> на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 </w:t>
      </w:r>
      <w:r w:rsidR="0009453A" w:rsidRPr="005301CB">
        <w:rPr>
          <w:rFonts w:ascii="Times New Roman" w:hAnsi="Times New Roman" w:cs="Times New Roman"/>
          <w:sz w:val="28"/>
          <w:szCs w:val="28"/>
        </w:rPr>
        <w:t>адрес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 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почты: </w:t>
      </w:r>
      <w:proofErr w:type="spellStart"/>
      <w:r w:rsidR="0009453A" w:rsidRPr="005301CB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63201">
        <w:rPr>
          <w:rFonts w:ascii="Times New Roman" w:hAnsi="Times New Roman" w:cs="Times New Roman"/>
          <w:sz w:val="28"/>
          <w:szCs w:val="28"/>
          <w:lang w:val="en-US"/>
        </w:rPr>
        <w:t>predpr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2</w:t>
      </w:r>
      <w:r w:rsidRPr="005301CB">
        <w:rPr>
          <w:rFonts w:ascii="Times New Roman" w:hAnsi="Times New Roman" w:cs="Times New Roman"/>
          <w:sz w:val="28"/>
          <w:szCs w:val="28"/>
        </w:rPr>
        <w:t>@tularegion.org.</w:t>
      </w:r>
    </w:p>
    <w:p w:rsidR="00AF2C32" w:rsidRPr="005301CB" w:rsidRDefault="00AF2C32" w:rsidP="00B053E0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851"/>
        <w:jc w:val="both"/>
      </w:pPr>
      <w:r w:rsidRPr="005301CB">
        <w:t xml:space="preserve">Замечания и предложения к проекту постановления администрации </w:t>
      </w:r>
      <w:proofErr w:type="spellStart"/>
      <w:r w:rsidRPr="005301CB">
        <w:t>Щекинского</w:t>
      </w:r>
      <w:proofErr w:type="spellEnd"/>
      <w:r w:rsidRPr="005301CB">
        <w:t xml:space="preserve"> района </w:t>
      </w:r>
      <w:r w:rsidR="00A63201" w:rsidRPr="00A63201">
        <w:t xml:space="preserve">«О внесении изменения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  <w:r w:rsidR="00B053E0">
        <w:t xml:space="preserve"> </w:t>
      </w:r>
      <w:r w:rsidRPr="005301CB">
        <w:t>наряду с изложением их сути в обязательном порядке должны содержать:</w:t>
      </w:r>
    </w:p>
    <w:p w:rsidR="00AF2C32" w:rsidRPr="005301CB" w:rsidRDefault="00B053E0" w:rsidP="00B053E0">
      <w:pPr>
        <w:pStyle w:val="20"/>
        <w:shd w:val="clear" w:color="auto" w:fill="auto"/>
        <w:spacing w:after="0" w:line="360" w:lineRule="auto"/>
        <w:ind w:firstLine="851"/>
        <w:jc w:val="both"/>
      </w:pPr>
      <w:proofErr w:type="gramStart"/>
      <w:r>
        <w:lastRenderedPageBreak/>
        <w:t>- </w:t>
      </w:r>
      <w:r w:rsidR="00AF2C32" w:rsidRPr="005301CB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5301CB">
        <w:t xml:space="preserve">к проекту постановления администрации </w:t>
      </w:r>
      <w:proofErr w:type="spellStart"/>
      <w:r w:rsidR="000A6D04" w:rsidRPr="005301CB">
        <w:t>Щекинского</w:t>
      </w:r>
      <w:proofErr w:type="spellEnd"/>
      <w:r w:rsidR="000A6D04" w:rsidRPr="005301CB">
        <w:t xml:space="preserve"> района </w:t>
      </w:r>
      <w:r w:rsidR="00A63201" w:rsidRPr="00A63201">
        <w:t xml:space="preserve"> «О внесении изменения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</w:t>
      </w:r>
      <w:proofErr w:type="gramEnd"/>
      <w:r w:rsidR="00A63201" w:rsidRPr="00A63201">
        <w:t xml:space="preserve">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</w:p>
    <w:p w:rsidR="00AF2C32" w:rsidRPr="00A63201" w:rsidRDefault="00B053E0" w:rsidP="00B053E0">
      <w:pPr>
        <w:pStyle w:val="20"/>
        <w:shd w:val="clear" w:color="auto" w:fill="auto"/>
        <w:spacing w:after="0" w:line="360" w:lineRule="auto"/>
        <w:ind w:firstLine="851"/>
        <w:jc w:val="both"/>
      </w:pPr>
      <w:r w:rsidRPr="00A63201">
        <w:t>- </w:t>
      </w:r>
      <w:r w:rsidR="00AF2C32" w:rsidRPr="00A63201">
        <w:t>указание на номера страниц проекта постановления администрации</w:t>
      </w:r>
      <w:r w:rsidRPr="00A63201">
        <w:t xml:space="preserve"> </w:t>
      </w:r>
      <w:proofErr w:type="spellStart"/>
      <w:r w:rsidR="00AF2C32" w:rsidRPr="00A63201">
        <w:t>Щекинского</w:t>
      </w:r>
      <w:proofErr w:type="spellEnd"/>
      <w:r w:rsidR="00AF2C32" w:rsidRPr="00A63201">
        <w:t xml:space="preserve"> района </w:t>
      </w:r>
      <w:r w:rsidR="00A63201" w:rsidRPr="00A63201">
        <w:t xml:space="preserve">«О внесении изменения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  <w:r w:rsidRPr="00A63201">
        <w:t>»</w:t>
      </w:r>
      <w:r w:rsidR="00AF2C32" w:rsidRPr="00A63201">
        <w:t>,</w:t>
      </w:r>
      <w:r w:rsidR="006064E8">
        <w:t xml:space="preserve"> </w:t>
      </w:r>
      <w:r w:rsidR="00AF2C32" w:rsidRPr="00A63201">
        <w:t>к которым имеются замечания.</w:t>
      </w:r>
    </w:p>
    <w:p w:rsidR="00A63201" w:rsidRPr="00A63201" w:rsidRDefault="00AF2C32" w:rsidP="00A63201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201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A63201" w:rsidRPr="00A63201">
        <w:rPr>
          <w:rFonts w:ascii="Times New Roman" w:hAnsi="Times New Roman" w:cs="Times New Roman"/>
          <w:sz w:val="28"/>
          <w:szCs w:val="28"/>
        </w:rPr>
        <w:t>Пахомова Марина Николаевна</w:t>
      </w:r>
      <w:r w:rsidRPr="00A63201"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сектора по развитию предпринимательства и потребительского рынка комитета экономического развития, </w:t>
      </w:r>
      <w:r w:rsidRPr="00A63201">
        <w:rPr>
          <w:rFonts w:ascii="Times New Roman" w:hAnsi="Times New Roman" w:cs="Times New Roman"/>
          <w:sz w:val="28"/>
          <w:szCs w:val="28"/>
          <w:lang w:val="en-US" w:bidi="en-US"/>
        </w:rPr>
        <w:t>e</w:t>
      </w:r>
      <w:r w:rsidRPr="00A63201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A63201">
        <w:rPr>
          <w:rFonts w:ascii="Times New Roman" w:hAnsi="Times New Roman" w:cs="Times New Roman"/>
          <w:sz w:val="28"/>
          <w:szCs w:val="28"/>
          <w:lang w:val="en-US" w:bidi="en-US"/>
        </w:rPr>
        <w:t>mail</w:t>
      </w:r>
      <w:r w:rsidRPr="00A63201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-</w:t>
      </w:r>
      <w:r w:rsidR="00A63201" w:rsidRPr="00A6320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  <w:lang w:val="en-US"/>
        </w:rPr>
        <w:t>predpr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2@tularegion.org.</w:t>
      </w:r>
    </w:p>
    <w:p w:rsidR="00AF2C32" w:rsidRPr="00A63201" w:rsidRDefault="00AF2C32" w:rsidP="00A63201">
      <w:pPr>
        <w:pStyle w:val="20"/>
        <w:shd w:val="clear" w:color="auto" w:fill="auto"/>
        <w:spacing w:after="0" w:line="360" w:lineRule="auto"/>
        <w:ind w:firstLine="851"/>
        <w:jc w:val="both"/>
      </w:pPr>
    </w:p>
    <w:p w:rsidR="00B053E0" w:rsidRDefault="00B053E0" w:rsidP="005301CB">
      <w:pPr>
        <w:ind w:firstLine="851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064E8" w:rsidRPr="00AF2C32" w:rsidTr="00CF15A5">
        <w:trPr>
          <w:trHeight w:val="349"/>
        </w:trPr>
        <w:tc>
          <w:tcPr>
            <w:tcW w:w="4786" w:type="dxa"/>
          </w:tcPr>
          <w:p w:rsidR="006064E8" w:rsidRPr="006064E8" w:rsidRDefault="006064E8" w:rsidP="00A62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6064E8" w:rsidRPr="006064E8" w:rsidRDefault="006064E8" w:rsidP="00A62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6064E8" w:rsidRPr="006064E8" w:rsidRDefault="006064E8" w:rsidP="00A62488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064E8" w:rsidRPr="006064E8" w:rsidRDefault="006064E8" w:rsidP="00A62488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87" w:type="dxa"/>
          </w:tcPr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О.В. Васина</w:t>
            </w:r>
          </w:p>
        </w:tc>
      </w:tr>
    </w:tbl>
    <w:p w:rsidR="005301CB" w:rsidRDefault="005301CB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53E0" w:rsidRDefault="00B053E0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2C32" w:rsidRPr="00AF2C32" w:rsidRDefault="00E3258A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</w:t>
      </w:r>
      <w:r w:rsidR="00B053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</w:p>
    <w:sectPr w:rsidR="00AF2C32" w:rsidRPr="00AF2C32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B1957"/>
    <w:rsid w:val="001B46E7"/>
    <w:rsid w:val="001B58AE"/>
    <w:rsid w:val="005301CB"/>
    <w:rsid w:val="005B7F89"/>
    <w:rsid w:val="006064E8"/>
    <w:rsid w:val="008D6DBC"/>
    <w:rsid w:val="009D2600"/>
    <w:rsid w:val="00A63201"/>
    <w:rsid w:val="00AF2C32"/>
    <w:rsid w:val="00B053E0"/>
    <w:rsid w:val="00D5764B"/>
    <w:rsid w:val="00E3258A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2447-585D-4411-96C2-5FF9B1C9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5</cp:revision>
  <cp:lastPrinted>2019-01-15T12:35:00Z</cp:lastPrinted>
  <dcterms:created xsi:type="dcterms:W3CDTF">2018-12-21T11:49:00Z</dcterms:created>
  <dcterms:modified xsi:type="dcterms:W3CDTF">2019-01-15T14:53:00Z</dcterms:modified>
</cp:coreProperties>
</file>