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ИНФОРМАЦИОННОЕ СООБЩЕНИЕ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666B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67444">
        <w:rPr>
          <w:rFonts w:ascii="Times New Roman" w:eastAsia="Times New Roman" w:hAnsi="Times New Roman" w:cs="Times New Roman"/>
          <w:sz w:val="28"/>
          <w:szCs w:val="28"/>
        </w:rPr>
        <w:t>В целях обеспечения проведения независимой антикоррупционной экспертизы "</w:t>
      </w:r>
      <w:r w:rsidR="0079638A">
        <w:rPr>
          <w:rFonts w:ascii="Times New Roman" w:eastAsia="Times New Roman" w:hAnsi="Times New Roman" w:cs="Times New Roman"/>
          <w:sz w:val="28"/>
          <w:szCs w:val="28"/>
        </w:rPr>
        <w:t>1</w:t>
      </w:r>
      <w:r w:rsidR="00C2695E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 w:rsidR="00C2695E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79638A">
        <w:rPr>
          <w:rFonts w:ascii="Times New Roman" w:eastAsia="Times New Roman" w:hAnsi="Times New Roman" w:cs="Times New Roman"/>
          <w:sz w:val="28"/>
          <w:szCs w:val="28"/>
        </w:rPr>
        <w:t>16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 w:rsidR="00666B56" w:rsidRPr="00666B56">
        <w:rPr>
          <w:sz w:val="28"/>
          <w:szCs w:val="28"/>
        </w:rPr>
        <w:t xml:space="preserve"> </w:t>
      </w:r>
      <w:r w:rsidR="00666B56" w:rsidRPr="00666B56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муниципального образования </w:t>
      </w:r>
      <w:proofErr w:type="spellStart"/>
      <w:r w:rsidR="00666B56" w:rsidRPr="00666B56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666B56" w:rsidRPr="00666B56">
        <w:rPr>
          <w:rFonts w:ascii="Times New Roman" w:hAnsi="Times New Roman" w:cs="Times New Roman"/>
          <w:sz w:val="28"/>
          <w:szCs w:val="28"/>
        </w:rPr>
        <w:t xml:space="preserve"> район от 06.10.2014 № 10-1658 «Об утверждении административного регламента предоставления администрацией муниципального образования </w:t>
      </w:r>
      <w:proofErr w:type="spellStart"/>
      <w:r w:rsidR="00666B56" w:rsidRPr="00666B56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666B56" w:rsidRPr="00666B56">
        <w:rPr>
          <w:rFonts w:ascii="Times New Roman" w:hAnsi="Times New Roman" w:cs="Times New Roman"/>
          <w:sz w:val="28"/>
          <w:szCs w:val="28"/>
        </w:rPr>
        <w:t xml:space="preserve"> район муниципальной услуги «Предоставление информации о муниципальном имуществе из реестра муниципального имущества муниципального образования </w:t>
      </w:r>
      <w:proofErr w:type="spellStart"/>
      <w:r w:rsidR="00666B56" w:rsidRPr="00666B56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666B56" w:rsidRPr="00666B56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666B56">
        <w:rPr>
          <w:rFonts w:ascii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размещен в сети Интернет.</w:t>
      </w:r>
      <w:proofErr w:type="gramEnd"/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</w:t>
      </w:r>
      <w:r w:rsidRPr="007442F7">
        <w:rPr>
          <w:rFonts w:ascii="Times New Roman" w:eastAsia="Times New Roman" w:hAnsi="Times New Roman" w:cs="Times New Roman"/>
          <w:color w:val="FF0000"/>
          <w:sz w:val="28"/>
          <w:szCs w:val="28"/>
        </w:rPr>
        <w:t>4.5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Порядка составляет </w:t>
      </w:r>
      <w:r w:rsidR="0079638A">
        <w:rPr>
          <w:rFonts w:ascii="Times New Roman" w:eastAsia="Times New Roman" w:hAnsi="Times New Roman" w:cs="Times New Roman"/>
          <w:sz w:val="28"/>
          <w:szCs w:val="28"/>
        </w:rPr>
        <w:t>31 календарный день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даты размещения проекта муниципального нормативного правового акта в</w:t>
      </w:r>
      <w:r w:rsidR="00F7311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сети Интернет для обеспечения проведения независимой антикоррупционной экспертизы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с "</w:t>
      </w:r>
      <w:r w:rsidR="00D913EF">
        <w:rPr>
          <w:rFonts w:ascii="Times New Roman" w:eastAsia="Times New Roman" w:hAnsi="Times New Roman" w:cs="Times New Roman"/>
          <w:sz w:val="28"/>
          <w:szCs w:val="28"/>
        </w:rPr>
        <w:t>1</w:t>
      </w:r>
      <w:r w:rsidR="00C2695E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"</w:t>
      </w:r>
      <w:r w:rsidR="00D913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695E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="00D913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D913EF">
        <w:rPr>
          <w:rFonts w:ascii="Times New Roman" w:eastAsia="Times New Roman" w:hAnsi="Times New Roman" w:cs="Times New Roman"/>
          <w:sz w:val="28"/>
          <w:szCs w:val="28"/>
        </w:rPr>
        <w:t>16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ab/>
        <w:t>по "</w:t>
      </w:r>
      <w:r w:rsidR="00D913EF">
        <w:rPr>
          <w:rFonts w:ascii="Times New Roman" w:eastAsia="Times New Roman" w:hAnsi="Times New Roman" w:cs="Times New Roman"/>
          <w:sz w:val="28"/>
          <w:szCs w:val="28"/>
        </w:rPr>
        <w:t>1</w:t>
      </w:r>
      <w:r w:rsidR="00C2695E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 w:rsidR="00C2695E">
        <w:rPr>
          <w:rFonts w:ascii="Times New Roman" w:eastAsia="Times New Roman" w:hAnsi="Times New Roman" w:cs="Times New Roman"/>
          <w:sz w:val="28"/>
          <w:szCs w:val="28"/>
        </w:rPr>
        <w:t>декабря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D913EF">
        <w:rPr>
          <w:rFonts w:ascii="Times New Roman" w:eastAsia="Times New Roman" w:hAnsi="Times New Roman" w:cs="Times New Roman"/>
          <w:sz w:val="28"/>
          <w:szCs w:val="28"/>
        </w:rPr>
        <w:t>16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ased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mo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@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tularegion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347B2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  <w:r w:rsidRPr="00667444">
        <w:rPr>
          <w:rFonts w:ascii="Times New Roman" w:eastAsia="Times New Roman" w:hAnsi="Times New Roman" w:cs="Times New Roman"/>
          <w:sz w:val="24"/>
          <w:szCs w:val="24"/>
        </w:rPr>
        <w:t>"</w:t>
      </w:r>
      <w:r w:rsidR="007964F4">
        <w:rPr>
          <w:rFonts w:ascii="Times New Roman" w:eastAsia="Times New Roman" w:hAnsi="Times New Roman" w:cs="Times New Roman"/>
          <w:sz w:val="24"/>
          <w:szCs w:val="24"/>
        </w:rPr>
        <w:t>1</w:t>
      </w:r>
      <w:r w:rsidR="00C2695E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667444">
        <w:rPr>
          <w:rFonts w:ascii="Times New Roman" w:eastAsia="Times New Roman" w:hAnsi="Times New Roman" w:cs="Times New Roman"/>
          <w:sz w:val="24"/>
          <w:szCs w:val="24"/>
        </w:rPr>
        <w:t xml:space="preserve">" </w:t>
      </w:r>
      <w:r w:rsidR="00C2695E">
        <w:rPr>
          <w:rFonts w:ascii="Times New Roman" w:eastAsia="Times New Roman" w:hAnsi="Times New Roman" w:cs="Times New Roman"/>
          <w:sz w:val="24"/>
          <w:szCs w:val="24"/>
        </w:rPr>
        <w:t>ноября</w:t>
      </w:r>
      <w:r w:rsidRPr="00667444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7964F4">
        <w:rPr>
          <w:rFonts w:ascii="Times New Roman" w:eastAsia="Times New Roman" w:hAnsi="Times New Roman" w:cs="Times New Roman"/>
          <w:sz w:val="24"/>
          <w:szCs w:val="24"/>
        </w:rPr>
        <w:t>16</w:t>
      </w:r>
      <w:r w:rsidRPr="00667444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</w:p>
    <w:p w:rsidR="007964F4" w:rsidRDefault="007964F4" w:rsidP="007442F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C2695E" w:rsidRDefault="00C2695E" w:rsidP="007964F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Начальник отдела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имущественных</w:t>
      </w:r>
      <w:proofErr w:type="gramEnd"/>
    </w:p>
    <w:p w:rsidR="007964F4" w:rsidRDefault="00C2695E" w:rsidP="007964F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отношений управления архитектуры,</w:t>
      </w:r>
    </w:p>
    <w:p w:rsidR="00C2695E" w:rsidRDefault="00C2695E" w:rsidP="007964F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земельных и имущественных отношений</w:t>
      </w:r>
    </w:p>
    <w:p w:rsidR="007964F4" w:rsidRDefault="007964F4" w:rsidP="007964F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</w:p>
    <w:p w:rsidR="007964F4" w:rsidRDefault="007964F4" w:rsidP="007964F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Щекинский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</w:t>
      </w:r>
      <w:r w:rsidR="00C2695E">
        <w:rPr>
          <w:rFonts w:ascii="Times New Roman" w:eastAsia="Times New Roman" w:hAnsi="Times New Roman" w:cs="Times New Roman"/>
          <w:sz w:val="28"/>
          <w:szCs w:val="28"/>
        </w:rPr>
        <w:tab/>
      </w:r>
      <w:r w:rsidR="00C2695E">
        <w:rPr>
          <w:rFonts w:ascii="Times New Roman" w:eastAsia="Times New Roman" w:hAnsi="Times New Roman" w:cs="Times New Roman"/>
          <w:sz w:val="28"/>
          <w:szCs w:val="28"/>
        </w:rPr>
        <w:tab/>
      </w:r>
      <w:r w:rsidR="00C2695E">
        <w:rPr>
          <w:rFonts w:ascii="Times New Roman" w:eastAsia="Times New Roman" w:hAnsi="Times New Roman" w:cs="Times New Roman"/>
          <w:sz w:val="28"/>
          <w:szCs w:val="28"/>
        </w:rPr>
        <w:tab/>
      </w:r>
      <w:r w:rsidR="00C2695E">
        <w:rPr>
          <w:rFonts w:ascii="Times New Roman" w:eastAsia="Times New Roman" w:hAnsi="Times New Roman" w:cs="Times New Roman"/>
          <w:sz w:val="28"/>
          <w:szCs w:val="28"/>
        </w:rPr>
        <w:tab/>
      </w:r>
      <w:r w:rsidR="00C2695E">
        <w:rPr>
          <w:rFonts w:ascii="Times New Roman" w:eastAsia="Times New Roman" w:hAnsi="Times New Roman" w:cs="Times New Roman"/>
          <w:sz w:val="28"/>
          <w:szCs w:val="28"/>
        </w:rPr>
        <w:tab/>
        <w:t xml:space="preserve">   Е</w:t>
      </w:r>
      <w:r w:rsidR="002D1985">
        <w:rPr>
          <w:rFonts w:ascii="Times New Roman" w:eastAsia="Times New Roman" w:hAnsi="Times New Roman" w:cs="Times New Roman"/>
          <w:sz w:val="28"/>
          <w:szCs w:val="28"/>
        </w:rPr>
        <w:t>.</w:t>
      </w:r>
      <w:r w:rsidR="00C2695E">
        <w:rPr>
          <w:rFonts w:ascii="Times New Roman" w:eastAsia="Times New Roman" w:hAnsi="Times New Roman" w:cs="Times New Roman"/>
          <w:sz w:val="28"/>
          <w:szCs w:val="28"/>
        </w:rPr>
        <w:t>Н</w:t>
      </w:r>
      <w:r w:rsidR="002D1985">
        <w:rPr>
          <w:rFonts w:ascii="Times New Roman" w:eastAsia="Times New Roman" w:hAnsi="Times New Roman" w:cs="Times New Roman"/>
          <w:sz w:val="28"/>
          <w:szCs w:val="28"/>
        </w:rPr>
        <w:t>.</w:t>
      </w:r>
      <w:r w:rsidR="00C269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D1985">
        <w:rPr>
          <w:rFonts w:ascii="Times New Roman" w:eastAsia="Times New Roman" w:hAnsi="Times New Roman" w:cs="Times New Roman"/>
          <w:sz w:val="28"/>
          <w:szCs w:val="28"/>
        </w:rPr>
        <w:t>Ла</w:t>
      </w:r>
      <w:r w:rsidR="00C2695E">
        <w:rPr>
          <w:rFonts w:ascii="Times New Roman" w:eastAsia="Times New Roman" w:hAnsi="Times New Roman" w:cs="Times New Roman"/>
          <w:sz w:val="28"/>
          <w:szCs w:val="28"/>
        </w:rPr>
        <w:t>ричева</w:t>
      </w:r>
    </w:p>
    <w:p w:rsidR="007964F4" w:rsidRPr="007964F4" w:rsidRDefault="007964F4" w:rsidP="007442F7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442F7" w:rsidRPr="00666B56" w:rsidRDefault="007442F7" w:rsidP="007442F7">
      <w:pPr>
        <w:spacing w:after="0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666B56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п. 4.4 - семь </w:t>
      </w:r>
      <w:r w:rsidR="00601B84" w:rsidRPr="00666B56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рабочих </w:t>
      </w:r>
      <w:r w:rsidRPr="00666B56">
        <w:rPr>
          <w:rFonts w:ascii="Times New Roman" w:eastAsia="Times New Roman" w:hAnsi="Times New Roman" w:cs="Times New Roman"/>
          <w:color w:val="FF0000"/>
          <w:sz w:val="24"/>
          <w:szCs w:val="24"/>
        </w:rPr>
        <w:t>дней</w:t>
      </w:r>
    </w:p>
    <w:p w:rsidR="007442F7" w:rsidRPr="00666B56" w:rsidRDefault="007442F7" w:rsidP="007442F7">
      <w:pPr>
        <w:spacing w:after="0"/>
        <w:rPr>
          <w:color w:val="FF0000"/>
        </w:rPr>
      </w:pPr>
      <w:r w:rsidRPr="00666B56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п. 4.5 – тридцать один </w:t>
      </w:r>
      <w:r w:rsidR="00601B84" w:rsidRPr="00666B56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календарный </w:t>
      </w:r>
      <w:r w:rsidRPr="00666B56">
        <w:rPr>
          <w:rFonts w:ascii="Times New Roman" w:eastAsia="Times New Roman" w:hAnsi="Times New Roman" w:cs="Times New Roman"/>
          <w:color w:val="FF0000"/>
          <w:sz w:val="24"/>
          <w:szCs w:val="24"/>
        </w:rPr>
        <w:t>день</w:t>
      </w:r>
      <w:bookmarkStart w:id="0" w:name="_GoBack"/>
      <w:bookmarkEnd w:id="0"/>
    </w:p>
    <w:sectPr w:rsidR="007442F7" w:rsidRPr="00666B56" w:rsidSect="0073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442F7"/>
    <w:rsid w:val="000E56D6"/>
    <w:rsid w:val="002D1985"/>
    <w:rsid w:val="00601B84"/>
    <w:rsid w:val="00666B56"/>
    <w:rsid w:val="007347B2"/>
    <w:rsid w:val="007442F7"/>
    <w:rsid w:val="0079638A"/>
    <w:rsid w:val="007964F4"/>
    <w:rsid w:val="00C2695E"/>
    <w:rsid w:val="00D913EF"/>
    <w:rsid w:val="00F73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user</cp:lastModifiedBy>
  <cp:revision>9</cp:revision>
  <cp:lastPrinted>2016-11-17T08:41:00Z</cp:lastPrinted>
  <dcterms:created xsi:type="dcterms:W3CDTF">2015-09-09T06:00:00Z</dcterms:created>
  <dcterms:modified xsi:type="dcterms:W3CDTF">2016-11-17T08:42:00Z</dcterms:modified>
</cp:coreProperties>
</file>