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F355C61" w14:textId="77777777"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5EB916E2" wp14:editId="7DAFB2F1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5C27D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14:paraId="3CA319AA" w14:textId="77777777"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14:paraId="581C69F2" w14:textId="77777777"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14:paraId="551944ED" w14:textId="77777777"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45761409" w14:textId="77777777"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14:paraId="5DEB723D" w14:textId="77777777"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14:paraId="468811F8" w14:textId="77777777" w:rsidTr="00BA4658">
        <w:trPr>
          <w:trHeight w:val="146"/>
        </w:trPr>
        <w:tc>
          <w:tcPr>
            <w:tcW w:w="5846" w:type="dxa"/>
            <w:shd w:val="clear" w:color="auto" w:fill="auto"/>
          </w:tcPr>
          <w:p w14:paraId="2C8A6740" w14:textId="543315C8"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6D020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6D0202" w:rsidRPr="006D020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09.11.2023</w:t>
            </w:r>
          </w:p>
        </w:tc>
        <w:tc>
          <w:tcPr>
            <w:tcW w:w="2409" w:type="dxa"/>
            <w:shd w:val="clear" w:color="auto" w:fill="auto"/>
          </w:tcPr>
          <w:p w14:paraId="54A7DAF7" w14:textId="28BE60E0" w:rsidR="005B2800" w:rsidRPr="006F2075" w:rsidRDefault="002A16C1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6D0202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11 – 1450</w:t>
            </w:r>
          </w:p>
        </w:tc>
      </w:tr>
    </w:tbl>
    <w:p w14:paraId="6D262192" w14:textId="77777777" w:rsidR="005F6D36" w:rsidRPr="00A81161" w:rsidRDefault="005F6D36">
      <w:pPr>
        <w:rPr>
          <w:rFonts w:ascii="PT Astra Serif" w:hAnsi="PT Astra Serif" w:cs="PT Astra Serif"/>
          <w:sz w:val="20"/>
          <w:szCs w:val="20"/>
        </w:rPr>
      </w:pPr>
    </w:p>
    <w:p w14:paraId="6AE2CD01" w14:textId="77777777" w:rsidR="005B2800" w:rsidRPr="00A81161" w:rsidRDefault="005B2800">
      <w:pPr>
        <w:rPr>
          <w:rFonts w:ascii="PT Astra Serif" w:hAnsi="PT Astra Serif" w:cs="PT Astra Serif"/>
          <w:sz w:val="20"/>
          <w:szCs w:val="20"/>
        </w:rPr>
      </w:pPr>
    </w:p>
    <w:p w14:paraId="3239AE47" w14:textId="77777777" w:rsidR="008C6133" w:rsidRPr="00814FDA" w:rsidRDefault="008C6133" w:rsidP="008C6133">
      <w:pPr>
        <w:pStyle w:val="ConsPlusNormal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bookmarkStart w:id="0" w:name="_GoBack"/>
      <w:r w:rsidRPr="00814FDA">
        <w:rPr>
          <w:rFonts w:ascii="PT Astra Serif" w:hAnsi="PT Astra Serif" w:cs="Times New Roman"/>
          <w:b/>
          <w:bCs/>
          <w:sz w:val="28"/>
          <w:szCs w:val="28"/>
        </w:rPr>
        <w:t xml:space="preserve">О направлении проекта решения о бюджете муниципального </w:t>
      </w:r>
    </w:p>
    <w:p w14:paraId="69DFAD09" w14:textId="5BE8914F" w:rsidR="008C6133" w:rsidRPr="00814FDA" w:rsidRDefault="008C6133" w:rsidP="008C6133">
      <w:pPr>
        <w:pStyle w:val="ConsPlusNormal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14FDA">
        <w:rPr>
          <w:rFonts w:ascii="PT Astra Serif" w:hAnsi="PT Astra Serif" w:cs="Times New Roman"/>
          <w:b/>
          <w:bCs/>
          <w:sz w:val="28"/>
          <w:szCs w:val="28"/>
        </w:rPr>
        <w:t>образования город Щекино Щекинского района на 202</w:t>
      </w:r>
      <w:r w:rsidR="0057247B">
        <w:rPr>
          <w:rFonts w:ascii="PT Astra Serif" w:hAnsi="PT Astra Serif"/>
          <w:b/>
          <w:bCs/>
          <w:sz w:val="28"/>
          <w:szCs w:val="28"/>
        </w:rPr>
        <w:t>4</w:t>
      </w:r>
      <w:r w:rsidRPr="00814FDA">
        <w:rPr>
          <w:rFonts w:ascii="PT Astra Serif" w:hAnsi="PT Astra Serif" w:cs="Times New Roman"/>
          <w:b/>
          <w:bCs/>
          <w:sz w:val="28"/>
          <w:szCs w:val="28"/>
        </w:rPr>
        <w:t xml:space="preserve"> год</w:t>
      </w:r>
    </w:p>
    <w:p w14:paraId="44FE2AE7" w14:textId="3AC14CB2" w:rsidR="008C6133" w:rsidRPr="00814FDA" w:rsidRDefault="008C6133" w:rsidP="008C6133">
      <w:pPr>
        <w:pStyle w:val="ConsPlusNormal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14FDA">
        <w:rPr>
          <w:rFonts w:ascii="PT Astra Serif" w:hAnsi="PT Astra Serif" w:cs="Times New Roman"/>
          <w:b/>
          <w:bCs/>
          <w:sz w:val="28"/>
          <w:szCs w:val="28"/>
        </w:rPr>
        <w:t xml:space="preserve"> и на плановый период 202</w:t>
      </w:r>
      <w:r w:rsidR="0057247B">
        <w:rPr>
          <w:rFonts w:ascii="PT Astra Serif" w:hAnsi="PT Astra Serif"/>
          <w:b/>
          <w:bCs/>
          <w:sz w:val="28"/>
          <w:szCs w:val="28"/>
        </w:rPr>
        <w:t>5</w:t>
      </w:r>
      <w:r w:rsidRPr="00814FDA">
        <w:rPr>
          <w:rFonts w:ascii="PT Astra Serif" w:hAnsi="PT Astra Serif"/>
          <w:b/>
          <w:bCs/>
          <w:sz w:val="28"/>
          <w:szCs w:val="28"/>
        </w:rPr>
        <w:t>-</w:t>
      </w:r>
      <w:r w:rsidRPr="00814FDA">
        <w:rPr>
          <w:rFonts w:ascii="PT Astra Serif" w:hAnsi="PT Astra Serif" w:cs="Times New Roman"/>
          <w:b/>
          <w:bCs/>
          <w:sz w:val="28"/>
          <w:szCs w:val="28"/>
        </w:rPr>
        <w:t>202</w:t>
      </w:r>
      <w:r w:rsidR="0057247B">
        <w:rPr>
          <w:rFonts w:ascii="PT Astra Serif" w:hAnsi="PT Astra Serif"/>
          <w:b/>
          <w:bCs/>
          <w:sz w:val="28"/>
          <w:szCs w:val="28"/>
        </w:rPr>
        <w:t>6</w:t>
      </w:r>
      <w:r w:rsidRPr="00814FDA">
        <w:rPr>
          <w:rFonts w:ascii="PT Astra Serif" w:hAnsi="PT Astra Serif" w:cs="Times New Roman"/>
          <w:b/>
          <w:bCs/>
          <w:sz w:val="28"/>
          <w:szCs w:val="28"/>
        </w:rPr>
        <w:t xml:space="preserve"> годов в Собрание депутатов муниципального образования город Щекино Щекинского района </w:t>
      </w:r>
    </w:p>
    <w:p w14:paraId="65C0CAB0" w14:textId="77777777" w:rsidR="008C6133" w:rsidRPr="00814FDA" w:rsidRDefault="008C6133" w:rsidP="008C6133">
      <w:pPr>
        <w:pStyle w:val="ConsPlusNormal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14FDA">
        <w:rPr>
          <w:rFonts w:ascii="PT Astra Serif" w:hAnsi="PT Astra Serif" w:cs="Times New Roman"/>
          <w:b/>
          <w:bCs/>
          <w:sz w:val="28"/>
          <w:szCs w:val="28"/>
        </w:rPr>
        <w:t>и об одобрении прогноза социально-экономического развития муниципального образования город Щекино Щекинского района</w:t>
      </w:r>
    </w:p>
    <w:p w14:paraId="302CBBEC" w14:textId="24F1C1FF" w:rsidR="008C6133" w:rsidRPr="00814FDA" w:rsidRDefault="008C6133" w:rsidP="008C6133">
      <w:pPr>
        <w:pStyle w:val="ConsPlusNormal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14FDA">
        <w:rPr>
          <w:rFonts w:ascii="PT Astra Serif" w:hAnsi="PT Astra Serif" w:cs="Times New Roman"/>
          <w:b/>
          <w:bCs/>
          <w:sz w:val="28"/>
          <w:szCs w:val="28"/>
        </w:rPr>
        <w:t xml:space="preserve"> на 202</w:t>
      </w:r>
      <w:r w:rsidR="0057247B">
        <w:rPr>
          <w:rFonts w:ascii="PT Astra Serif" w:hAnsi="PT Astra Serif"/>
          <w:b/>
          <w:bCs/>
          <w:sz w:val="28"/>
          <w:szCs w:val="28"/>
        </w:rPr>
        <w:t>4</w:t>
      </w:r>
      <w:r w:rsidRPr="00814FDA">
        <w:rPr>
          <w:rFonts w:ascii="PT Astra Serif" w:hAnsi="PT Astra Serif" w:cs="Times New Roman"/>
          <w:b/>
          <w:bCs/>
          <w:sz w:val="28"/>
          <w:szCs w:val="28"/>
        </w:rPr>
        <w:t xml:space="preserve"> год и на плановый период 202</w:t>
      </w:r>
      <w:r w:rsidR="0057247B">
        <w:rPr>
          <w:rFonts w:ascii="PT Astra Serif" w:hAnsi="PT Astra Serif"/>
          <w:b/>
          <w:bCs/>
          <w:sz w:val="28"/>
          <w:szCs w:val="28"/>
        </w:rPr>
        <w:t>5</w:t>
      </w:r>
      <w:r w:rsidRPr="00814FDA">
        <w:rPr>
          <w:rFonts w:ascii="PT Astra Serif" w:hAnsi="PT Astra Serif"/>
          <w:b/>
          <w:bCs/>
          <w:sz w:val="28"/>
          <w:szCs w:val="28"/>
        </w:rPr>
        <w:t>-</w:t>
      </w:r>
      <w:r w:rsidRPr="00814FDA">
        <w:rPr>
          <w:rFonts w:ascii="PT Astra Serif" w:hAnsi="PT Astra Serif" w:cs="Times New Roman"/>
          <w:b/>
          <w:bCs/>
          <w:sz w:val="28"/>
          <w:szCs w:val="28"/>
        </w:rPr>
        <w:t>202</w:t>
      </w:r>
      <w:r w:rsidR="0057247B">
        <w:rPr>
          <w:rFonts w:ascii="PT Astra Serif" w:hAnsi="PT Astra Serif"/>
          <w:b/>
          <w:bCs/>
          <w:sz w:val="28"/>
          <w:szCs w:val="28"/>
        </w:rPr>
        <w:t>6</w:t>
      </w:r>
      <w:r w:rsidRPr="00814FDA">
        <w:rPr>
          <w:rFonts w:ascii="PT Astra Serif" w:hAnsi="PT Astra Serif" w:cs="Times New Roman"/>
          <w:b/>
          <w:bCs/>
          <w:sz w:val="28"/>
          <w:szCs w:val="28"/>
        </w:rPr>
        <w:t xml:space="preserve"> годов</w:t>
      </w:r>
      <w:bookmarkEnd w:id="0"/>
    </w:p>
    <w:p w14:paraId="5EC7EC8A" w14:textId="77777777" w:rsidR="00DF65A8" w:rsidRPr="00A81161" w:rsidRDefault="00DF65A8" w:rsidP="00973BBE">
      <w:pPr>
        <w:spacing w:line="276" w:lineRule="auto"/>
        <w:jc w:val="center"/>
        <w:rPr>
          <w:rFonts w:ascii="PT Astra Serif" w:hAnsi="PT Astra Serif"/>
          <w:b/>
          <w:sz w:val="20"/>
          <w:szCs w:val="20"/>
          <w:lang w:eastAsia="ru-RU"/>
        </w:rPr>
      </w:pPr>
    </w:p>
    <w:p w14:paraId="511F0E1D" w14:textId="77777777" w:rsidR="00A81161" w:rsidRPr="00A81161" w:rsidRDefault="00A81161" w:rsidP="00973BBE">
      <w:pPr>
        <w:spacing w:line="276" w:lineRule="auto"/>
        <w:jc w:val="center"/>
        <w:rPr>
          <w:rFonts w:ascii="PT Astra Serif" w:hAnsi="PT Astra Serif"/>
          <w:b/>
          <w:sz w:val="20"/>
          <w:szCs w:val="20"/>
          <w:lang w:eastAsia="ru-RU"/>
        </w:rPr>
      </w:pPr>
    </w:p>
    <w:p w14:paraId="27D84500" w14:textId="77777777" w:rsidR="008C6133" w:rsidRPr="006C6E2D" w:rsidRDefault="008C6133" w:rsidP="008C6133">
      <w:pPr>
        <w:spacing w:line="360" w:lineRule="exact"/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6C6E2D">
        <w:rPr>
          <w:rFonts w:ascii="PT Astra Serif" w:hAnsi="PT Astra Serif"/>
          <w:sz w:val="28"/>
          <w:szCs w:val="28"/>
        </w:rPr>
        <w:t>В соответствии с Феде</w:t>
      </w:r>
      <w:r>
        <w:rPr>
          <w:rFonts w:ascii="PT Astra Serif" w:hAnsi="PT Astra Serif"/>
          <w:sz w:val="28"/>
          <w:szCs w:val="28"/>
        </w:rPr>
        <w:t>ральными законами</w:t>
      </w:r>
      <w:r w:rsidRPr="001738D0">
        <w:rPr>
          <w:rFonts w:ascii="PT Astra Serif" w:hAnsi="PT Astra Serif"/>
          <w:sz w:val="28"/>
        </w:rPr>
        <w:t xml:space="preserve"> </w:t>
      </w:r>
      <w:r w:rsidRPr="00682E54">
        <w:rPr>
          <w:rFonts w:ascii="PT Astra Serif" w:hAnsi="PT Astra Serif"/>
          <w:sz w:val="28"/>
        </w:rPr>
        <w:t xml:space="preserve">от 06.10.2003 № 131-ФЗ </w:t>
      </w:r>
      <w:r w:rsidRPr="00682E54">
        <w:rPr>
          <w:rFonts w:ascii="PT Astra Serif" w:hAnsi="PT Astra Serif"/>
          <w:sz w:val="28"/>
        </w:rPr>
        <w:br/>
        <w:t>«Об общих принципах организации местного самоуправления в Российской Федерации»</w:t>
      </w:r>
      <w:r>
        <w:rPr>
          <w:rFonts w:ascii="PT Astra Serif" w:hAnsi="PT Astra Serif"/>
          <w:sz w:val="28"/>
        </w:rPr>
        <w:t>,</w:t>
      </w:r>
      <w:r>
        <w:rPr>
          <w:rFonts w:ascii="PT Astra Serif" w:hAnsi="PT Astra Serif"/>
          <w:sz w:val="28"/>
          <w:szCs w:val="28"/>
        </w:rPr>
        <w:t xml:space="preserve"> от 28.06.2014 № </w:t>
      </w:r>
      <w:r w:rsidRPr="006C6E2D">
        <w:rPr>
          <w:rFonts w:ascii="PT Astra Serif" w:hAnsi="PT Astra Serif"/>
          <w:sz w:val="28"/>
          <w:szCs w:val="28"/>
        </w:rPr>
        <w:t>172-ФЗ «О</w:t>
      </w:r>
      <w:r>
        <w:rPr>
          <w:rFonts w:ascii="PT Astra Serif" w:hAnsi="PT Astra Serif"/>
          <w:sz w:val="28"/>
          <w:szCs w:val="28"/>
        </w:rPr>
        <w:t> </w:t>
      </w:r>
      <w:r w:rsidRPr="006C6E2D">
        <w:rPr>
          <w:rFonts w:ascii="PT Astra Serif" w:hAnsi="PT Astra Serif"/>
          <w:sz w:val="28"/>
          <w:szCs w:val="28"/>
        </w:rPr>
        <w:t xml:space="preserve">стратегическом планировании в Российской Федерации», </w:t>
      </w:r>
      <w:r w:rsidRPr="006D4377">
        <w:rPr>
          <w:rFonts w:ascii="PT Astra Serif" w:hAnsi="PT Astra Serif"/>
          <w:sz w:val="28"/>
          <w:szCs w:val="28"/>
        </w:rPr>
        <w:t>решением Собрания депутатов муниципального образования город Щекино Щекинского района от 26.09.2013 № 135-683 «Об утверждении Положения о бюджетном процессе в муниципальном образовании город Щекино Щекинского района», постановлением администрации Щекинского района от 01.09.2016</w:t>
      </w:r>
      <w:r w:rsidRPr="006C6E2D">
        <w:rPr>
          <w:rFonts w:ascii="PT Astra Serif" w:hAnsi="PT Astra Serif"/>
          <w:sz w:val="28"/>
          <w:szCs w:val="28"/>
        </w:rPr>
        <w:t xml:space="preserve"> №</w:t>
      </w:r>
      <w:r>
        <w:rPr>
          <w:rFonts w:ascii="PT Astra Serif" w:hAnsi="PT Astra Serif"/>
          <w:sz w:val="28"/>
          <w:szCs w:val="28"/>
        </w:rPr>
        <w:t> </w:t>
      </w:r>
      <w:r w:rsidRPr="006C6E2D">
        <w:rPr>
          <w:rFonts w:ascii="PT Astra Serif" w:hAnsi="PT Astra Serif"/>
          <w:sz w:val="28"/>
          <w:szCs w:val="28"/>
        </w:rPr>
        <w:t xml:space="preserve">9-966 «Об утверждении Порядка разработки и корректировки прогноза социально-экономического развития муниципального образования Щекинский район и муниципального образования город Щекино Щекинского района на среднесрочный </w:t>
      </w:r>
      <w:r w:rsidRPr="006C6E2D">
        <w:rPr>
          <w:rFonts w:ascii="PT Astra Serif" w:hAnsi="PT Astra Serif"/>
          <w:spacing w:val="-4"/>
          <w:sz w:val="28"/>
          <w:szCs w:val="28"/>
        </w:rPr>
        <w:t>период», на основании Устава муниципального образования Щекинский район</w:t>
      </w:r>
      <w:r>
        <w:rPr>
          <w:rFonts w:ascii="PT Astra Serif" w:hAnsi="PT Astra Serif"/>
          <w:spacing w:val="-4"/>
          <w:sz w:val="28"/>
          <w:szCs w:val="28"/>
        </w:rPr>
        <w:t>, Устава муниципального образования город Щекино Щекинского района</w:t>
      </w:r>
      <w:r w:rsidRPr="006C6E2D">
        <w:rPr>
          <w:rFonts w:ascii="PT Astra Serif" w:hAnsi="PT Astra Serif"/>
          <w:spacing w:val="-4"/>
          <w:sz w:val="28"/>
          <w:szCs w:val="28"/>
        </w:rPr>
        <w:t xml:space="preserve"> администрация Щекинского района ПОСТАНОВЛЯЕТ:</w:t>
      </w:r>
    </w:p>
    <w:p w14:paraId="2EDBD1F7" w14:textId="02AFFC59" w:rsidR="008C6133" w:rsidRPr="006C6E2D" w:rsidRDefault="008C6133" w:rsidP="008C6133">
      <w:pPr>
        <w:widowControl w:val="0"/>
        <w:suppressAutoHyphens w:val="0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1. </w:t>
      </w:r>
      <w:r w:rsidRPr="006C6E2D">
        <w:rPr>
          <w:rFonts w:ascii="PT Astra Serif" w:hAnsi="PT Astra Serif"/>
          <w:bCs/>
          <w:sz w:val="28"/>
          <w:szCs w:val="28"/>
        </w:rPr>
        <w:t xml:space="preserve">Направить проект решения о бюджете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город Щекино </w:t>
      </w:r>
      <w:r w:rsidRPr="006C6E2D">
        <w:rPr>
          <w:rFonts w:ascii="PT Astra Serif" w:hAnsi="PT Astra Serif"/>
          <w:bCs/>
          <w:sz w:val="28"/>
          <w:szCs w:val="28"/>
        </w:rPr>
        <w:t>Щекинск</w:t>
      </w:r>
      <w:r>
        <w:rPr>
          <w:rFonts w:ascii="PT Astra Serif" w:hAnsi="PT Astra Serif"/>
          <w:bCs/>
          <w:sz w:val="28"/>
          <w:szCs w:val="28"/>
        </w:rPr>
        <w:t>ого</w:t>
      </w:r>
      <w:r w:rsidRPr="006C6E2D">
        <w:rPr>
          <w:rFonts w:ascii="PT Astra Serif" w:hAnsi="PT Astra Serif"/>
          <w:bCs/>
          <w:sz w:val="28"/>
          <w:szCs w:val="28"/>
        </w:rPr>
        <w:t xml:space="preserve"> район</w:t>
      </w:r>
      <w:r>
        <w:rPr>
          <w:rFonts w:ascii="PT Astra Serif" w:hAnsi="PT Astra Serif"/>
          <w:bCs/>
          <w:sz w:val="28"/>
          <w:szCs w:val="28"/>
        </w:rPr>
        <w:t>а</w:t>
      </w:r>
      <w:r w:rsidRPr="006C6E2D">
        <w:rPr>
          <w:rFonts w:ascii="PT Astra Serif" w:hAnsi="PT Astra Serif"/>
          <w:bCs/>
          <w:sz w:val="28"/>
          <w:szCs w:val="28"/>
        </w:rPr>
        <w:t xml:space="preserve"> на 202</w:t>
      </w:r>
      <w:r w:rsidR="0057247B">
        <w:rPr>
          <w:rFonts w:ascii="PT Astra Serif" w:hAnsi="PT Astra Serif"/>
          <w:bCs/>
          <w:sz w:val="28"/>
          <w:szCs w:val="28"/>
        </w:rPr>
        <w:t>4</w:t>
      </w:r>
      <w:r w:rsidRPr="006C6E2D">
        <w:rPr>
          <w:rFonts w:ascii="PT Astra Serif" w:hAnsi="PT Astra Serif"/>
          <w:bCs/>
          <w:sz w:val="28"/>
          <w:szCs w:val="28"/>
        </w:rPr>
        <w:t xml:space="preserve"> год и на плановый период 202</w:t>
      </w:r>
      <w:r w:rsidR="0057247B">
        <w:rPr>
          <w:rFonts w:ascii="PT Astra Serif" w:hAnsi="PT Astra Serif"/>
          <w:bCs/>
          <w:sz w:val="28"/>
          <w:szCs w:val="28"/>
        </w:rPr>
        <w:t>5</w:t>
      </w:r>
      <w:r w:rsidRPr="006C6E2D">
        <w:rPr>
          <w:rFonts w:ascii="PT Astra Serif" w:hAnsi="PT Astra Serif"/>
          <w:bCs/>
          <w:sz w:val="28"/>
          <w:szCs w:val="28"/>
        </w:rPr>
        <w:t xml:space="preserve"> и 202</w:t>
      </w:r>
      <w:r w:rsidR="0057247B">
        <w:rPr>
          <w:rFonts w:ascii="PT Astra Serif" w:hAnsi="PT Astra Serif"/>
          <w:bCs/>
          <w:sz w:val="28"/>
          <w:szCs w:val="28"/>
        </w:rPr>
        <w:t>6</w:t>
      </w:r>
      <w:r w:rsidRPr="006C6E2D">
        <w:rPr>
          <w:rFonts w:ascii="PT Astra Serif" w:hAnsi="PT Astra Serif"/>
          <w:bCs/>
          <w:sz w:val="28"/>
          <w:szCs w:val="28"/>
        </w:rPr>
        <w:t xml:space="preserve"> годов в Собрание </w:t>
      </w:r>
      <w:r>
        <w:rPr>
          <w:rFonts w:ascii="PT Astra Serif" w:hAnsi="PT Astra Serif"/>
          <w:bCs/>
          <w:sz w:val="28"/>
          <w:szCs w:val="28"/>
        </w:rPr>
        <w:t>депутатов</w:t>
      </w:r>
      <w:r w:rsidRPr="006C6E2D">
        <w:rPr>
          <w:rFonts w:ascii="PT Astra Serif" w:hAnsi="PT Astra Serif"/>
          <w:bCs/>
          <w:sz w:val="28"/>
          <w:szCs w:val="28"/>
        </w:rPr>
        <w:t xml:space="preserve">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город Щекино </w:t>
      </w:r>
      <w:r w:rsidRPr="006C6E2D">
        <w:rPr>
          <w:rFonts w:ascii="PT Astra Serif" w:hAnsi="PT Astra Serif"/>
          <w:bCs/>
          <w:sz w:val="28"/>
          <w:szCs w:val="28"/>
        </w:rPr>
        <w:t>Щекинск</w:t>
      </w:r>
      <w:r>
        <w:rPr>
          <w:rFonts w:ascii="PT Astra Serif" w:hAnsi="PT Astra Serif"/>
          <w:bCs/>
          <w:sz w:val="28"/>
          <w:szCs w:val="28"/>
        </w:rPr>
        <w:t>ого</w:t>
      </w:r>
      <w:r w:rsidRPr="006C6E2D">
        <w:rPr>
          <w:rFonts w:ascii="PT Astra Serif" w:hAnsi="PT Astra Serif"/>
          <w:bCs/>
          <w:sz w:val="28"/>
          <w:szCs w:val="28"/>
        </w:rPr>
        <w:t xml:space="preserve"> район</w:t>
      </w:r>
      <w:r>
        <w:rPr>
          <w:rFonts w:ascii="PT Astra Serif" w:hAnsi="PT Astra Serif"/>
          <w:bCs/>
          <w:sz w:val="28"/>
          <w:szCs w:val="28"/>
        </w:rPr>
        <w:t>а</w:t>
      </w:r>
      <w:r w:rsidRPr="006C6E2D">
        <w:rPr>
          <w:rFonts w:ascii="PT Astra Serif" w:hAnsi="PT Astra Serif"/>
          <w:bCs/>
          <w:sz w:val="28"/>
          <w:szCs w:val="28"/>
        </w:rPr>
        <w:t>.</w:t>
      </w:r>
    </w:p>
    <w:p w14:paraId="4212B6B7" w14:textId="24F674B9" w:rsidR="008C6133" w:rsidRPr="006C6E2D" w:rsidRDefault="008C6133" w:rsidP="008C6133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814FDA">
        <w:rPr>
          <w:rFonts w:ascii="PT Astra Serif" w:hAnsi="PT Astra Serif"/>
          <w:sz w:val="28"/>
          <w:szCs w:val="28"/>
        </w:rPr>
        <w:lastRenderedPageBreak/>
        <w:t>2.</w:t>
      </w:r>
      <w:r w:rsidRPr="00814FDA">
        <w:rPr>
          <w:rFonts w:ascii="PT Astra Serif" w:hAnsi="PT Astra Serif"/>
          <w:sz w:val="28"/>
          <w:szCs w:val="28"/>
          <w:lang w:val="en-US"/>
        </w:rPr>
        <w:t> </w:t>
      </w:r>
      <w:r w:rsidRPr="00814FDA">
        <w:rPr>
          <w:rFonts w:ascii="PT Astra Serif" w:hAnsi="PT Astra Serif"/>
          <w:sz w:val="28"/>
          <w:szCs w:val="28"/>
        </w:rPr>
        <w:t>Одобрить прогноз социально-экономического развития муниципального</w:t>
      </w:r>
      <w:r w:rsidRPr="006C6E2D">
        <w:rPr>
          <w:rFonts w:ascii="PT Astra Serif" w:hAnsi="PT Astra Serif"/>
          <w:sz w:val="28"/>
          <w:szCs w:val="28"/>
        </w:rPr>
        <w:t xml:space="preserve"> образования </w:t>
      </w:r>
      <w:r>
        <w:rPr>
          <w:rFonts w:ascii="PT Astra Serif" w:hAnsi="PT Astra Serif"/>
          <w:sz w:val="28"/>
          <w:szCs w:val="28"/>
        </w:rPr>
        <w:t xml:space="preserve">город Щекино </w:t>
      </w:r>
      <w:r w:rsidRPr="006C6E2D">
        <w:rPr>
          <w:rFonts w:ascii="PT Astra Serif" w:hAnsi="PT Astra Serif"/>
          <w:sz w:val="28"/>
          <w:szCs w:val="28"/>
        </w:rPr>
        <w:t>Щекинск</w:t>
      </w:r>
      <w:r>
        <w:rPr>
          <w:rFonts w:ascii="PT Astra Serif" w:hAnsi="PT Astra Serif"/>
          <w:sz w:val="28"/>
          <w:szCs w:val="28"/>
        </w:rPr>
        <w:t>ого</w:t>
      </w:r>
      <w:r w:rsidRPr="006C6E2D">
        <w:rPr>
          <w:rFonts w:ascii="PT Astra Serif" w:hAnsi="PT Astra Serif"/>
          <w:sz w:val="28"/>
          <w:szCs w:val="28"/>
        </w:rPr>
        <w:t xml:space="preserve"> район</w:t>
      </w:r>
      <w:r>
        <w:rPr>
          <w:rFonts w:ascii="PT Astra Serif" w:hAnsi="PT Astra Serif"/>
          <w:sz w:val="28"/>
          <w:szCs w:val="28"/>
        </w:rPr>
        <w:t>а</w:t>
      </w:r>
      <w:r w:rsidRPr="006C6E2D">
        <w:rPr>
          <w:rFonts w:ascii="PT Astra Serif" w:hAnsi="PT Astra Serif"/>
          <w:sz w:val="28"/>
          <w:szCs w:val="28"/>
        </w:rPr>
        <w:t xml:space="preserve"> на 202</w:t>
      </w:r>
      <w:r w:rsidR="0057247B">
        <w:rPr>
          <w:rFonts w:ascii="PT Astra Serif" w:hAnsi="PT Astra Serif"/>
          <w:sz w:val="28"/>
          <w:szCs w:val="28"/>
        </w:rPr>
        <w:t>4</w:t>
      </w:r>
      <w:r w:rsidRPr="006C6E2D">
        <w:rPr>
          <w:rFonts w:ascii="PT Astra Serif" w:hAnsi="PT Astra Serif"/>
          <w:sz w:val="28"/>
          <w:szCs w:val="28"/>
        </w:rPr>
        <w:t xml:space="preserve"> год и на плановый период 202</w:t>
      </w:r>
      <w:r w:rsidR="0057247B">
        <w:rPr>
          <w:rFonts w:ascii="PT Astra Serif" w:hAnsi="PT Astra Serif"/>
          <w:sz w:val="28"/>
          <w:szCs w:val="28"/>
        </w:rPr>
        <w:t>5</w:t>
      </w:r>
      <w:r w:rsidRPr="006C6E2D">
        <w:rPr>
          <w:rFonts w:ascii="PT Astra Serif" w:hAnsi="PT Astra Serif"/>
          <w:sz w:val="28"/>
          <w:szCs w:val="28"/>
        </w:rPr>
        <w:t xml:space="preserve"> и 202</w:t>
      </w:r>
      <w:r w:rsidR="0057247B">
        <w:rPr>
          <w:rFonts w:ascii="PT Astra Serif" w:hAnsi="PT Astra Serif"/>
          <w:sz w:val="28"/>
          <w:szCs w:val="28"/>
        </w:rPr>
        <w:t>6</w:t>
      </w:r>
      <w:r w:rsidRPr="006C6E2D">
        <w:rPr>
          <w:rFonts w:ascii="PT Astra Serif" w:hAnsi="PT Astra Serif"/>
          <w:sz w:val="28"/>
          <w:szCs w:val="28"/>
        </w:rPr>
        <w:t xml:space="preserve"> годов (приложение).</w:t>
      </w:r>
    </w:p>
    <w:p w14:paraId="62F856FB" w14:textId="47BDC15A" w:rsidR="008C6133" w:rsidRPr="006C6E2D" w:rsidRDefault="008C6133" w:rsidP="008C6133">
      <w:pPr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6C6E2D">
        <w:rPr>
          <w:rFonts w:ascii="PT Astra Serif" w:hAnsi="PT Astra Serif"/>
          <w:sz w:val="28"/>
          <w:szCs w:val="28"/>
        </w:rPr>
        <w:t>3. Постановление администрации Щекинского района от 1</w:t>
      </w:r>
      <w:r w:rsidR="0057247B">
        <w:rPr>
          <w:rFonts w:ascii="PT Astra Serif" w:hAnsi="PT Astra Serif"/>
          <w:sz w:val="28"/>
          <w:szCs w:val="28"/>
        </w:rPr>
        <w:t>1</w:t>
      </w:r>
      <w:r w:rsidRPr="006C6E2D">
        <w:rPr>
          <w:rFonts w:ascii="PT Astra Serif" w:hAnsi="PT Astra Serif"/>
          <w:sz w:val="28"/>
          <w:szCs w:val="28"/>
        </w:rPr>
        <w:t>.11.20</w:t>
      </w:r>
      <w:r>
        <w:rPr>
          <w:rFonts w:ascii="PT Astra Serif" w:hAnsi="PT Astra Serif"/>
          <w:sz w:val="28"/>
          <w:szCs w:val="28"/>
        </w:rPr>
        <w:t>2</w:t>
      </w:r>
      <w:r w:rsidR="009F0089">
        <w:rPr>
          <w:rFonts w:ascii="PT Astra Serif" w:hAnsi="PT Astra Serif"/>
          <w:sz w:val="28"/>
          <w:szCs w:val="28"/>
        </w:rPr>
        <w:t>2</w:t>
      </w:r>
      <w:r w:rsidRPr="006C6E2D">
        <w:rPr>
          <w:rFonts w:ascii="PT Astra Serif" w:hAnsi="PT Astra Serif"/>
          <w:sz w:val="28"/>
          <w:szCs w:val="28"/>
        </w:rPr>
        <w:t xml:space="preserve"> №</w:t>
      </w:r>
      <w:r>
        <w:rPr>
          <w:rFonts w:ascii="PT Astra Serif" w:hAnsi="PT Astra Serif"/>
          <w:sz w:val="28"/>
          <w:szCs w:val="28"/>
        </w:rPr>
        <w:t> </w:t>
      </w:r>
      <w:r w:rsidRPr="006C6E2D">
        <w:rPr>
          <w:rFonts w:ascii="PT Astra Serif" w:hAnsi="PT Astra Serif"/>
          <w:sz w:val="28"/>
          <w:szCs w:val="28"/>
        </w:rPr>
        <w:t>11-1</w:t>
      </w:r>
      <w:r>
        <w:rPr>
          <w:rFonts w:ascii="PT Astra Serif" w:hAnsi="PT Astra Serif"/>
          <w:sz w:val="28"/>
          <w:szCs w:val="28"/>
        </w:rPr>
        <w:t>4</w:t>
      </w:r>
      <w:r w:rsidR="0057247B">
        <w:rPr>
          <w:rFonts w:ascii="PT Astra Serif" w:hAnsi="PT Astra Serif"/>
          <w:sz w:val="28"/>
          <w:szCs w:val="28"/>
        </w:rPr>
        <w:t>54</w:t>
      </w:r>
      <w:r w:rsidRPr="006C6E2D">
        <w:rPr>
          <w:rFonts w:ascii="PT Astra Serif" w:hAnsi="PT Astra Serif"/>
          <w:sz w:val="28"/>
          <w:szCs w:val="28"/>
        </w:rPr>
        <w:t xml:space="preserve"> «</w:t>
      </w:r>
      <w:r w:rsidRPr="006C6E2D">
        <w:rPr>
          <w:rFonts w:ascii="PT Astra Serif" w:hAnsi="PT Astra Serif"/>
          <w:bCs/>
          <w:sz w:val="28"/>
          <w:szCs w:val="28"/>
        </w:rPr>
        <w:t xml:space="preserve">О направлении проекта решения о бюджете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город Щекино </w:t>
      </w:r>
      <w:r w:rsidRPr="006C6E2D">
        <w:rPr>
          <w:rFonts w:ascii="PT Astra Serif" w:hAnsi="PT Astra Serif"/>
          <w:bCs/>
          <w:sz w:val="28"/>
          <w:szCs w:val="28"/>
        </w:rPr>
        <w:t>Щекинск</w:t>
      </w:r>
      <w:r>
        <w:rPr>
          <w:rFonts w:ascii="PT Astra Serif" w:hAnsi="PT Astra Serif"/>
          <w:bCs/>
          <w:sz w:val="28"/>
          <w:szCs w:val="28"/>
        </w:rPr>
        <w:t>ого</w:t>
      </w:r>
      <w:r w:rsidRPr="006C6E2D">
        <w:rPr>
          <w:rFonts w:ascii="PT Astra Serif" w:hAnsi="PT Astra Serif"/>
          <w:bCs/>
          <w:sz w:val="28"/>
          <w:szCs w:val="28"/>
        </w:rPr>
        <w:t xml:space="preserve"> район</w:t>
      </w:r>
      <w:r>
        <w:rPr>
          <w:rFonts w:ascii="PT Astra Serif" w:hAnsi="PT Astra Serif"/>
          <w:bCs/>
          <w:sz w:val="28"/>
          <w:szCs w:val="28"/>
        </w:rPr>
        <w:t>а</w:t>
      </w:r>
      <w:r w:rsidRPr="006C6E2D">
        <w:rPr>
          <w:rFonts w:ascii="PT Astra Serif" w:hAnsi="PT Astra Serif"/>
          <w:bCs/>
          <w:sz w:val="28"/>
          <w:szCs w:val="28"/>
        </w:rPr>
        <w:t xml:space="preserve"> на 20</w:t>
      </w:r>
      <w:r>
        <w:rPr>
          <w:rFonts w:ascii="PT Astra Serif" w:hAnsi="PT Astra Serif"/>
          <w:bCs/>
          <w:sz w:val="28"/>
          <w:szCs w:val="28"/>
        </w:rPr>
        <w:t>2</w:t>
      </w:r>
      <w:r w:rsidR="0057247B">
        <w:rPr>
          <w:rFonts w:ascii="PT Astra Serif" w:hAnsi="PT Astra Serif"/>
          <w:bCs/>
          <w:sz w:val="28"/>
          <w:szCs w:val="28"/>
        </w:rPr>
        <w:t>3</w:t>
      </w:r>
      <w:r w:rsidRPr="006C6E2D">
        <w:rPr>
          <w:rFonts w:ascii="PT Astra Serif" w:hAnsi="PT Astra Serif"/>
          <w:bCs/>
          <w:sz w:val="28"/>
          <w:szCs w:val="28"/>
        </w:rPr>
        <w:t xml:space="preserve"> год и на плановый период 202</w:t>
      </w:r>
      <w:r w:rsidR="0057247B">
        <w:rPr>
          <w:rFonts w:ascii="PT Astra Serif" w:hAnsi="PT Astra Serif"/>
          <w:bCs/>
          <w:sz w:val="28"/>
          <w:szCs w:val="28"/>
        </w:rPr>
        <w:t>4</w:t>
      </w:r>
      <w:r w:rsidRPr="006C6E2D">
        <w:rPr>
          <w:rFonts w:ascii="PT Astra Serif" w:hAnsi="PT Astra Serif"/>
          <w:bCs/>
          <w:sz w:val="28"/>
          <w:szCs w:val="28"/>
        </w:rPr>
        <w:t xml:space="preserve"> и 202</w:t>
      </w:r>
      <w:r w:rsidR="0057247B">
        <w:rPr>
          <w:rFonts w:ascii="PT Astra Serif" w:hAnsi="PT Astra Serif"/>
          <w:bCs/>
          <w:sz w:val="28"/>
          <w:szCs w:val="28"/>
        </w:rPr>
        <w:t>5</w:t>
      </w:r>
      <w:r w:rsidRPr="006C6E2D">
        <w:rPr>
          <w:rFonts w:ascii="PT Astra Serif" w:hAnsi="PT Astra Serif"/>
          <w:bCs/>
          <w:sz w:val="28"/>
          <w:szCs w:val="28"/>
        </w:rPr>
        <w:t xml:space="preserve"> годов в Собрание </w:t>
      </w:r>
      <w:r>
        <w:rPr>
          <w:rFonts w:ascii="PT Astra Serif" w:hAnsi="PT Astra Serif"/>
          <w:bCs/>
          <w:sz w:val="28"/>
          <w:szCs w:val="28"/>
        </w:rPr>
        <w:t>депутатов</w:t>
      </w:r>
      <w:r w:rsidRPr="006C6E2D">
        <w:rPr>
          <w:rFonts w:ascii="PT Astra Serif" w:hAnsi="PT Astra Serif"/>
          <w:bCs/>
          <w:sz w:val="28"/>
          <w:szCs w:val="28"/>
        </w:rPr>
        <w:t xml:space="preserve"> муниципального образования</w:t>
      </w:r>
      <w:r>
        <w:rPr>
          <w:rFonts w:ascii="PT Astra Serif" w:hAnsi="PT Astra Serif"/>
          <w:bCs/>
          <w:sz w:val="28"/>
          <w:szCs w:val="28"/>
        </w:rPr>
        <w:t xml:space="preserve"> город Щекино </w:t>
      </w:r>
      <w:r w:rsidRPr="006C6E2D">
        <w:rPr>
          <w:rFonts w:ascii="PT Astra Serif" w:hAnsi="PT Astra Serif"/>
          <w:bCs/>
          <w:sz w:val="28"/>
          <w:szCs w:val="28"/>
        </w:rPr>
        <w:t>Щекинск</w:t>
      </w:r>
      <w:r>
        <w:rPr>
          <w:rFonts w:ascii="PT Astra Serif" w:hAnsi="PT Astra Serif"/>
          <w:bCs/>
          <w:sz w:val="28"/>
          <w:szCs w:val="28"/>
        </w:rPr>
        <w:t>ого</w:t>
      </w:r>
      <w:r w:rsidRPr="006C6E2D">
        <w:rPr>
          <w:rFonts w:ascii="PT Astra Serif" w:hAnsi="PT Astra Serif"/>
          <w:bCs/>
          <w:sz w:val="28"/>
          <w:szCs w:val="28"/>
        </w:rPr>
        <w:t xml:space="preserve"> район</w:t>
      </w:r>
      <w:r>
        <w:rPr>
          <w:rFonts w:ascii="PT Astra Serif" w:hAnsi="PT Astra Serif"/>
          <w:bCs/>
          <w:sz w:val="28"/>
          <w:szCs w:val="28"/>
        </w:rPr>
        <w:t>а</w:t>
      </w:r>
      <w:r w:rsidRPr="006C6E2D">
        <w:rPr>
          <w:rFonts w:ascii="PT Astra Serif" w:hAnsi="PT Astra Serif"/>
          <w:bCs/>
          <w:sz w:val="28"/>
          <w:szCs w:val="28"/>
        </w:rPr>
        <w:t xml:space="preserve"> и об одобрении прогноза социально-экономического развития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город Щекино </w:t>
      </w:r>
      <w:r w:rsidRPr="006C6E2D">
        <w:rPr>
          <w:rFonts w:ascii="PT Astra Serif" w:hAnsi="PT Astra Serif"/>
          <w:bCs/>
          <w:sz w:val="28"/>
          <w:szCs w:val="28"/>
        </w:rPr>
        <w:t>Щекинск</w:t>
      </w:r>
      <w:r>
        <w:rPr>
          <w:rFonts w:ascii="PT Astra Serif" w:hAnsi="PT Astra Serif"/>
          <w:bCs/>
          <w:sz w:val="28"/>
          <w:szCs w:val="28"/>
        </w:rPr>
        <w:t>ого</w:t>
      </w:r>
      <w:r w:rsidRPr="006C6E2D">
        <w:rPr>
          <w:rFonts w:ascii="PT Astra Serif" w:hAnsi="PT Astra Serif"/>
          <w:bCs/>
          <w:sz w:val="28"/>
          <w:szCs w:val="28"/>
        </w:rPr>
        <w:t xml:space="preserve"> район</w:t>
      </w:r>
      <w:r>
        <w:rPr>
          <w:rFonts w:ascii="PT Astra Serif" w:hAnsi="PT Astra Serif"/>
          <w:bCs/>
          <w:sz w:val="28"/>
          <w:szCs w:val="28"/>
        </w:rPr>
        <w:t>а</w:t>
      </w:r>
      <w:r w:rsidRPr="006C6E2D">
        <w:rPr>
          <w:rFonts w:ascii="PT Astra Serif" w:hAnsi="PT Astra Serif"/>
          <w:bCs/>
          <w:sz w:val="28"/>
          <w:szCs w:val="28"/>
        </w:rPr>
        <w:t xml:space="preserve"> на 20</w:t>
      </w:r>
      <w:r>
        <w:rPr>
          <w:rFonts w:ascii="PT Astra Serif" w:hAnsi="PT Astra Serif"/>
          <w:bCs/>
          <w:sz w:val="28"/>
          <w:szCs w:val="28"/>
        </w:rPr>
        <w:t>2</w:t>
      </w:r>
      <w:r w:rsidR="0057247B">
        <w:rPr>
          <w:rFonts w:ascii="PT Astra Serif" w:hAnsi="PT Astra Serif"/>
          <w:bCs/>
          <w:sz w:val="28"/>
          <w:szCs w:val="28"/>
        </w:rPr>
        <w:t>3</w:t>
      </w:r>
      <w:r w:rsidRPr="006C6E2D">
        <w:rPr>
          <w:rFonts w:ascii="PT Astra Serif" w:hAnsi="PT Astra Serif"/>
          <w:bCs/>
          <w:sz w:val="28"/>
          <w:szCs w:val="28"/>
        </w:rPr>
        <w:t xml:space="preserve"> год и на плановый период 202</w:t>
      </w:r>
      <w:r w:rsidR="0057247B">
        <w:rPr>
          <w:rFonts w:ascii="PT Astra Serif" w:hAnsi="PT Astra Serif"/>
          <w:bCs/>
          <w:sz w:val="28"/>
          <w:szCs w:val="28"/>
        </w:rPr>
        <w:t>4</w:t>
      </w:r>
      <w:r w:rsidRPr="006C6E2D">
        <w:rPr>
          <w:rFonts w:ascii="PT Astra Serif" w:hAnsi="PT Astra Serif"/>
          <w:bCs/>
          <w:sz w:val="28"/>
          <w:szCs w:val="28"/>
        </w:rPr>
        <w:t xml:space="preserve"> и 202</w:t>
      </w:r>
      <w:r w:rsidR="0057247B">
        <w:rPr>
          <w:rFonts w:ascii="PT Astra Serif" w:hAnsi="PT Astra Serif"/>
          <w:bCs/>
          <w:sz w:val="28"/>
          <w:szCs w:val="28"/>
        </w:rPr>
        <w:t>5</w:t>
      </w:r>
      <w:r w:rsidRPr="006C6E2D">
        <w:rPr>
          <w:rFonts w:ascii="PT Astra Serif" w:hAnsi="PT Astra Serif"/>
          <w:bCs/>
          <w:sz w:val="28"/>
          <w:szCs w:val="28"/>
        </w:rPr>
        <w:t xml:space="preserve"> годов</w:t>
      </w:r>
      <w:r w:rsidRPr="006C6E2D">
        <w:rPr>
          <w:rFonts w:ascii="PT Astra Serif" w:hAnsi="PT Astra Serif"/>
          <w:sz w:val="28"/>
          <w:szCs w:val="28"/>
        </w:rPr>
        <w:t>» признать утратившим силу.</w:t>
      </w:r>
    </w:p>
    <w:p w14:paraId="6C2DC67B" w14:textId="77777777" w:rsidR="008C6133" w:rsidRPr="006C6E2D" w:rsidRDefault="008C6133" w:rsidP="008C6133">
      <w:pPr>
        <w:spacing w:line="360" w:lineRule="exact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6C6E2D">
        <w:rPr>
          <w:rFonts w:ascii="PT Astra Serif" w:hAnsi="PT Astra Serif"/>
          <w:sz w:val="28"/>
          <w:szCs w:val="28"/>
        </w:rPr>
        <w:t>4.</w:t>
      </w:r>
      <w:r>
        <w:rPr>
          <w:rFonts w:ascii="PT Astra Serif" w:hAnsi="PT Astra Serif"/>
          <w:sz w:val="28"/>
          <w:szCs w:val="28"/>
        </w:rPr>
        <w:t> П</w:t>
      </w:r>
      <w:r w:rsidRPr="006C6E2D">
        <w:rPr>
          <w:rFonts w:ascii="PT Astra Serif" w:hAnsi="PT Astra Serif"/>
          <w:sz w:val="28"/>
          <w:szCs w:val="28"/>
        </w:rPr>
        <w:t>остановление вступает в силу со дня подписания.</w:t>
      </w:r>
    </w:p>
    <w:p w14:paraId="3A78D0FE" w14:textId="77777777" w:rsidR="002A16C1" w:rsidRPr="00A81161" w:rsidRDefault="002A16C1" w:rsidP="006D00A4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</w:rPr>
      </w:pPr>
    </w:p>
    <w:p w14:paraId="47F68654" w14:textId="77777777" w:rsidR="001C32A8" w:rsidRPr="00A81161" w:rsidRDefault="001C32A8">
      <w:pPr>
        <w:rPr>
          <w:rFonts w:ascii="PT Astra Serif" w:hAnsi="PT Astra Serif" w:cs="PT Astra Serif"/>
        </w:rPr>
      </w:pPr>
    </w:p>
    <w:p w14:paraId="578C1297" w14:textId="77777777" w:rsidR="001C32A8" w:rsidRPr="00A81161" w:rsidRDefault="001C32A8">
      <w:pPr>
        <w:rPr>
          <w:rFonts w:ascii="PT Astra Serif" w:hAnsi="PT Astra Serif" w:cs="PT Astra Serif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495DF4" w:rsidRPr="001D538E" w14:paraId="5F586F8E" w14:textId="77777777" w:rsidTr="002C4DA4">
        <w:trPr>
          <w:trHeight w:val="229"/>
        </w:trPr>
        <w:tc>
          <w:tcPr>
            <w:tcW w:w="2178" w:type="pct"/>
          </w:tcPr>
          <w:p w14:paraId="168CD664" w14:textId="77777777" w:rsidR="00495DF4" w:rsidRPr="001D538E" w:rsidRDefault="00495DF4" w:rsidP="002C4DA4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1D538E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Ще</w:t>
            </w:r>
            <w:r w:rsidRPr="001D538E">
              <w:rPr>
                <w:rFonts w:ascii="PT Astra Serif" w:hAnsi="PT Astra Serif"/>
                <w:b/>
                <w:sz w:val="28"/>
                <w:szCs w:val="28"/>
              </w:rPr>
              <w:t>кинский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1D538E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14:paraId="34098508" w14:textId="77777777" w:rsidR="00495DF4" w:rsidRPr="001D538E" w:rsidRDefault="00495DF4" w:rsidP="002C4DA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14:paraId="234313B9" w14:textId="2A97344A" w:rsidR="00495DF4" w:rsidRPr="001D538E" w:rsidRDefault="00495DF4" w:rsidP="006D0202">
            <w:pPr>
              <w:jc w:val="right"/>
              <w:rPr>
                <w:rFonts w:ascii="PT Astra Serif" w:hAnsi="PT Astra Serif"/>
              </w:rPr>
            </w:pPr>
            <w:r w:rsidRPr="001D538E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14:paraId="5EBC8223" w14:textId="77777777" w:rsidR="00495DF4" w:rsidRPr="001D538E" w:rsidRDefault="00495DF4" w:rsidP="00495DF4">
      <w:pPr>
        <w:rPr>
          <w:rFonts w:ascii="PT Astra Serif" w:hAnsi="PT Astra Serif" w:cs="PT Astra Serif"/>
          <w:sz w:val="28"/>
          <w:szCs w:val="28"/>
        </w:rPr>
      </w:pPr>
    </w:p>
    <w:p w14:paraId="00D9539B" w14:textId="77777777" w:rsidR="00495DF4" w:rsidRDefault="00495DF4" w:rsidP="00495DF4">
      <w:pPr>
        <w:rPr>
          <w:rFonts w:ascii="PT Astra Serif" w:hAnsi="PT Astra Serif" w:cs="PT Astra Serif"/>
          <w:sz w:val="28"/>
          <w:szCs w:val="28"/>
        </w:rPr>
      </w:pPr>
    </w:p>
    <w:p w14:paraId="2C692173" w14:textId="77777777" w:rsidR="00495DF4" w:rsidRDefault="00495DF4" w:rsidP="00495DF4">
      <w:pPr>
        <w:rPr>
          <w:rFonts w:ascii="PT Astra Serif" w:hAnsi="PT Astra Serif" w:cs="PT Astra Serif"/>
          <w:sz w:val="28"/>
          <w:szCs w:val="28"/>
        </w:rPr>
      </w:pPr>
    </w:p>
    <w:p w14:paraId="5834FED6" w14:textId="77777777" w:rsidR="00495DF4" w:rsidRDefault="00495DF4" w:rsidP="00495DF4">
      <w:pPr>
        <w:rPr>
          <w:rFonts w:ascii="PT Astra Serif" w:hAnsi="PT Astra Serif" w:cs="PT Astra Serif"/>
          <w:sz w:val="28"/>
          <w:szCs w:val="28"/>
        </w:rPr>
      </w:pPr>
    </w:p>
    <w:p w14:paraId="042136B8" w14:textId="77777777" w:rsidR="00495DF4" w:rsidRDefault="00495DF4" w:rsidP="00495DF4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14:paraId="093CD9E8" w14:textId="77777777" w:rsidR="00495DF4" w:rsidRDefault="00495DF4" w:rsidP="00495DF4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14:paraId="7E80616F" w14:textId="77777777" w:rsidR="00495DF4" w:rsidRDefault="00495DF4" w:rsidP="00495DF4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14:paraId="1E26DC75" w14:textId="77777777" w:rsidR="00495DF4" w:rsidRDefault="00495DF4" w:rsidP="00495DF4">
      <w:pPr>
        <w:suppressAutoHyphens w:val="0"/>
        <w:rPr>
          <w:rFonts w:ascii="PT Astra Serif" w:hAnsi="PT Astra Serif" w:cs="PT Astra Serif"/>
          <w:sz w:val="28"/>
          <w:szCs w:val="28"/>
        </w:rPr>
        <w:sectPr w:rsidR="00495DF4" w:rsidSect="008A6799">
          <w:headerReference w:type="default" r:id="rId10"/>
          <w:headerReference w:type="first" r:id="rId11"/>
          <w:pgSz w:w="11906" w:h="16838"/>
          <w:pgMar w:top="1134" w:right="850" w:bottom="1134" w:left="1701" w:header="567" w:footer="567" w:gutter="0"/>
          <w:pgNumType w:start="1"/>
          <w:cols w:space="708"/>
          <w:titlePg/>
          <w:docGrid w:linePitch="360"/>
        </w:sect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495DF4" w14:paraId="7D25E06D" w14:textId="77777777" w:rsidTr="002C4DA4">
        <w:tc>
          <w:tcPr>
            <w:tcW w:w="4672" w:type="dxa"/>
          </w:tcPr>
          <w:p w14:paraId="53E4352B" w14:textId="77777777" w:rsidR="00495DF4" w:rsidRDefault="00495DF4" w:rsidP="002C4DA4">
            <w:pPr>
              <w:suppressAutoHyphens w:val="0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4672" w:type="dxa"/>
          </w:tcPr>
          <w:p w14:paraId="74D88317" w14:textId="77777777" w:rsidR="00495DF4" w:rsidRPr="00F83894" w:rsidRDefault="00495DF4" w:rsidP="002C4D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F83894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Приложение </w:t>
            </w:r>
          </w:p>
          <w:p w14:paraId="312A0CB5" w14:textId="77777777" w:rsidR="00495DF4" w:rsidRPr="00F83894" w:rsidRDefault="00495DF4" w:rsidP="002C4DA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F83894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к постановлению администрации муниципального образования Щекинский район</w:t>
            </w:r>
          </w:p>
          <w:p w14:paraId="35363F44" w14:textId="58148CC2" w:rsidR="00495DF4" w:rsidRDefault="00495DF4" w:rsidP="006D0202">
            <w:pPr>
              <w:suppressAutoHyphens w:val="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F83894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от </w:t>
            </w:r>
            <w:r w:rsidR="006D0202" w:rsidRPr="006D020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09.11.2023</w:t>
            </w:r>
            <w:r w:rsidRPr="00F83894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№ </w:t>
            </w:r>
            <w:r w:rsidR="006D0202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11 – 1450</w:t>
            </w:r>
          </w:p>
        </w:tc>
      </w:tr>
    </w:tbl>
    <w:p w14:paraId="311FB5CD" w14:textId="77777777" w:rsidR="00495DF4" w:rsidRDefault="00495DF4" w:rsidP="00495DF4">
      <w:pPr>
        <w:suppressAutoHyphens w:val="0"/>
        <w:rPr>
          <w:rFonts w:ascii="PT Astra Serif" w:hAnsi="PT Astra Serif" w:cs="PT Astra Serif"/>
          <w:sz w:val="28"/>
          <w:szCs w:val="28"/>
        </w:rPr>
      </w:pPr>
    </w:p>
    <w:p w14:paraId="288E4B39" w14:textId="77777777" w:rsidR="00495DF4" w:rsidRPr="001D538E" w:rsidRDefault="00495DF4" w:rsidP="00495DF4">
      <w:pPr>
        <w:rPr>
          <w:rFonts w:ascii="PT Astra Serif" w:hAnsi="PT Astra Serif" w:cs="PT Astra Serif"/>
          <w:sz w:val="28"/>
          <w:szCs w:val="28"/>
        </w:rPr>
      </w:pPr>
    </w:p>
    <w:p w14:paraId="75E883B3" w14:textId="77777777" w:rsidR="00495DF4" w:rsidRPr="00BA069B" w:rsidRDefault="00495DF4" w:rsidP="00495DF4">
      <w:pPr>
        <w:pStyle w:val="ConsNormal"/>
        <w:widowControl/>
        <w:ind w:right="0"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BA069B">
        <w:rPr>
          <w:rFonts w:ascii="PT Astra Serif" w:hAnsi="PT Astra Serif" w:cs="Times New Roman"/>
          <w:b/>
          <w:bCs/>
          <w:sz w:val="28"/>
          <w:szCs w:val="28"/>
        </w:rPr>
        <w:t>ПРОГНОЗ</w:t>
      </w:r>
    </w:p>
    <w:p w14:paraId="74115A7E" w14:textId="77777777" w:rsidR="00495DF4" w:rsidRPr="00BA069B" w:rsidRDefault="00495DF4" w:rsidP="00495DF4">
      <w:pPr>
        <w:pStyle w:val="ConsNormal"/>
        <w:widowControl/>
        <w:ind w:right="0"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BA069B">
        <w:rPr>
          <w:rFonts w:ascii="PT Astra Serif" w:hAnsi="PT Astra Serif" w:cs="Times New Roman"/>
          <w:b/>
          <w:bCs/>
          <w:sz w:val="28"/>
          <w:szCs w:val="28"/>
        </w:rPr>
        <w:t xml:space="preserve"> социально-экономического развития</w:t>
      </w:r>
    </w:p>
    <w:p w14:paraId="58C98656" w14:textId="77777777" w:rsidR="00495DF4" w:rsidRPr="00BA069B" w:rsidRDefault="00495DF4" w:rsidP="00495DF4">
      <w:pPr>
        <w:pStyle w:val="ConsNormal"/>
        <w:widowControl/>
        <w:ind w:right="0"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BA069B">
        <w:rPr>
          <w:rFonts w:ascii="PT Astra Serif" w:hAnsi="PT Astra Serif" w:cs="Times New Roman"/>
          <w:b/>
          <w:bCs/>
          <w:sz w:val="28"/>
          <w:szCs w:val="28"/>
        </w:rPr>
        <w:t>муниципального образования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город Щекино </w:t>
      </w:r>
      <w:r w:rsidRPr="00BA069B">
        <w:rPr>
          <w:rFonts w:ascii="PT Astra Serif" w:hAnsi="PT Astra Serif" w:cs="Times New Roman"/>
          <w:b/>
          <w:bCs/>
          <w:sz w:val="28"/>
          <w:szCs w:val="28"/>
        </w:rPr>
        <w:t>Щекинск</w:t>
      </w:r>
      <w:r>
        <w:rPr>
          <w:rFonts w:ascii="PT Astra Serif" w:hAnsi="PT Astra Serif" w:cs="Times New Roman"/>
          <w:b/>
          <w:bCs/>
          <w:sz w:val="28"/>
          <w:szCs w:val="28"/>
        </w:rPr>
        <w:t>ого</w:t>
      </w:r>
      <w:r w:rsidRPr="00BA069B">
        <w:rPr>
          <w:rFonts w:ascii="PT Astra Serif" w:hAnsi="PT Astra Serif" w:cs="Times New Roman"/>
          <w:b/>
          <w:bCs/>
          <w:sz w:val="28"/>
          <w:szCs w:val="28"/>
        </w:rPr>
        <w:t xml:space="preserve"> район</w:t>
      </w:r>
      <w:r>
        <w:rPr>
          <w:rFonts w:ascii="PT Astra Serif" w:hAnsi="PT Astra Serif" w:cs="Times New Roman"/>
          <w:b/>
          <w:bCs/>
          <w:sz w:val="28"/>
          <w:szCs w:val="28"/>
        </w:rPr>
        <w:t>а</w:t>
      </w:r>
      <w:r w:rsidRPr="00BA069B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</w:p>
    <w:p w14:paraId="4633871B" w14:textId="5647F0F8" w:rsidR="00495DF4" w:rsidRPr="00BA069B" w:rsidRDefault="00495DF4" w:rsidP="00495DF4">
      <w:pPr>
        <w:pStyle w:val="ConsNormal"/>
        <w:widowControl/>
        <w:ind w:right="0"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BA069B">
        <w:rPr>
          <w:rFonts w:ascii="PT Astra Serif" w:hAnsi="PT Astra Serif" w:cs="Times New Roman"/>
          <w:b/>
          <w:bCs/>
          <w:sz w:val="28"/>
          <w:szCs w:val="28"/>
        </w:rPr>
        <w:t>на 202</w:t>
      </w:r>
      <w:r>
        <w:rPr>
          <w:rFonts w:ascii="PT Astra Serif" w:hAnsi="PT Astra Serif" w:cs="Times New Roman"/>
          <w:b/>
          <w:bCs/>
          <w:sz w:val="28"/>
          <w:szCs w:val="28"/>
        </w:rPr>
        <w:t>4</w:t>
      </w:r>
      <w:r w:rsidRPr="00BA069B">
        <w:rPr>
          <w:rFonts w:ascii="PT Astra Serif" w:hAnsi="PT Astra Serif" w:cs="Times New Roman"/>
          <w:b/>
          <w:bCs/>
          <w:sz w:val="28"/>
          <w:szCs w:val="28"/>
        </w:rPr>
        <w:t xml:space="preserve"> год и на плановый период 202</w:t>
      </w:r>
      <w:r>
        <w:rPr>
          <w:rFonts w:ascii="PT Astra Serif" w:hAnsi="PT Astra Serif" w:cs="Times New Roman"/>
          <w:b/>
          <w:bCs/>
          <w:sz w:val="28"/>
          <w:szCs w:val="28"/>
        </w:rPr>
        <w:t>5</w:t>
      </w:r>
      <w:r w:rsidRPr="00BA069B">
        <w:rPr>
          <w:rFonts w:ascii="PT Astra Serif" w:hAnsi="PT Astra Serif" w:cs="Times New Roman"/>
          <w:b/>
          <w:bCs/>
          <w:sz w:val="28"/>
          <w:szCs w:val="28"/>
        </w:rPr>
        <w:t xml:space="preserve"> и 202</w:t>
      </w:r>
      <w:r>
        <w:rPr>
          <w:rFonts w:ascii="PT Astra Serif" w:hAnsi="PT Astra Serif" w:cs="Times New Roman"/>
          <w:b/>
          <w:bCs/>
          <w:sz w:val="28"/>
          <w:szCs w:val="28"/>
        </w:rPr>
        <w:t>6</w:t>
      </w:r>
      <w:r w:rsidRPr="00BA069B">
        <w:rPr>
          <w:rFonts w:ascii="PT Astra Serif" w:hAnsi="PT Astra Serif" w:cs="Times New Roman"/>
          <w:b/>
          <w:bCs/>
          <w:sz w:val="28"/>
          <w:szCs w:val="28"/>
        </w:rPr>
        <w:t xml:space="preserve"> годов</w:t>
      </w:r>
    </w:p>
    <w:p w14:paraId="41D2E5EF" w14:textId="77777777" w:rsidR="00495DF4" w:rsidRPr="00BA069B" w:rsidRDefault="00495DF4" w:rsidP="00495DF4">
      <w:pPr>
        <w:pStyle w:val="ConsNonformat"/>
        <w:widowControl/>
        <w:spacing w:line="360" w:lineRule="exact"/>
        <w:ind w:right="0"/>
        <w:rPr>
          <w:rFonts w:ascii="PT Astra Serif" w:hAnsi="PT Astra Serif" w:cs="Times New Roman"/>
          <w:sz w:val="28"/>
          <w:szCs w:val="28"/>
        </w:rPr>
      </w:pPr>
    </w:p>
    <w:p w14:paraId="52CBD478" w14:textId="77777777" w:rsidR="00495DF4" w:rsidRDefault="00495DF4" w:rsidP="00495DF4">
      <w:pPr>
        <w:pStyle w:val="32"/>
        <w:spacing w:line="360" w:lineRule="exact"/>
        <w:ind w:left="0"/>
        <w:jc w:val="both"/>
        <w:rPr>
          <w:rFonts w:ascii="PT Astra Serif" w:hAnsi="PT Astra Serif"/>
          <w:sz w:val="28"/>
          <w:szCs w:val="28"/>
        </w:rPr>
      </w:pPr>
    </w:p>
    <w:p w14:paraId="70A2E6D8" w14:textId="77777777" w:rsidR="00495DF4" w:rsidRDefault="00495DF4" w:rsidP="00495DF4">
      <w:pPr>
        <w:pStyle w:val="af5"/>
        <w:widowControl w:val="0"/>
        <w:numPr>
          <w:ilvl w:val="0"/>
          <w:numId w:val="2"/>
        </w:num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0C5AF1">
        <w:rPr>
          <w:rFonts w:ascii="PT Astra Serif" w:hAnsi="PT Astra Serif"/>
          <w:b/>
          <w:sz w:val="28"/>
          <w:szCs w:val="28"/>
        </w:rPr>
        <w:t xml:space="preserve">Оценка достигнутого уровня социально-экономического развития муниципального образования </w:t>
      </w:r>
    </w:p>
    <w:p w14:paraId="347ED1D9" w14:textId="77777777" w:rsidR="00495DF4" w:rsidRDefault="00495DF4" w:rsidP="00495DF4">
      <w:pPr>
        <w:pStyle w:val="af5"/>
        <w:widowControl w:val="0"/>
        <w:suppressAutoHyphens w:val="0"/>
        <w:autoSpaceDE w:val="0"/>
        <w:autoSpaceDN w:val="0"/>
        <w:adjustRightInd w:val="0"/>
        <w:ind w:left="1069"/>
        <w:jc w:val="center"/>
        <w:rPr>
          <w:rFonts w:ascii="PT Astra Serif" w:hAnsi="PT Astra Serif"/>
          <w:b/>
          <w:sz w:val="28"/>
          <w:szCs w:val="28"/>
        </w:rPr>
      </w:pPr>
      <w:r w:rsidRPr="000C5AF1">
        <w:rPr>
          <w:rFonts w:ascii="PT Astra Serif" w:hAnsi="PT Astra Serif"/>
          <w:b/>
          <w:sz w:val="28"/>
          <w:szCs w:val="28"/>
        </w:rPr>
        <w:t>город Щекино Щекинского района</w:t>
      </w:r>
    </w:p>
    <w:p w14:paraId="20F44DEF" w14:textId="77777777" w:rsidR="00495DF4" w:rsidRDefault="00495DF4" w:rsidP="00495DF4">
      <w:pPr>
        <w:pStyle w:val="af5"/>
        <w:widowControl w:val="0"/>
        <w:suppressAutoHyphens w:val="0"/>
        <w:autoSpaceDE w:val="0"/>
        <w:autoSpaceDN w:val="0"/>
        <w:adjustRightInd w:val="0"/>
        <w:ind w:left="1069"/>
        <w:jc w:val="center"/>
        <w:rPr>
          <w:rFonts w:ascii="PT Astra Serif" w:hAnsi="PT Astra Serif"/>
          <w:b/>
          <w:sz w:val="28"/>
          <w:szCs w:val="28"/>
        </w:rPr>
      </w:pPr>
    </w:p>
    <w:p w14:paraId="6ED665D1" w14:textId="77777777" w:rsidR="00495DF4" w:rsidRPr="00D67609" w:rsidRDefault="00495DF4" w:rsidP="00495DF4">
      <w:pPr>
        <w:pStyle w:val="afc"/>
        <w:ind w:firstLine="737"/>
        <w:rPr>
          <w:rFonts w:ascii="PT Astra Serif" w:hAnsi="PT Astra Serif"/>
        </w:rPr>
      </w:pPr>
      <w:r w:rsidRPr="00D67609">
        <w:rPr>
          <w:rFonts w:ascii="PT Astra Serif" w:hAnsi="PT Astra Serif"/>
          <w:bCs/>
          <w:iCs/>
          <w:szCs w:val="28"/>
          <w:lang w:val="x-none" w:eastAsia="x-none"/>
        </w:rPr>
        <w:t>Объем отгруженных товаров собственного производства, выполненных работ и услуг собственными силами</w:t>
      </w:r>
      <w:r w:rsidRPr="00D67609">
        <w:rPr>
          <w:rFonts w:ascii="PT Astra Serif" w:hAnsi="PT Astra Serif"/>
        </w:rPr>
        <w:t xml:space="preserve"> по полному кругу организаций производителей в 20</w:t>
      </w:r>
      <w:r>
        <w:rPr>
          <w:rFonts w:ascii="PT Astra Serif" w:hAnsi="PT Astra Serif"/>
        </w:rPr>
        <w:t>22</w:t>
      </w:r>
      <w:r w:rsidRPr="00D67609">
        <w:rPr>
          <w:rFonts w:ascii="PT Astra Serif" w:hAnsi="PT Astra Serif"/>
        </w:rPr>
        <w:t xml:space="preserve"> году составил 3,</w:t>
      </w:r>
      <w:r>
        <w:rPr>
          <w:rFonts w:ascii="PT Astra Serif" w:hAnsi="PT Astra Serif"/>
        </w:rPr>
        <w:t>8</w:t>
      </w:r>
      <w:r w:rsidRPr="00D67609">
        <w:rPr>
          <w:rFonts w:ascii="PT Astra Serif" w:hAnsi="PT Astra Serif"/>
        </w:rPr>
        <w:t xml:space="preserve"> млрд. рублей, что соответствует </w:t>
      </w:r>
      <w:r>
        <w:rPr>
          <w:rFonts w:ascii="PT Astra Serif" w:hAnsi="PT Astra Serif"/>
        </w:rPr>
        <w:t>8,5</w:t>
      </w:r>
      <w:r w:rsidRPr="00D67609">
        <w:rPr>
          <w:rFonts w:ascii="PT Astra Serif" w:hAnsi="PT Astra Serif"/>
        </w:rPr>
        <w:t xml:space="preserve">% к уровню предыдущего года в действующих ценах. </w:t>
      </w:r>
    </w:p>
    <w:p w14:paraId="320CF977" w14:textId="77777777" w:rsidR="00495DF4" w:rsidRPr="00D67609" w:rsidRDefault="00495DF4" w:rsidP="00495DF4">
      <w:pPr>
        <w:pStyle w:val="afc"/>
        <w:ind w:firstLine="737"/>
        <w:rPr>
          <w:rFonts w:ascii="PT Astra Serif" w:hAnsi="PT Astra Serif"/>
        </w:rPr>
      </w:pPr>
      <w:r w:rsidRPr="00D67609">
        <w:rPr>
          <w:rFonts w:ascii="PT Astra Serif" w:hAnsi="PT Astra Serif"/>
        </w:rPr>
        <w:t>Структура промышленного производства Щекинского района (по объему отгруженных товаров собственного производства, выполненных работ и услуг крупных и средних организаций) представлена в таблице.</w:t>
      </w:r>
    </w:p>
    <w:p w14:paraId="36CB0B7E" w14:textId="77777777" w:rsidR="00495DF4" w:rsidRPr="00D67609" w:rsidRDefault="00495DF4" w:rsidP="00495DF4">
      <w:pPr>
        <w:pStyle w:val="afc"/>
        <w:ind w:firstLine="737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792"/>
      </w:tblGrid>
      <w:tr w:rsidR="00495DF4" w:rsidRPr="00D67609" w14:paraId="75623D71" w14:textId="77777777" w:rsidTr="002C4DA4">
        <w:tc>
          <w:tcPr>
            <w:tcW w:w="5778" w:type="dxa"/>
            <w:shd w:val="clear" w:color="auto" w:fill="auto"/>
          </w:tcPr>
          <w:p w14:paraId="2684C2A2" w14:textId="77777777" w:rsidR="00495DF4" w:rsidRPr="00D67609" w:rsidRDefault="00495DF4" w:rsidP="002C4DA4">
            <w:pPr>
              <w:pStyle w:val="afc"/>
              <w:spacing w:line="340" w:lineRule="exact"/>
              <w:ind w:firstLine="0"/>
              <w:rPr>
                <w:rFonts w:ascii="PT Astra Serif" w:eastAsia="Calibri" w:hAnsi="PT Astra Serif"/>
                <w:b/>
              </w:rPr>
            </w:pPr>
            <w:r w:rsidRPr="00D67609">
              <w:rPr>
                <w:rFonts w:ascii="PT Astra Serif" w:eastAsia="Calibri" w:hAnsi="PT Astra Serif"/>
                <w:b/>
              </w:rPr>
              <w:t>Виды деятельности</w:t>
            </w:r>
          </w:p>
        </w:tc>
        <w:tc>
          <w:tcPr>
            <w:tcW w:w="3792" w:type="dxa"/>
            <w:shd w:val="clear" w:color="auto" w:fill="auto"/>
          </w:tcPr>
          <w:p w14:paraId="4E2B7CDE" w14:textId="77777777" w:rsidR="00495DF4" w:rsidRPr="00D67609" w:rsidRDefault="00495DF4" w:rsidP="002C4DA4">
            <w:pPr>
              <w:pStyle w:val="afc"/>
              <w:spacing w:line="340" w:lineRule="exact"/>
              <w:ind w:firstLine="0"/>
              <w:rPr>
                <w:rFonts w:ascii="PT Astra Serif" w:eastAsia="Calibri" w:hAnsi="PT Astra Serif"/>
                <w:b/>
              </w:rPr>
            </w:pPr>
            <w:r w:rsidRPr="00D67609">
              <w:rPr>
                <w:rFonts w:ascii="PT Astra Serif" w:eastAsia="Calibri" w:hAnsi="PT Astra Serif"/>
                <w:b/>
              </w:rPr>
              <w:t>Доля производства (по объему отгруженных товаров), %</w:t>
            </w:r>
          </w:p>
        </w:tc>
      </w:tr>
      <w:tr w:rsidR="00495DF4" w:rsidRPr="00D67609" w14:paraId="75BEDB36" w14:textId="77777777" w:rsidTr="002C4DA4">
        <w:tc>
          <w:tcPr>
            <w:tcW w:w="5778" w:type="dxa"/>
            <w:shd w:val="clear" w:color="auto" w:fill="auto"/>
          </w:tcPr>
          <w:p w14:paraId="54DC0E5D" w14:textId="77777777" w:rsidR="00495DF4" w:rsidRPr="00D67609" w:rsidRDefault="00495DF4" w:rsidP="002C4DA4">
            <w:pPr>
              <w:pStyle w:val="afc"/>
              <w:spacing w:line="340" w:lineRule="exact"/>
              <w:ind w:firstLine="0"/>
              <w:rPr>
                <w:rFonts w:ascii="PT Astra Serif" w:eastAsia="Calibri" w:hAnsi="PT Astra Serif"/>
              </w:rPr>
            </w:pPr>
            <w:r w:rsidRPr="00D67609">
              <w:rPr>
                <w:rFonts w:ascii="PT Astra Serif" w:eastAsia="Calibri" w:hAnsi="PT Astra Serif"/>
              </w:rPr>
              <w:t>Машины и оборудование</w:t>
            </w:r>
          </w:p>
        </w:tc>
        <w:tc>
          <w:tcPr>
            <w:tcW w:w="3792" w:type="dxa"/>
            <w:shd w:val="clear" w:color="auto" w:fill="auto"/>
          </w:tcPr>
          <w:p w14:paraId="191FD86F" w14:textId="77777777" w:rsidR="00495DF4" w:rsidRPr="00D67609" w:rsidRDefault="00495DF4" w:rsidP="002C4DA4">
            <w:pPr>
              <w:pStyle w:val="afc"/>
              <w:spacing w:line="340" w:lineRule="exact"/>
              <w:ind w:firstLine="0"/>
              <w:jc w:val="center"/>
              <w:rPr>
                <w:rFonts w:ascii="PT Astra Serif" w:eastAsia="Calibri" w:hAnsi="PT Astra Serif"/>
              </w:rPr>
            </w:pPr>
            <w:r w:rsidRPr="00D67609">
              <w:rPr>
                <w:rFonts w:ascii="PT Astra Serif" w:eastAsia="Calibri" w:hAnsi="PT Astra Serif"/>
              </w:rPr>
              <w:t>4</w:t>
            </w:r>
            <w:r>
              <w:rPr>
                <w:rFonts w:ascii="PT Astra Serif" w:eastAsia="Calibri" w:hAnsi="PT Astra Serif"/>
              </w:rPr>
              <w:t>3</w:t>
            </w:r>
            <w:r w:rsidRPr="00D67609">
              <w:rPr>
                <w:rFonts w:ascii="PT Astra Serif" w:eastAsia="Calibri" w:hAnsi="PT Astra Serif"/>
              </w:rPr>
              <w:t>,</w:t>
            </w:r>
            <w:r>
              <w:rPr>
                <w:rFonts w:ascii="PT Astra Serif" w:eastAsia="Calibri" w:hAnsi="PT Astra Serif"/>
              </w:rPr>
              <w:t>1</w:t>
            </w:r>
          </w:p>
        </w:tc>
      </w:tr>
      <w:tr w:rsidR="00495DF4" w:rsidRPr="00D67609" w14:paraId="3E055CC5" w14:textId="77777777" w:rsidTr="002C4DA4">
        <w:tc>
          <w:tcPr>
            <w:tcW w:w="5778" w:type="dxa"/>
            <w:shd w:val="clear" w:color="auto" w:fill="auto"/>
          </w:tcPr>
          <w:p w14:paraId="35EC8BFF" w14:textId="77777777" w:rsidR="00495DF4" w:rsidRPr="00D67609" w:rsidRDefault="00495DF4" w:rsidP="002C4DA4">
            <w:pPr>
              <w:pStyle w:val="afc"/>
              <w:spacing w:line="340" w:lineRule="exact"/>
              <w:ind w:firstLine="0"/>
              <w:rPr>
                <w:rFonts w:ascii="PT Astra Serif" w:eastAsia="Calibri" w:hAnsi="PT Astra Serif"/>
              </w:rPr>
            </w:pPr>
            <w:r w:rsidRPr="00D67609">
              <w:rPr>
                <w:rFonts w:ascii="PT Astra Serif" w:eastAsia="Calibri" w:hAnsi="PT Astra Serif"/>
              </w:rPr>
              <w:t>Прочие минеральные продукты</w:t>
            </w:r>
          </w:p>
        </w:tc>
        <w:tc>
          <w:tcPr>
            <w:tcW w:w="3792" w:type="dxa"/>
            <w:shd w:val="clear" w:color="auto" w:fill="auto"/>
          </w:tcPr>
          <w:p w14:paraId="4EC38655" w14:textId="77777777" w:rsidR="00495DF4" w:rsidRPr="00D67609" w:rsidRDefault="00495DF4" w:rsidP="002C4DA4">
            <w:pPr>
              <w:pStyle w:val="afc"/>
              <w:spacing w:line="340" w:lineRule="exact"/>
              <w:ind w:firstLine="0"/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9,9</w:t>
            </w:r>
          </w:p>
        </w:tc>
      </w:tr>
      <w:tr w:rsidR="00495DF4" w:rsidRPr="00D67609" w14:paraId="104FE46F" w14:textId="77777777" w:rsidTr="002C4DA4">
        <w:tc>
          <w:tcPr>
            <w:tcW w:w="5778" w:type="dxa"/>
            <w:shd w:val="clear" w:color="auto" w:fill="auto"/>
          </w:tcPr>
          <w:p w14:paraId="6EC4CF00" w14:textId="77777777" w:rsidR="00495DF4" w:rsidRPr="00D67609" w:rsidRDefault="00495DF4" w:rsidP="002C4DA4">
            <w:pPr>
              <w:pStyle w:val="afc"/>
              <w:spacing w:line="340" w:lineRule="exact"/>
              <w:ind w:firstLine="0"/>
              <w:rPr>
                <w:rFonts w:ascii="PT Astra Serif" w:eastAsia="Calibri" w:hAnsi="PT Astra Serif"/>
              </w:rPr>
            </w:pPr>
            <w:r w:rsidRPr="00D67609">
              <w:rPr>
                <w:rFonts w:ascii="PT Astra Serif" w:eastAsia="Calibri" w:hAnsi="PT Astra Serif"/>
              </w:rPr>
              <w:t>Обеспечение электрической энергией, газом и паром</w:t>
            </w:r>
          </w:p>
        </w:tc>
        <w:tc>
          <w:tcPr>
            <w:tcW w:w="3792" w:type="dxa"/>
            <w:shd w:val="clear" w:color="auto" w:fill="auto"/>
          </w:tcPr>
          <w:p w14:paraId="0F462040" w14:textId="77777777" w:rsidR="00495DF4" w:rsidRPr="00D67609" w:rsidRDefault="00495DF4" w:rsidP="002C4DA4">
            <w:pPr>
              <w:pStyle w:val="afc"/>
              <w:spacing w:line="340" w:lineRule="exact"/>
              <w:ind w:firstLine="0"/>
              <w:jc w:val="center"/>
              <w:rPr>
                <w:rFonts w:ascii="PT Astra Serif" w:eastAsia="Calibri" w:hAnsi="PT Astra Serif"/>
              </w:rPr>
            </w:pPr>
            <w:r>
              <w:rPr>
                <w:rFonts w:ascii="PT Astra Serif" w:eastAsia="Calibri" w:hAnsi="PT Astra Serif"/>
              </w:rPr>
              <w:t>47,0</w:t>
            </w:r>
          </w:p>
        </w:tc>
      </w:tr>
    </w:tbl>
    <w:p w14:paraId="63FB3E1B" w14:textId="77777777" w:rsidR="00495DF4" w:rsidRPr="00D67609" w:rsidRDefault="00495DF4" w:rsidP="00495DF4">
      <w:pPr>
        <w:pStyle w:val="aa"/>
        <w:ind w:firstLine="737"/>
        <w:rPr>
          <w:rFonts w:ascii="PT Astra Serif" w:hAnsi="PT Astra Serif"/>
          <w:color w:val="000000"/>
          <w:szCs w:val="28"/>
        </w:rPr>
      </w:pPr>
    </w:p>
    <w:p w14:paraId="388A6C19" w14:textId="77777777" w:rsidR="00495DF4" w:rsidRPr="00D67609" w:rsidRDefault="00495DF4" w:rsidP="00495DF4">
      <w:pPr>
        <w:pStyle w:val="aa"/>
        <w:ind w:firstLine="737"/>
        <w:rPr>
          <w:rFonts w:ascii="PT Astra Serif" w:hAnsi="PT Astra Serif"/>
          <w:color w:val="000000"/>
          <w:szCs w:val="28"/>
        </w:rPr>
      </w:pPr>
      <w:r w:rsidRPr="00D67609">
        <w:rPr>
          <w:rFonts w:ascii="PT Astra Serif" w:hAnsi="PT Astra Serif"/>
          <w:color w:val="000000"/>
          <w:szCs w:val="28"/>
        </w:rPr>
        <w:t>За 20</w:t>
      </w:r>
      <w:r>
        <w:rPr>
          <w:rFonts w:ascii="PT Astra Serif" w:hAnsi="PT Astra Serif"/>
          <w:color w:val="000000"/>
          <w:szCs w:val="28"/>
        </w:rPr>
        <w:t>22</w:t>
      </w:r>
      <w:r w:rsidRPr="00D67609">
        <w:rPr>
          <w:rFonts w:ascii="PT Astra Serif" w:hAnsi="PT Astra Serif"/>
          <w:color w:val="000000"/>
          <w:szCs w:val="28"/>
        </w:rPr>
        <w:t xml:space="preserve"> год инвестиции за счет всех источников финансирования по кругу крупных и средних организаций составили </w:t>
      </w:r>
      <w:r>
        <w:rPr>
          <w:rFonts w:ascii="PT Astra Serif" w:hAnsi="PT Astra Serif"/>
          <w:color w:val="000000"/>
          <w:szCs w:val="28"/>
        </w:rPr>
        <w:t>8918,8 млн. рублей.</w:t>
      </w:r>
    </w:p>
    <w:p w14:paraId="3161D034" w14:textId="77777777" w:rsidR="00495DF4" w:rsidRPr="00D67609" w:rsidRDefault="00495DF4" w:rsidP="00495DF4">
      <w:pPr>
        <w:ind w:firstLine="737"/>
        <w:jc w:val="both"/>
        <w:rPr>
          <w:rFonts w:ascii="PT Astra Serif" w:hAnsi="PT Astra Serif"/>
          <w:sz w:val="26"/>
          <w:szCs w:val="26"/>
        </w:rPr>
      </w:pPr>
      <w:r w:rsidRPr="00D67609">
        <w:rPr>
          <w:rFonts w:ascii="PT Astra Serif" w:hAnsi="PT Astra Serif"/>
          <w:color w:val="000000"/>
          <w:sz w:val="28"/>
          <w:szCs w:val="28"/>
        </w:rPr>
        <w:t>Основной объем инвестиций в основной капитал (</w:t>
      </w:r>
      <w:r>
        <w:rPr>
          <w:rFonts w:ascii="PT Astra Serif" w:hAnsi="PT Astra Serif"/>
          <w:color w:val="000000"/>
          <w:sz w:val="28"/>
          <w:szCs w:val="28"/>
        </w:rPr>
        <w:t>68</w:t>
      </w:r>
      <w:r w:rsidRPr="00D67609">
        <w:rPr>
          <w:rFonts w:ascii="PT Astra Serif" w:hAnsi="PT Astra Serif"/>
          <w:color w:val="000000"/>
          <w:sz w:val="28"/>
          <w:szCs w:val="28"/>
        </w:rPr>
        <w:t>,0%) финансируется за счет собственных денежных средств</w:t>
      </w:r>
      <w:r w:rsidRPr="00D67609">
        <w:rPr>
          <w:rFonts w:ascii="PT Astra Serif" w:hAnsi="PT Astra Serif"/>
          <w:sz w:val="26"/>
          <w:szCs w:val="26"/>
        </w:rPr>
        <w:t>.</w:t>
      </w:r>
    </w:p>
    <w:p w14:paraId="107D1B8F" w14:textId="77777777" w:rsidR="00495DF4" w:rsidRDefault="00495DF4" w:rsidP="00495DF4">
      <w:pPr>
        <w:pStyle w:val="aa"/>
        <w:ind w:firstLine="737"/>
        <w:rPr>
          <w:rFonts w:ascii="PT Astra Serif" w:hAnsi="PT Astra Serif"/>
          <w:color w:val="000000"/>
          <w:szCs w:val="28"/>
        </w:rPr>
      </w:pPr>
      <w:r w:rsidRPr="00D67609">
        <w:rPr>
          <w:rFonts w:ascii="PT Astra Serif" w:hAnsi="PT Astra Serif"/>
          <w:color w:val="000000"/>
          <w:szCs w:val="28"/>
        </w:rPr>
        <w:t>Среднемесячная номинальная заработная плата работников по кругу крупных и средних предприятий и организаций муниципального образования город Щекино Щекинского района  за 2</w:t>
      </w:r>
      <w:r>
        <w:rPr>
          <w:rFonts w:ascii="PT Astra Serif" w:hAnsi="PT Astra Serif"/>
          <w:color w:val="000000"/>
          <w:szCs w:val="28"/>
        </w:rPr>
        <w:t>022</w:t>
      </w:r>
      <w:r w:rsidRPr="00D67609">
        <w:rPr>
          <w:rFonts w:ascii="PT Astra Serif" w:hAnsi="PT Astra Serif"/>
          <w:color w:val="000000"/>
          <w:szCs w:val="28"/>
        </w:rPr>
        <w:t xml:space="preserve"> год составила </w:t>
      </w:r>
      <w:r>
        <w:rPr>
          <w:rFonts w:ascii="PT Astra Serif" w:hAnsi="PT Astra Serif"/>
          <w:color w:val="000000"/>
          <w:szCs w:val="28"/>
        </w:rPr>
        <w:t>51801,20</w:t>
      </w:r>
      <w:r w:rsidRPr="00D67609">
        <w:rPr>
          <w:rFonts w:ascii="PT Astra Serif" w:hAnsi="PT Astra Serif"/>
          <w:color w:val="000000"/>
          <w:szCs w:val="28"/>
        </w:rPr>
        <w:t xml:space="preserve"> рублей, что выше уровня 20</w:t>
      </w:r>
      <w:r>
        <w:rPr>
          <w:rFonts w:ascii="PT Astra Serif" w:hAnsi="PT Astra Serif"/>
          <w:color w:val="000000"/>
          <w:szCs w:val="28"/>
        </w:rPr>
        <w:t>21</w:t>
      </w:r>
      <w:r w:rsidRPr="00D67609">
        <w:rPr>
          <w:rFonts w:ascii="PT Astra Serif" w:hAnsi="PT Astra Serif"/>
          <w:color w:val="000000"/>
          <w:szCs w:val="28"/>
        </w:rPr>
        <w:t xml:space="preserve"> года на </w:t>
      </w:r>
      <w:r>
        <w:rPr>
          <w:rFonts w:ascii="PT Astra Serif" w:hAnsi="PT Astra Serif"/>
          <w:color w:val="000000"/>
          <w:szCs w:val="28"/>
        </w:rPr>
        <w:t>40</w:t>
      </w:r>
      <w:r w:rsidRPr="00D67609">
        <w:rPr>
          <w:rFonts w:ascii="PT Astra Serif" w:hAnsi="PT Astra Serif"/>
          <w:color w:val="000000"/>
          <w:szCs w:val="28"/>
        </w:rPr>
        <w:t>%.</w:t>
      </w:r>
    </w:p>
    <w:p w14:paraId="2A96E710" w14:textId="77777777" w:rsidR="00495DF4" w:rsidRPr="00D67609" w:rsidRDefault="00495DF4" w:rsidP="00495DF4">
      <w:pPr>
        <w:pStyle w:val="aa"/>
        <w:spacing w:line="360" w:lineRule="exact"/>
        <w:ind w:firstLine="709"/>
        <w:rPr>
          <w:rFonts w:ascii="PT Astra Serif" w:hAnsi="PT Astra Serif"/>
          <w:color w:val="000000"/>
          <w:szCs w:val="28"/>
        </w:rPr>
      </w:pPr>
    </w:p>
    <w:p w14:paraId="7A2B076F" w14:textId="4B249F5B" w:rsidR="00495DF4" w:rsidRDefault="00495DF4" w:rsidP="000F1395">
      <w:pPr>
        <w:pStyle w:val="aa"/>
        <w:numPr>
          <w:ilvl w:val="0"/>
          <w:numId w:val="2"/>
        </w:numPr>
        <w:suppressAutoHyphens w:val="0"/>
        <w:spacing w:line="360" w:lineRule="exact"/>
        <w:jc w:val="center"/>
        <w:rPr>
          <w:rFonts w:ascii="PT Astra Serif" w:hAnsi="PT Astra Serif"/>
          <w:b/>
          <w:szCs w:val="28"/>
        </w:rPr>
      </w:pPr>
      <w:r w:rsidRPr="007C6EB1">
        <w:rPr>
          <w:rFonts w:ascii="PT Astra Serif" w:hAnsi="PT Astra Serif"/>
          <w:b/>
          <w:szCs w:val="28"/>
        </w:rPr>
        <w:t>Направления социально-экономического развития муниципального образования город Щекино Щекинского района и показатели прогноза социально-экономического развития муниципального образования город Щекино Щекинского района на с</w:t>
      </w:r>
      <w:r>
        <w:rPr>
          <w:rFonts w:ascii="PT Astra Serif" w:hAnsi="PT Astra Serif"/>
          <w:b/>
          <w:szCs w:val="28"/>
        </w:rPr>
        <w:t>реднесрочный период</w:t>
      </w:r>
    </w:p>
    <w:p w14:paraId="5FC9171F" w14:textId="77777777" w:rsidR="00495DF4" w:rsidRPr="007C6EB1" w:rsidRDefault="00495DF4" w:rsidP="00495DF4">
      <w:pPr>
        <w:pStyle w:val="aa"/>
        <w:spacing w:line="360" w:lineRule="exact"/>
        <w:ind w:left="1418"/>
        <w:rPr>
          <w:rFonts w:ascii="PT Astra Serif" w:hAnsi="PT Astra Serif"/>
          <w:b/>
          <w:szCs w:val="28"/>
        </w:rPr>
      </w:pPr>
    </w:p>
    <w:p w14:paraId="4088EC62" w14:textId="77777777" w:rsidR="00495DF4" w:rsidRPr="00D67609" w:rsidRDefault="00495DF4" w:rsidP="00495DF4">
      <w:pPr>
        <w:pStyle w:val="ConsNormal"/>
        <w:widowControl/>
        <w:ind w:right="0" w:firstLine="567"/>
        <w:jc w:val="both"/>
        <w:rPr>
          <w:rFonts w:ascii="PT Astra Serif" w:hAnsi="PT Astra Serif" w:cs="Times New Roman"/>
          <w:sz w:val="28"/>
          <w:szCs w:val="28"/>
        </w:rPr>
      </w:pPr>
      <w:r w:rsidRPr="00D67609">
        <w:rPr>
          <w:rFonts w:ascii="PT Astra Serif" w:hAnsi="PT Astra Serif" w:cs="Times New Roman"/>
          <w:sz w:val="28"/>
          <w:szCs w:val="28"/>
        </w:rPr>
        <w:t>Прогноз социально-экономического развития муниципального образования г. Щекино Щекинского  района на 202</w:t>
      </w:r>
      <w:r>
        <w:rPr>
          <w:rFonts w:ascii="PT Astra Serif" w:hAnsi="PT Astra Serif" w:cs="Times New Roman"/>
          <w:sz w:val="28"/>
          <w:szCs w:val="28"/>
        </w:rPr>
        <w:t>4</w:t>
      </w:r>
      <w:r w:rsidRPr="00D67609">
        <w:rPr>
          <w:rFonts w:ascii="PT Astra Serif" w:hAnsi="PT Astra Serif" w:cs="Times New Roman"/>
          <w:sz w:val="28"/>
          <w:szCs w:val="28"/>
        </w:rPr>
        <w:t>-202</w:t>
      </w:r>
      <w:r>
        <w:rPr>
          <w:rFonts w:ascii="PT Astra Serif" w:hAnsi="PT Astra Serif" w:cs="Times New Roman"/>
          <w:sz w:val="28"/>
          <w:szCs w:val="28"/>
        </w:rPr>
        <w:t>6</w:t>
      </w:r>
      <w:r w:rsidRPr="00D67609">
        <w:rPr>
          <w:rFonts w:ascii="PT Astra Serif" w:hAnsi="PT Astra Serif" w:cs="Times New Roman"/>
          <w:sz w:val="28"/>
          <w:szCs w:val="28"/>
        </w:rPr>
        <w:t xml:space="preserve"> годы разработан в соответствии со статьей 173 Бюджетного кодекса Российской Федерации,  законом Российской Федерации от 28.06.2014 г. №172-ФЗ «О стратегическом планировании в Российской Федерации», постановлением администрации Щекинского района от </w:t>
      </w:r>
      <w:r>
        <w:rPr>
          <w:rFonts w:ascii="PT Astra Serif" w:hAnsi="PT Astra Serif" w:cs="Times New Roman"/>
          <w:sz w:val="28"/>
          <w:szCs w:val="28"/>
        </w:rPr>
        <w:t>29</w:t>
      </w:r>
      <w:r w:rsidRPr="00D67609">
        <w:rPr>
          <w:rFonts w:ascii="PT Astra Serif" w:hAnsi="PT Astra Serif" w:cs="Times New Roman"/>
          <w:sz w:val="28"/>
          <w:szCs w:val="28"/>
        </w:rPr>
        <w:t>.0</w:t>
      </w:r>
      <w:r>
        <w:rPr>
          <w:rFonts w:ascii="PT Astra Serif" w:hAnsi="PT Astra Serif" w:cs="Times New Roman"/>
          <w:sz w:val="28"/>
          <w:szCs w:val="28"/>
        </w:rPr>
        <w:t>5</w:t>
      </w:r>
      <w:r w:rsidRPr="00D67609">
        <w:rPr>
          <w:rFonts w:ascii="PT Astra Serif" w:hAnsi="PT Astra Serif" w:cs="Times New Roman"/>
          <w:sz w:val="28"/>
          <w:szCs w:val="28"/>
        </w:rPr>
        <w:t>.202</w:t>
      </w:r>
      <w:r>
        <w:rPr>
          <w:rFonts w:ascii="PT Astra Serif" w:hAnsi="PT Astra Serif" w:cs="Times New Roman"/>
          <w:sz w:val="28"/>
          <w:szCs w:val="28"/>
        </w:rPr>
        <w:t>3г. №5-700</w:t>
      </w:r>
      <w:r w:rsidRPr="00D67609">
        <w:rPr>
          <w:rFonts w:ascii="PT Astra Serif" w:hAnsi="PT Astra Serif" w:cs="Times New Roman"/>
          <w:sz w:val="28"/>
          <w:szCs w:val="28"/>
        </w:rPr>
        <w:t xml:space="preserve"> «Об утверждении плана-графика составления проекта бюджета муниципального образования город Щекино Щекинского района на 202</w:t>
      </w:r>
      <w:r>
        <w:rPr>
          <w:rFonts w:ascii="PT Astra Serif" w:hAnsi="PT Astra Serif" w:cs="Times New Roman"/>
          <w:sz w:val="28"/>
          <w:szCs w:val="28"/>
        </w:rPr>
        <w:t xml:space="preserve">4год и на плановый период 2025 </w:t>
      </w:r>
      <w:r w:rsidRPr="00D67609">
        <w:rPr>
          <w:rFonts w:ascii="PT Astra Serif" w:hAnsi="PT Astra Serif" w:cs="Times New Roman"/>
          <w:sz w:val="28"/>
          <w:szCs w:val="28"/>
        </w:rPr>
        <w:t>и 202</w:t>
      </w:r>
      <w:r>
        <w:rPr>
          <w:rFonts w:ascii="PT Astra Serif" w:hAnsi="PT Astra Serif" w:cs="Times New Roman"/>
          <w:sz w:val="28"/>
          <w:szCs w:val="28"/>
        </w:rPr>
        <w:t>6</w:t>
      </w:r>
      <w:r w:rsidRPr="00D67609">
        <w:rPr>
          <w:rFonts w:ascii="PT Astra Serif" w:hAnsi="PT Astra Serif" w:cs="Times New Roman"/>
          <w:sz w:val="28"/>
          <w:szCs w:val="28"/>
        </w:rPr>
        <w:t xml:space="preserve"> годов».</w:t>
      </w:r>
    </w:p>
    <w:p w14:paraId="5FE1498F" w14:textId="77777777" w:rsidR="00495DF4" w:rsidRPr="00D67609" w:rsidRDefault="00495DF4" w:rsidP="00495DF4">
      <w:pPr>
        <w:pStyle w:val="afc"/>
        <w:spacing w:line="340" w:lineRule="exact"/>
        <w:ind w:firstLine="720"/>
        <w:rPr>
          <w:rFonts w:ascii="PT Astra Serif" w:hAnsi="PT Astra Serif"/>
          <w:szCs w:val="28"/>
        </w:rPr>
      </w:pPr>
      <w:r w:rsidRPr="00D67609">
        <w:rPr>
          <w:rFonts w:ascii="PT Astra Serif" w:hAnsi="PT Astra Serif"/>
          <w:szCs w:val="28"/>
        </w:rPr>
        <w:t>Прогноз социально-экономического развития муниципального образования г. Щекино Щекинского  района на 202</w:t>
      </w:r>
      <w:r>
        <w:rPr>
          <w:rFonts w:ascii="PT Astra Serif" w:hAnsi="PT Astra Serif"/>
          <w:szCs w:val="28"/>
        </w:rPr>
        <w:t>4</w:t>
      </w:r>
      <w:r w:rsidRPr="00D67609">
        <w:rPr>
          <w:rFonts w:ascii="PT Astra Serif" w:hAnsi="PT Astra Serif"/>
          <w:szCs w:val="28"/>
        </w:rPr>
        <w:t xml:space="preserve"> год и на плановый период 202</w:t>
      </w:r>
      <w:r>
        <w:rPr>
          <w:rFonts w:ascii="PT Astra Serif" w:hAnsi="PT Astra Serif"/>
          <w:szCs w:val="28"/>
        </w:rPr>
        <w:t>5</w:t>
      </w:r>
      <w:r w:rsidRPr="00D67609">
        <w:rPr>
          <w:rFonts w:ascii="PT Astra Serif" w:hAnsi="PT Astra Serif"/>
          <w:szCs w:val="28"/>
        </w:rPr>
        <w:t xml:space="preserve"> и 202</w:t>
      </w:r>
      <w:r>
        <w:rPr>
          <w:rFonts w:ascii="PT Astra Serif" w:hAnsi="PT Astra Serif"/>
          <w:szCs w:val="28"/>
        </w:rPr>
        <w:t>6</w:t>
      </w:r>
      <w:r w:rsidRPr="00D67609">
        <w:rPr>
          <w:rFonts w:ascii="PT Astra Serif" w:hAnsi="PT Astra Serif"/>
          <w:szCs w:val="28"/>
        </w:rPr>
        <w:t xml:space="preserve"> годов разработан на основе анализа сложившейся ситуации в экономике, учитывая влияние пандемии </w:t>
      </w:r>
      <w:proofErr w:type="spellStart"/>
      <w:r w:rsidRPr="00D67609">
        <w:rPr>
          <w:rFonts w:ascii="PT Astra Serif" w:hAnsi="PT Astra Serif"/>
          <w:szCs w:val="28"/>
        </w:rPr>
        <w:t>коронавируса</w:t>
      </w:r>
      <w:proofErr w:type="spellEnd"/>
      <w:r w:rsidRPr="00D67609">
        <w:rPr>
          <w:rFonts w:ascii="PT Astra Serif" w:hAnsi="PT Astra Serif"/>
          <w:szCs w:val="28"/>
        </w:rPr>
        <w:t xml:space="preserve"> и связанных с ней ограничений, в соответствии со сценарными условиями, с основными параметрами прогноза социально-экономического развития Тульской области и Щекинского района,  прогнозируемыми изменениями цен (тарифов) на товары, услуги хозяйствующих субъектов, осуществляющих регулируемые виды деятельности в инфраструктурном секторе, принятыми за основу для разработки прогноза социально-экономического развития Российской Федерации и Тульской области.</w:t>
      </w:r>
    </w:p>
    <w:p w14:paraId="60CFEA9C" w14:textId="77777777" w:rsidR="00495DF4" w:rsidRPr="00D67609" w:rsidRDefault="00495DF4" w:rsidP="00495DF4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14:paraId="23683F96" w14:textId="77777777" w:rsidR="00495DF4" w:rsidRPr="00D67609" w:rsidRDefault="00495DF4" w:rsidP="00495DF4">
      <w:pPr>
        <w:pStyle w:val="ConsNormal"/>
        <w:widowControl/>
        <w:ind w:right="0" w:firstLine="567"/>
        <w:jc w:val="both"/>
        <w:rPr>
          <w:rFonts w:ascii="PT Astra Serif" w:hAnsi="PT Astra Serif" w:cs="Times New Roman"/>
          <w:sz w:val="28"/>
          <w:szCs w:val="28"/>
        </w:rPr>
      </w:pPr>
      <w:r w:rsidRPr="00D67609">
        <w:rPr>
          <w:rFonts w:ascii="PT Astra Serif" w:hAnsi="PT Astra Serif" w:cs="Times New Roman"/>
          <w:sz w:val="28"/>
          <w:szCs w:val="28"/>
        </w:rPr>
        <w:t>Источниками информации для анализа и прогноза показателей, характеризующих ситуацию в экономике города, явились данные статистической отчетности, данные предприятий и организаций города Щекино, данные оперативных наблюдений розничных цен и изменений тарифов.</w:t>
      </w:r>
    </w:p>
    <w:p w14:paraId="715C19F5" w14:textId="77777777" w:rsidR="00495DF4" w:rsidRPr="00D67609" w:rsidRDefault="00495DF4" w:rsidP="00495DF4">
      <w:pPr>
        <w:spacing w:line="360" w:lineRule="exact"/>
        <w:ind w:firstLine="720"/>
        <w:jc w:val="both"/>
        <w:rPr>
          <w:rFonts w:ascii="PT Astra Serif" w:hAnsi="PT Astra Serif"/>
          <w:sz w:val="28"/>
          <w:szCs w:val="28"/>
        </w:rPr>
      </w:pPr>
      <w:r w:rsidRPr="00D67609">
        <w:rPr>
          <w:rFonts w:ascii="PT Astra Serif" w:hAnsi="PT Astra Serif"/>
          <w:sz w:val="28"/>
          <w:szCs w:val="28"/>
        </w:rPr>
        <w:t>Темп роста промышленного производства ожидается в 202</w:t>
      </w:r>
      <w:r>
        <w:rPr>
          <w:rFonts w:ascii="PT Astra Serif" w:hAnsi="PT Astra Serif"/>
          <w:sz w:val="28"/>
          <w:szCs w:val="28"/>
        </w:rPr>
        <w:t>3</w:t>
      </w:r>
      <w:r w:rsidRPr="00D67609">
        <w:rPr>
          <w:rFonts w:ascii="PT Astra Serif" w:hAnsi="PT Astra Serif"/>
          <w:sz w:val="28"/>
          <w:szCs w:val="28"/>
        </w:rPr>
        <w:t xml:space="preserve"> году – </w:t>
      </w:r>
      <w:r>
        <w:rPr>
          <w:rFonts w:ascii="PT Astra Serif" w:hAnsi="PT Astra Serif"/>
          <w:sz w:val="28"/>
          <w:szCs w:val="28"/>
        </w:rPr>
        <w:t>103,7</w:t>
      </w:r>
      <w:r w:rsidRPr="00D67609">
        <w:rPr>
          <w:rFonts w:ascii="PT Astra Serif" w:hAnsi="PT Astra Serif"/>
          <w:sz w:val="28"/>
          <w:szCs w:val="28"/>
        </w:rPr>
        <w:t>%, в 202</w:t>
      </w:r>
      <w:r>
        <w:rPr>
          <w:rFonts w:ascii="PT Astra Serif" w:hAnsi="PT Astra Serif"/>
          <w:sz w:val="28"/>
          <w:szCs w:val="28"/>
        </w:rPr>
        <w:t>4</w:t>
      </w:r>
      <w:r w:rsidRPr="00D67609">
        <w:rPr>
          <w:rFonts w:ascii="PT Astra Serif" w:hAnsi="PT Astra Serif"/>
          <w:sz w:val="28"/>
          <w:szCs w:val="28"/>
        </w:rPr>
        <w:t xml:space="preserve"> году – 102,</w:t>
      </w:r>
      <w:r>
        <w:rPr>
          <w:rFonts w:ascii="PT Astra Serif" w:hAnsi="PT Astra Serif"/>
          <w:sz w:val="28"/>
          <w:szCs w:val="28"/>
        </w:rPr>
        <w:t>4</w:t>
      </w:r>
      <w:r w:rsidRPr="00D67609">
        <w:rPr>
          <w:rFonts w:ascii="PT Astra Serif" w:hAnsi="PT Astra Serif"/>
          <w:sz w:val="28"/>
          <w:szCs w:val="28"/>
        </w:rPr>
        <w:t>%, в 202</w:t>
      </w:r>
      <w:r>
        <w:rPr>
          <w:rFonts w:ascii="PT Astra Serif" w:hAnsi="PT Astra Serif"/>
          <w:sz w:val="28"/>
          <w:szCs w:val="28"/>
        </w:rPr>
        <w:t>5</w:t>
      </w:r>
      <w:r w:rsidRPr="00D67609">
        <w:rPr>
          <w:rFonts w:ascii="PT Astra Serif" w:hAnsi="PT Astra Serif"/>
          <w:sz w:val="28"/>
          <w:szCs w:val="28"/>
        </w:rPr>
        <w:t xml:space="preserve"> году – 1</w:t>
      </w:r>
      <w:r>
        <w:rPr>
          <w:rFonts w:ascii="PT Astra Serif" w:hAnsi="PT Astra Serif"/>
          <w:sz w:val="28"/>
          <w:szCs w:val="28"/>
        </w:rPr>
        <w:t>03,7</w:t>
      </w:r>
      <w:r w:rsidRPr="00D67609">
        <w:rPr>
          <w:rFonts w:ascii="PT Astra Serif" w:hAnsi="PT Astra Serif"/>
          <w:sz w:val="28"/>
          <w:szCs w:val="28"/>
        </w:rPr>
        <w:t>%.</w:t>
      </w:r>
    </w:p>
    <w:p w14:paraId="755CBC3E" w14:textId="77777777" w:rsidR="00495DF4" w:rsidRPr="00D67609" w:rsidRDefault="00495DF4" w:rsidP="00495DF4">
      <w:pPr>
        <w:pStyle w:val="ConsNormal"/>
        <w:widowControl/>
        <w:ind w:right="0" w:firstLine="567"/>
        <w:jc w:val="both"/>
        <w:rPr>
          <w:rFonts w:ascii="PT Astra Serif" w:hAnsi="PT Astra Serif" w:cs="Times New Roman"/>
          <w:sz w:val="28"/>
          <w:szCs w:val="28"/>
        </w:rPr>
      </w:pPr>
      <w:r w:rsidRPr="00D67609">
        <w:rPr>
          <w:rFonts w:ascii="PT Astra Serif" w:hAnsi="PT Astra Serif" w:cs="Times New Roman"/>
          <w:sz w:val="28"/>
          <w:szCs w:val="28"/>
        </w:rPr>
        <w:t>Индекс потребительских цен ожидается в 202</w:t>
      </w:r>
      <w:r>
        <w:rPr>
          <w:rFonts w:ascii="PT Astra Serif" w:hAnsi="PT Astra Serif" w:cs="Times New Roman"/>
          <w:sz w:val="28"/>
          <w:szCs w:val="28"/>
        </w:rPr>
        <w:t>4</w:t>
      </w:r>
      <w:r w:rsidRPr="00D67609">
        <w:rPr>
          <w:rFonts w:ascii="PT Astra Serif" w:hAnsi="PT Astra Serif" w:cs="Times New Roman"/>
          <w:sz w:val="28"/>
          <w:szCs w:val="28"/>
        </w:rPr>
        <w:t> году – 10</w:t>
      </w:r>
      <w:r>
        <w:rPr>
          <w:rFonts w:ascii="PT Astra Serif" w:hAnsi="PT Astra Serif" w:cs="Times New Roman"/>
          <w:sz w:val="28"/>
          <w:szCs w:val="28"/>
        </w:rPr>
        <w:t>9,8</w:t>
      </w:r>
      <w:r w:rsidRPr="00D67609">
        <w:rPr>
          <w:rFonts w:ascii="PT Astra Serif" w:hAnsi="PT Astra Serif" w:cs="Times New Roman"/>
          <w:sz w:val="28"/>
          <w:szCs w:val="28"/>
        </w:rPr>
        <w:t>%, в 202</w:t>
      </w:r>
      <w:r>
        <w:rPr>
          <w:rFonts w:ascii="PT Astra Serif" w:hAnsi="PT Astra Serif" w:cs="Times New Roman"/>
          <w:sz w:val="28"/>
          <w:szCs w:val="28"/>
        </w:rPr>
        <w:t>5</w:t>
      </w:r>
      <w:r w:rsidRPr="00D67609">
        <w:rPr>
          <w:rFonts w:ascii="PT Astra Serif" w:hAnsi="PT Astra Serif" w:cs="Times New Roman"/>
          <w:sz w:val="28"/>
          <w:szCs w:val="28"/>
        </w:rPr>
        <w:t xml:space="preserve"> году – </w:t>
      </w:r>
      <w:r>
        <w:rPr>
          <w:rFonts w:ascii="PT Astra Serif" w:hAnsi="PT Astra Serif" w:cs="Times New Roman"/>
          <w:sz w:val="28"/>
          <w:szCs w:val="28"/>
        </w:rPr>
        <w:t>108,3</w:t>
      </w:r>
      <w:r w:rsidRPr="00D67609">
        <w:rPr>
          <w:rFonts w:ascii="PT Astra Serif" w:hAnsi="PT Astra Serif" w:cs="Times New Roman"/>
          <w:sz w:val="28"/>
          <w:szCs w:val="28"/>
        </w:rPr>
        <w:t>%</w:t>
      </w:r>
      <w:r>
        <w:rPr>
          <w:rFonts w:ascii="PT Astra Serif" w:hAnsi="PT Astra Serif" w:cs="Times New Roman"/>
          <w:sz w:val="28"/>
          <w:szCs w:val="28"/>
        </w:rPr>
        <w:t>, в 2026 году – 109,4%</w:t>
      </w:r>
      <w:r w:rsidRPr="00D67609">
        <w:rPr>
          <w:rFonts w:ascii="PT Astra Serif" w:hAnsi="PT Astra Serif" w:cs="Times New Roman"/>
          <w:sz w:val="28"/>
          <w:szCs w:val="28"/>
        </w:rPr>
        <w:t>.</w:t>
      </w:r>
    </w:p>
    <w:p w14:paraId="01AE9AA0" w14:textId="77777777" w:rsidR="00495DF4" w:rsidRPr="00D67609" w:rsidRDefault="00495DF4" w:rsidP="00495DF4">
      <w:pPr>
        <w:pStyle w:val="ConsNormal"/>
        <w:widowControl/>
        <w:ind w:right="0" w:firstLine="567"/>
        <w:jc w:val="both"/>
        <w:rPr>
          <w:rFonts w:ascii="PT Astra Serif" w:hAnsi="PT Astra Serif" w:cs="Times New Roman"/>
          <w:sz w:val="28"/>
          <w:szCs w:val="28"/>
        </w:rPr>
      </w:pPr>
    </w:p>
    <w:p w14:paraId="226EA898" w14:textId="77777777" w:rsidR="00495DF4" w:rsidRPr="00D67609" w:rsidRDefault="00495DF4" w:rsidP="00495DF4">
      <w:pPr>
        <w:pStyle w:val="ConsNormal"/>
        <w:widowControl/>
        <w:ind w:right="0" w:firstLine="567"/>
        <w:jc w:val="both"/>
        <w:rPr>
          <w:rFonts w:ascii="PT Astra Serif" w:hAnsi="PT Astra Serif" w:cs="Times New Roman"/>
          <w:sz w:val="28"/>
          <w:szCs w:val="28"/>
        </w:rPr>
      </w:pPr>
      <w:r w:rsidRPr="00D67609">
        <w:rPr>
          <w:rFonts w:ascii="PT Astra Serif" w:hAnsi="PT Astra Serif" w:cs="Times New Roman"/>
          <w:sz w:val="28"/>
          <w:szCs w:val="28"/>
        </w:rPr>
        <w:t xml:space="preserve">На основании проведенного анализа социально-экономического развития г. Щекино за </w:t>
      </w:r>
      <w:r>
        <w:rPr>
          <w:rFonts w:ascii="PT Astra Serif" w:hAnsi="PT Astra Serif" w:cs="Times New Roman"/>
          <w:sz w:val="28"/>
          <w:szCs w:val="28"/>
        </w:rPr>
        <w:t>пять месяцев</w:t>
      </w:r>
      <w:r w:rsidRPr="00D67609">
        <w:rPr>
          <w:rFonts w:ascii="PT Astra Serif" w:hAnsi="PT Astra Serif" w:cs="Times New Roman"/>
          <w:sz w:val="28"/>
          <w:szCs w:val="28"/>
        </w:rPr>
        <w:t xml:space="preserve"> 202</w:t>
      </w:r>
      <w:r>
        <w:rPr>
          <w:rFonts w:ascii="PT Astra Serif" w:hAnsi="PT Astra Serif" w:cs="Times New Roman"/>
          <w:sz w:val="28"/>
          <w:szCs w:val="28"/>
        </w:rPr>
        <w:t>3</w:t>
      </w:r>
      <w:r w:rsidRPr="00D67609">
        <w:rPr>
          <w:rFonts w:ascii="PT Astra Serif" w:hAnsi="PT Astra Serif" w:cs="Times New Roman"/>
          <w:sz w:val="28"/>
          <w:szCs w:val="28"/>
        </w:rPr>
        <w:t xml:space="preserve"> года осуществлены: оценка показателей 202</w:t>
      </w:r>
      <w:r>
        <w:rPr>
          <w:rFonts w:ascii="PT Astra Serif" w:hAnsi="PT Astra Serif" w:cs="Times New Roman"/>
          <w:sz w:val="28"/>
          <w:szCs w:val="28"/>
        </w:rPr>
        <w:t>3</w:t>
      </w:r>
      <w:r w:rsidRPr="00D67609">
        <w:rPr>
          <w:rFonts w:ascii="PT Astra Serif" w:hAnsi="PT Astra Serif" w:cs="Times New Roman"/>
          <w:sz w:val="28"/>
          <w:szCs w:val="28"/>
        </w:rPr>
        <w:t xml:space="preserve"> года и  прогноз показателей на 202</w:t>
      </w:r>
      <w:r>
        <w:rPr>
          <w:rFonts w:ascii="PT Astra Serif" w:hAnsi="PT Astra Serif" w:cs="Times New Roman"/>
          <w:sz w:val="28"/>
          <w:szCs w:val="28"/>
        </w:rPr>
        <w:t>4</w:t>
      </w:r>
      <w:r w:rsidRPr="00D67609">
        <w:rPr>
          <w:rFonts w:ascii="PT Astra Serif" w:hAnsi="PT Astra Serif" w:cs="Times New Roman"/>
          <w:sz w:val="28"/>
          <w:szCs w:val="28"/>
        </w:rPr>
        <w:t>-202</w:t>
      </w:r>
      <w:r>
        <w:rPr>
          <w:rFonts w:ascii="PT Astra Serif" w:hAnsi="PT Astra Serif" w:cs="Times New Roman"/>
          <w:sz w:val="28"/>
          <w:szCs w:val="28"/>
        </w:rPr>
        <w:t>6</w:t>
      </w:r>
      <w:r w:rsidRPr="00D67609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D67609">
        <w:rPr>
          <w:rFonts w:ascii="PT Astra Serif" w:hAnsi="PT Astra Serif" w:cs="Times New Roman"/>
          <w:sz w:val="28"/>
          <w:szCs w:val="28"/>
        </w:rPr>
        <w:t>г.</w:t>
      </w:r>
      <w:proofErr w:type="gramStart"/>
      <w:r w:rsidRPr="00D67609">
        <w:rPr>
          <w:rFonts w:ascii="PT Astra Serif" w:hAnsi="PT Astra Serif" w:cs="Times New Roman"/>
          <w:sz w:val="28"/>
          <w:szCs w:val="28"/>
        </w:rPr>
        <w:t>г</w:t>
      </w:r>
      <w:proofErr w:type="spellEnd"/>
      <w:proofErr w:type="gramEnd"/>
      <w:r w:rsidRPr="00D67609">
        <w:rPr>
          <w:rFonts w:ascii="PT Astra Serif" w:hAnsi="PT Astra Serif" w:cs="Times New Roman"/>
          <w:sz w:val="28"/>
          <w:szCs w:val="28"/>
        </w:rPr>
        <w:t>.</w:t>
      </w:r>
    </w:p>
    <w:p w14:paraId="0A46991B" w14:textId="77777777" w:rsidR="00495DF4" w:rsidRPr="00D67609" w:rsidRDefault="00495DF4" w:rsidP="00495DF4">
      <w:pPr>
        <w:pStyle w:val="afc"/>
        <w:spacing w:line="340" w:lineRule="exact"/>
        <w:ind w:firstLine="720"/>
        <w:rPr>
          <w:rFonts w:ascii="PT Astra Serif" w:hAnsi="PT Astra Serif"/>
          <w:bCs/>
          <w:iCs/>
          <w:szCs w:val="28"/>
          <w:lang w:eastAsia="x-none"/>
        </w:rPr>
      </w:pPr>
      <w:r w:rsidRPr="00D67609">
        <w:rPr>
          <w:rFonts w:ascii="PT Astra Serif" w:hAnsi="PT Astra Serif"/>
          <w:bCs/>
          <w:iCs/>
          <w:szCs w:val="28"/>
          <w:lang w:val="x-none" w:eastAsia="x-none"/>
        </w:rPr>
        <w:t xml:space="preserve">С учетом </w:t>
      </w:r>
      <w:r w:rsidRPr="00D67609">
        <w:rPr>
          <w:rFonts w:ascii="PT Astra Serif" w:hAnsi="PT Astra Serif"/>
          <w:bCs/>
          <w:iCs/>
          <w:szCs w:val="28"/>
          <w:lang w:eastAsia="x-none"/>
        </w:rPr>
        <w:t xml:space="preserve">влияния пандемии </w:t>
      </w:r>
      <w:proofErr w:type="spellStart"/>
      <w:r w:rsidRPr="00D67609">
        <w:rPr>
          <w:rFonts w:ascii="PT Astra Serif" w:hAnsi="PT Astra Serif"/>
          <w:bCs/>
          <w:iCs/>
          <w:szCs w:val="28"/>
          <w:lang w:eastAsia="x-none"/>
        </w:rPr>
        <w:t>коронавируса</w:t>
      </w:r>
      <w:proofErr w:type="spellEnd"/>
      <w:r w:rsidRPr="00D67609">
        <w:rPr>
          <w:rFonts w:ascii="PT Astra Serif" w:hAnsi="PT Astra Serif"/>
          <w:bCs/>
          <w:iCs/>
          <w:szCs w:val="28"/>
          <w:lang w:eastAsia="x-none"/>
        </w:rPr>
        <w:t xml:space="preserve"> и связа</w:t>
      </w:r>
      <w:r>
        <w:rPr>
          <w:rFonts w:ascii="PT Astra Serif" w:hAnsi="PT Astra Serif"/>
          <w:bCs/>
          <w:iCs/>
          <w:szCs w:val="28"/>
          <w:lang w:eastAsia="x-none"/>
        </w:rPr>
        <w:t>нных с ней ограничений, переходом на импортозамещение,  а также</w:t>
      </w:r>
      <w:r w:rsidRPr="00D67609">
        <w:rPr>
          <w:rFonts w:ascii="PT Astra Serif" w:hAnsi="PT Astra Serif"/>
          <w:bCs/>
          <w:iCs/>
          <w:szCs w:val="28"/>
          <w:lang w:eastAsia="x-none"/>
        </w:rPr>
        <w:t xml:space="preserve"> действующих мер поддержки экономики</w:t>
      </w:r>
      <w:r w:rsidRPr="00D67609">
        <w:rPr>
          <w:rFonts w:ascii="PT Astra Serif" w:hAnsi="PT Astra Serif"/>
          <w:bCs/>
          <w:iCs/>
          <w:szCs w:val="28"/>
          <w:lang w:val="x-none" w:eastAsia="x-none"/>
        </w:rPr>
        <w:t xml:space="preserve"> </w:t>
      </w:r>
      <w:r w:rsidRPr="00D67609">
        <w:rPr>
          <w:rFonts w:ascii="PT Astra Serif" w:hAnsi="PT Astra Serif"/>
          <w:bCs/>
          <w:iCs/>
          <w:szCs w:val="28"/>
          <w:lang w:eastAsia="x-none"/>
        </w:rPr>
        <w:t>города Щекино</w:t>
      </w:r>
      <w:r w:rsidRPr="00D67609">
        <w:rPr>
          <w:rFonts w:ascii="PT Astra Serif" w:hAnsi="PT Astra Serif"/>
          <w:bCs/>
          <w:iCs/>
          <w:szCs w:val="28"/>
          <w:lang w:val="x-none" w:eastAsia="x-none"/>
        </w:rPr>
        <w:t xml:space="preserve"> в </w:t>
      </w:r>
      <w:r>
        <w:rPr>
          <w:rFonts w:ascii="PT Astra Serif" w:hAnsi="PT Astra Serif"/>
          <w:bCs/>
          <w:iCs/>
          <w:szCs w:val="28"/>
          <w:lang w:eastAsia="x-none"/>
        </w:rPr>
        <w:t>прошедшие 5 месяцев</w:t>
      </w:r>
      <w:r w:rsidRPr="00D67609">
        <w:rPr>
          <w:rFonts w:ascii="PT Astra Serif" w:hAnsi="PT Astra Serif"/>
          <w:bCs/>
          <w:iCs/>
          <w:szCs w:val="28"/>
          <w:lang w:val="x-none" w:eastAsia="x-none"/>
        </w:rPr>
        <w:t xml:space="preserve"> текущего года, по предварительным оценкам, предполагается, что в 20</w:t>
      </w:r>
      <w:r w:rsidRPr="00D67609">
        <w:rPr>
          <w:rFonts w:ascii="PT Astra Serif" w:hAnsi="PT Astra Serif"/>
          <w:bCs/>
          <w:iCs/>
          <w:szCs w:val="28"/>
          <w:lang w:eastAsia="x-none"/>
        </w:rPr>
        <w:t>2</w:t>
      </w:r>
      <w:r>
        <w:rPr>
          <w:rFonts w:ascii="PT Astra Serif" w:hAnsi="PT Astra Serif"/>
          <w:bCs/>
          <w:iCs/>
          <w:szCs w:val="28"/>
          <w:lang w:eastAsia="x-none"/>
        </w:rPr>
        <w:t>3</w:t>
      </w:r>
      <w:r w:rsidRPr="00D67609">
        <w:rPr>
          <w:rFonts w:ascii="PT Astra Serif" w:hAnsi="PT Astra Serif"/>
          <w:bCs/>
          <w:iCs/>
          <w:szCs w:val="28"/>
          <w:lang w:val="x-none" w:eastAsia="x-none"/>
        </w:rPr>
        <w:t xml:space="preserve"> году по сравнению с 20</w:t>
      </w:r>
      <w:r>
        <w:rPr>
          <w:rFonts w:ascii="PT Astra Serif" w:hAnsi="PT Astra Serif"/>
          <w:bCs/>
          <w:iCs/>
          <w:szCs w:val="28"/>
          <w:lang w:eastAsia="x-none"/>
        </w:rPr>
        <w:t>22</w:t>
      </w:r>
      <w:r w:rsidRPr="00D67609">
        <w:rPr>
          <w:rFonts w:ascii="PT Astra Serif" w:hAnsi="PT Astra Serif"/>
          <w:bCs/>
          <w:iCs/>
          <w:szCs w:val="28"/>
          <w:lang w:val="x-none" w:eastAsia="x-none"/>
        </w:rPr>
        <w:t xml:space="preserve"> годом:</w:t>
      </w:r>
    </w:p>
    <w:p w14:paraId="516C48AB" w14:textId="77777777" w:rsidR="00495DF4" w:rsidRDefault="00495DF4" w:rsidP="00495DF4">
      <w:pPr>
        <w:pStyle w:val="ConsNormal"/>
        <w:widowControl/>
        <w:ind w:right="0" w:firstLine="567"/>
        <w:jc w:val="both"/>
        <w:rPr>
          <w:rFonts w:ascii="PT Astra Serif" w:hAnsi="PT Astra Serif" w:cs="Times New Roman"/>
          <w:sz w:val="28"/>
          <w:szCs w:val="28"/>
        </w:rPr>
      </w:pPr>
    </w:p>
    <w:p w14:paraId="422CBA3D" w14:textId="77777777" w:rsidR="00495DF4" w:rsidRPr="00D67609" w:rsidRDefault="00495DF4" w:rsidP="00495DF4">
      <w:pPr>
        <w:pStyle w:val="ConsNormal"/>
        <w:widowControl/>
        <w:ind w:right="0" w:firstLine="567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9322" w:type="dxa"/>
        <w:tblInd w:w="392" w:type="dxa"/>
        <w:tblLook w:val="0000" w:firstRow="0" w:lastRow="0" w:firstColumn="0" w:lastColumn="0" w:noHBand="0" w:noVBand="0"/>
      </w:tblPr>
      <w:tblGrid>
        <w:gridCol w:w="7796"/>
        <w:gridCol w:w="1526"/>
      </w:tblGrid>
      <w:tr w:rsidR="00495DF4" w:rsidRPr="00D67609" w14:paraId="143F3B70" w14:textId="77777777" w:rsidTr="00495DF4">
        <w:tc>
          <w:tcPr>
            <w:tcW w:w="7796" w:type="dxa"/>
          </w:tcPr>
          <w:p w14:paraId="48F18223" w14:textId="77777777" w:rsidR="00495DF4" w:rsidRPr="00D67609" w:rsidRDefault="00495DF4" w:rsidP="002C4DA4">
            <w:pPr>
              <w:pStyle w:val="ConsNonformat"/>
              <w:widowControl/>
              <w:ind w:right="0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>- объем отгруженной продукции по кругу крупных и средних предприятий в промышленности увеличится (в действующих ценах)</w:t>
            </w:r>
          </w:p>
        </w:tc>
        <w:tc>
          <w:tcPr>
            <w:tcW w:w="1526" w:type="dxa"/>
          </w:tcPr>
          <w:p w14:paraId="741A5998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31EC171A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493F1617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- на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55,5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>%</w:t>
            </w:r>
          </w:p>
        </w:tc>
      </w:tr>
      <w:tr w:rsidR="00495DF4" w:rsidRPr="00D67609" w14:paraId="2D927298" w14:textId="77777777" w:rsidTr="00495DF4">
        <w:tc>
          <w:tcPr>
            <w:tcW w:w="7796" w:type="dxa"/>
          </w:tcPr>
          <w:p w14:paraId="58D7EB50" w14:textId="77777777" w:rsidR="00495DF4" w:rsidRPr="00D67609" w:rsidRDefault="00495DF4" w:rsidP="002C4DA4">
            <w:pPr>
              <w:pStyle w:val="ConsNonformat"/>
              <w:widowControl/>
              <w:ind w:right="0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- положительный сальдированный финансовый  результат (прибыль минус убыток) по всем отраслям экономики (по полному кругу предприятий и организаций)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снизится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(в фактических ценах)</w:t>
            </w:r>
          </w:p>
        </w:tc>
        <w:tc>
          <w:tcPr>
            <w:tcW w:w="1526" w:type="dxa"/>
          </w:tcPr>
          <w:p w14:paraId="6E6B3BAB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22DD06A2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145443E7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14:paraId="7FBDC098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- на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23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>%</w:t>
            </w:r>
          </w:p>
        </w:tc>
      </w:tr>
      <w:tr w:rsidR="00495DF4" w:rsidRPr="00D67609" w14:paraId="0872D35F" w14:textId="77777777" w:rsidTr="00495DF4">
        <w:tc>
          <w:tcPr>
            <w:tcW w:w="7796" w:type="dxa"/>
          </w:tcPr>
          <w:p w14:paraId="6642EFEF" w14:textId="77777777" w:rsidR="00495DF4" w:rsidRPr="00D67609" w:rsidRDefault="00495DF4" w:rsidP="002C4DA4">
            <w:pPr>
              <w:pStyle w:val="ConsNonformat"/>
              <w:widowControl/>
              <w:ind w:right="0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- прибыль прибыльных предприятий по всем отраслям экономики (по полному кругу предприятий и организаций)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уменьшится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(в фактических ценах)</w:t>
            </w:r>
          </w:p>
        </w:tc>
        <w:tc>
          <w:tcPr>
            <w:tcW w:w="1526" w:type="dxa"/>
          </w:tcPr>
          <w:p w14:paraId="30FB7EF0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3B41923B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14:paraId="5D93C17D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- на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15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>%</w:t>
            </w:r>
          </w:p>
        </w:tc>
      </w:tr>
      <w:tr w:rsidR="00495DF4" w:rsidRPr="00D67609" w14:paraId="52817EE7" w14:textId="77777777" w:rsidTr="00495DF4">
        <w:tc>
          <w:tcPr>
            <w:tcW w:w="7796" w:type="dxa"/>
          </w:tcPr>
          <w:p w14:paraId="382399C3" w14:textId="77777777" w:rsidR="00495DF4" w:rsidRPr="00D67609" w:rsidRDefault="00495DF4" w:rsidP="002C4DA4">
            <w:pPr>
              <w:pStyle w:val="ConsNonformat"/>
              <w:widowControl/>
              <w:ind w:right="0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- фонд заработной платы  по всем видам экономической деятельности (по полному кругу предприятий и организаций)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увеличится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(в фактических ценах)</w:t>
            </w:r>
          </w:p>
        </w:tc>
        <w:tc>
          <w:tcPr>
            <w:tcW w:w="1526" w:type="dxa"/>
          </w:tcPr>
          <w:p w14:paraId="48CE94CC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382F3079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05636E0C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-на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17,3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%</w:t>
            </w:r>
          </w:p>
        </w:tc>
      </w:tr>
      <w:tr w:rsidR="00495DF4" w:rsidRPr="00D67609" w14:paraId="4D37A150" w14:textId="77777777" w:rsidTr="00495DF4">
        <w:tc>
          <w:tcPr>
            <w:tcW w:w="7796" w:type="dxa"/>
          </w:tcPr>
          <w:p w14:paraId="4CEE34C4" w14:textId="77777777" w:rsidR="00495DF4" w:rsidRPr="00D67609" w:rsidRDefault="00495DF4" w:rsidP="002C4DA4">
            <w:pPr>
              <w:pStyle w:val="ConsNonformat"/>
              <w:widowControl/>
              <w:ind w:right="0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>- номинальная среднемесячная заработная плата увеличится к концу 202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526" w:type="dxa"/>
          </w:tcPr>
          <w:p w14:paraId="696B1CAA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- на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14,6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%</w:t>
            </w:r>
          </w:p>
        </w:tc>
      </w:tr>
      <w:tr w:rsidR="00495DF4" w:rsidRPr="00D67609" w14:paraId="57323CD5" w14:textId="77777777" w:rsidTr="00495DF4">
        <w:tc>
          <w:tcPr>
            <w:tcW w:w="7796" w:type="dxa"/>
          </w:tcPr>
          <w:p w14:paraId="6A34680E" w14:textId="77777777" w:rsidR="00495DF4" w:rsidRPr="00D67609" w:rsidRDefault="00495DF4" w:rsidP="002C4DA4">
            <w:pPr>
              <w:pStyle w:val="ConsNonformat"/>
              <w:widowControl/>
              <w:ind w:right="0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- среднегодовая численность  постоянного населения снизится</w:t>
            </w:r>
          </w:p>
        </w:tc>
        <w:tc>
          <w:tcPr>
            <w:tcW w:w="1526" w:type="dxa"/>
          </w:tcPr>
          <w:p w14:paraId="7788D3CC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-на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0,9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>%</w:t>
            </w:r>
          </w:p>
        </w:tc>
      </w:tr>
    </w:tbl>
    <w:p w14:paraId="3D549DCE" w14:textId="77777777" w:rsidR="00495DF4" w:rsidRPr="00D67609" w:rsidRDefault="00495DF4" w:rsidP="00495DF4">
      <w:pPr>
        <w:pStyle w:val="ConsNonformat"/>
        <w:widowControl/>
        <w:ind w:left="993" w:right="0"/>
        <w:rPr>
          <w:rFonts w:ascii="PT Astra Serif" w:hAnsi="PT Astra Serif" w:cs="Times New Roman"/>
          <w:sz w:val="28"/>
          <w:szCs w:val="28"/>
        </w:rPr>
      </w:pPr>
      <w:r w:rsidRPr="00D67609">
        <w:rPr>
          <w:rFonts w:ascii="PT Astra Serif" w:hAnsi="PT Astra Serif" w:cs="Times New Roman"/>
          <w:sz w:val="28"/>
          <w:szCs w:val="28"/>
        </w:rPr>
        <w:tab/>
      </w:r>
      <w:r w:rsidRPr="00D67609">
        <w:rPr>
          <w:rFonts w:ascii="PT Astra Serif" w:hAnsi="PT Astra Serif" w:cs="Times New Roman"/>
          <w:sz w:val="28"/>
          <w:szCs w:val="28"/>
        </w:rPr>
        <w:tab/>
      </w:r>
      <w:r w:rsidRPr="00D67609">
        <w:rPr>
          <w:rFonts w:ascii="PT Astra Serif" w:hAnsi="PT Astra Serif" w:cs="Times New Roman"/>
          <w:sz w:val="28"/>
          <w:szCs w:val="28"/>
        </w:rPr>
        <w:tab/>
      </w:r>
      <w:r w:rsidRPr="00D67609">
        <w:rPr>
          <w:rFonts w:ascii="PT Astra Serif" w:hAnsi="PT Astra Serif" w:cs="Times New Roman"/>
          <w:sz w:val="28"/>
          <w:szCs w:val="28"/>
        </w:rPr>
        <w:tab/>
      </w:r>
      <w:r w:rsidRPr="00D67609">
        <w:rPr>
          <w:rFonts w:ascii="PT Astra Serif" w:hAnsi="PT Astra Serif" w:cs="Times New Roman"/>
          <w:sz w:val="28"/>
          <w:szCs w:val="28"/>
        </w:rPr>
        <w:tab/>
      </w:r>
      <w:r w:rsidRPr="00D67609">
        <w:rPr>
          <w:rFonts w:ascii="PT Astra Serif" w:hAnsi="PT Astra Serif" w:cs="Times New Roman"/>
          <w:sz w:val="28"/>
          <w:szCs w:val="28"/>
        </w:rPr>
        <w:tab/>
      </w:r>
      <w:r w:rsidRPr="00D67609">
        <w:rPr>
          <w:rFonts w:ascii="PT Astra Serif" w:hAnsi="PT Astra Serif" w:cs="Times New Roman"/>
          <w:sz w:val="28"/>
          <w:szCs w:val="28"/>
        </w:rPr>
        <w:tab/>
      </w:r>
      <w:r w:rsidRPr="00D67609">
        <w:rPr>
          <w:rFonts w:ascii="PT Astra Serif" w:hAnsi="PT Astra Serif" w:cs="Times New Roman"/>
          <w:sz w:val="28"/>
          <w:szCs w:val="28"/>
        </w:rPr>
        <w:tab/>
      </w:r>
      <w:r w:rsidRPr="00D67609">
        <w:rPr>
          <w:rFonts w:ascii="PT Astra Serif" w:hAnsi="PT Astra Serif" w:cs="Times New Roman"/>
          <w:sz w:val="28"/>
          <w:szCs w:val="28"/>
        </w:rPr>
        <w:tab/>
      </w:r>
    </w:p>
    <w:p w14:paraId="7236CD49" w14:textId="77777777" w:rsidR="00495DF4" w:rsidRDefault="00495DF4" w:rsidP="00495DF4">
      <w:pPr>
        <w:pStyle w:val="ConsNonformat"/>
        <w:widowControl/>
        <w:ind w:right="0" w:firstLine="567"/>
        <w:rPr>
          <w:rFonts w:ascii="PT Astra Serif" w:hAnsi="PT Astra Serif" w:cs="Times New Roman"/>
          <w:sz w:val="28"/>
          <w:szCs w:val="28"/>
        </w:rPr>
      </w:pPr>
      <w:r w:rsidRPr="00D67609">
        <w:rPr>
          <w:rFonts w:ascii="PT Astra Serif" w:hAnsi="PT Astra Serif" w:cs="Times New Roman"/>
          <w:sz w:val="28"/>
          <w:szCs w:val="28"/>
        </w:rPr>
        <w:t xml:space="preserve">    </w:t>
      </w:r>
      <w:r w:rsidRPr="00D67609">
        <w:rPr>
          <w:rFonts w:ascii="PT Astra Serif" w:hAnsi="PT Astra Serif" w:cs="Times New Roman"/>
          <w:sz w:val="28"/>
          <w:szCs w:val="28"/>
        </w:rPr>
        <w:tab/>
      </w:r>
      <w:r w:rsidRPr="00D67609">
        <w:rPr>
          <w:rFonts w:ascii="PT Astra Serif" w:hAnsi="PT Astra Serif" w:cs="Times New Roman"/>
          <w:sz w:val="28"/>
          <w:szCs w:val="28"/>
        </w:rPr>
        <w:tab/>
      </w:r>
      <w:r w:rsidRPr="00D67609">
        <w:rPr>
          <w:rFonts w:ascii="PT Astra Serif" w:hAnsi="PT Astra Serif" w:cs="Times New Roman"/>
          <w:sz w:val="28"/>
          <w:szCs w:val="28"/>
        </w:rPr>
        <w:tab/>
      </w:r>
      <w:r w:rsidRPr="00D67609">
        <w:rPr>
          <w:rFonts w:ascii="PT Astra Serif" w:hAnsi="PT Astra Serif" w:cs="Times New Roman"/>
          <w:sz w:val="28"/>
          <w:szCs w:val="28"/>
        </w:rPr>
        <w:tab/>
        <w:t xml:space="preserve"> </w:t>
      </w:r>
      <w:r w:rsidRPr="00D67609">
        <w:rPr>
          <w:rFonts w:ascii="PT Astra Serif" w:hAnsi="PT Astra Serif" w:cs="Times New Roman"/>
          <w:sz w:val="28"/>
          <w:szCs w:val="28"/>
        </w:rPr>
        <w:tab/>
      </w:r>
      <w:r w:rsidRPr="00D67609">
        <w:rPr>
          <w:rFonts w:ascii="PT Astra Serif" w:hAnsi="PT Astra Serif" w:cs="Times New Roman"/>
          <w:sz w:val="28"/>
          <w:szCs w:val="28"/>
        </w:rPr>
        <w:tab/>
      </w:r>
      <w:r w:rsidRPr="00D67609">
        <w:rPr>
          <w:rFonts w:ascii="PT Astra Serif" w:hAnsi="PT Astra Serif" w:cs="Times New Roman"/>
          <w:sz w:val="28"/>
          <w:szCs w:val="28"/>
        </w:rPr>
        <w:tab/>
      </w:r>
      <w:r w:rsidRPr="00D67609">
        <w:rPr>
          <w:rFonts w:ascii="PT Astra Serif" w:hAnsi="PT Astra Serif" w:cs="Times New Roman"/>
          <w:sz w:val="28"/>
          <w:szCs w:val="28"/>
        </w:rPr>
        <w:tab/>
      </w:r>
    </w:p>
    <w:p w14:paraId="3B6E6779" w14:textId="77777777" w:rsidR="00495DF4" w:rsidRPr="00D67609" w:rsidRDefault="00495DF4" w:rsidP="00495DF4">
      <w:pPr>
        <w:pStyle w:val="ConsNonformat"/>
        <w:widowControl/>
        <w:ind w:right="0" w:firstLine="567"/>
        <w:rPr>
          <w:rFonts w:ascii="PT Astra Serif" w:hAnsi="PT Astra Serif" w:cs="Times New Roman"/>
          <w:sz w:val="28"/>
          <w:szCs w:val="28"/>
        </w:rPr>
      </w:pPr>
      <w:r w:rsidRPr="00D67609">
        <w:rPr>
          <w:rFonts w:ascii="PT Astra Serif" w:hAnsi="PT Astra Serif" w:cs="Times New Roman"/>
          <w:sz w:val="28"/>
          <w:szCs w:val="28"/>
        </w:rPr>
        <w:tab/>
        <w:t>По прогнозу в 202</w:t>
      </w:r>
      <w:r>
        <w:rPr>
          <w:rFonts w:ascii="PT Astra Serif" w:hAnsi="PT Astra Serif" w:cs="Times New Roman"/>
          <w:sz w:val="28"/>
          <w:szCs w:val="28"/>
        </w:rPr>
        <w:t>4</w:t>
      </w:r>
      <w:r w:rsidRPr="00D67609">
        <w:rPr>
          <w:rFonts w:ascii="PT Astra Serif" w:hAnsi="PT Astra Serif" w:cs="Times New Roman"/>
          <w:sz w:val="28"/>
          <w:szCs w:val="28"/>
        </w:rPr>
        <w:t xml:space="preserve"> году по сравнению с оценкой 202</w:t>
      </w:r>
      <w:r>
        <w:rPr>
          <w:rFonts w:ascii="PT Astra Serif" w:hAnsi="PT Astra Serif" w:cs="Times New Roman"/>
          <w:sz w:val="28"/>
          <w:szCs w:val="28"/>
        </w:rPr>
        <w:t>3</w:t>
      </w:r>
      <w:r w:rsidRPr="00D67609">
        <w:rPr>
          <w:rFonts w:ascii="PT Astra Serif" w:hAnsi="PT Astra Serif" w:cs="Times New Roman"/>
          <w:sz w:val="28"/>
          <w:szCs w:val="28"/>
        </w:rPr>
        <w:t xml:space="preserve"> года:</w:t>
      </w:r>
    </w:p>
    <w:p w14:paraId="158473D6" w14:textId="77777777" w:rsidR="00495DF4" w:rsidRPr="00D67609" w:rsidRDefault="00495DF4" w:rsidP="00495DF4">
      <w:pPr>
        <w:pStyle w:val="ConsNormal"/>
        <w:widowControl/>
        <w:ind w:right="0" w:firstLine="567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9468" w:type="dxa"/>
        <w:tblInd w:w="279" w:type="dxa"/>
        <w:tblLook w:val="0000" w:firstRow="0" w:lastRow="0" w:firstColumn="0" w:lastColumn="0" w:noHBand="0" w:noVBand="0"/>
      </w:tblPr>
      <w:tblGrid>
        <w:gridCol w:w="7909"/>
        <w:gridCol w:w="1559"/>
      </w:tblGrid>
      <w:tr w:rsidR="00495DF4" w:rsidRPr="00D67609" w14:paraId="579AB173" w14:textId="77777777" w:rsidTr="00495DF4">
        <w:tc>
          <w:tcPr>
            <w:tcW w:w="7909" w:type="dxa"/>
          </w:tcPr>
          <w:p w14:paraId="155C9B48" w14:textId="77777777" w:rsidR="00495DF4" w:rsidRPr="00D67609" w:rsidRDefault="00495DF4" w:rsidP="002C4DA4">
            <w:pPr>
              <w:pStyle w:val="ConsNonformat"/>
              <w:widowControl/>
              <w:ind w:right="0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>- объем отгруженной продукции по кругу крупных и средних предприятий в промышленности увеличится (в действующих ценах)</w:t>
            </w:r>
          </w:p>
        </w:tc>
        <w:tc>
          <w:tcPr>
            <w:tcW w:w="1559" w:type="dxa"/>
          </w:tcPr>
          <w:p w14:paraId="1CBDD806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3A1520DE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- на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9,8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%</w:t>
            </w:r>
          </w:p>
        </w:tc>
      </w:tr>
      <w:tr w:rsidR="00495DF4" w:rsidRPr="00D67609" w14:paraId="3C186B5C" w14:textId="77777777" w:rsidTr="00495DF4">
        <w:tc>
          <w:tcPr>
            <w:tcW w:w="7909" w:type="dxa"/>
          </w:tcPr>
          <w:p w14:paraId="64966995" w14:textId="77777777" w:rsidR="00495DF4" w:rsidRPr="00D67609" w:rsidRDefault="00495DF4" w:rsidP="00495DF4">
            <w:pPr>
              <w:pStyle w:val="ConsNonformat"/>
              <w:widowControl/>
              <w:ind w:left="34" w:right="0" w:firstLine="142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>- положительный сальдированный финансовый  результат (прибыль минус убыток) по всем отраслям экономики (по полному кругу предприятий и организаций) увеличится (в фактических ценах)</w:t>
            </w:r>
          </w:p>
        </w:tc>
        <w:tc>
          <w:tcPr>
            <w:tcW w:w="1559" w:type="dxa"/>
          </w:tcPr>
          <w:p w14:paraId="795D6D0A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102D18C3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2D1BBBB2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1BFC60C0" w14:textId="77777777" w:rsidR="00495DF4" w:rsidRPr="00D67609" w:rsidRDefault="00495DF4" w:rsidP="002C4DA4">
            <w:pPr>
              <w:pStyle w:val="ConsNormal"/>
              <w:widowControl/>
              <w:ind w:left="-108"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 - на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2,49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%</w:t>
            </w:r>
          </w:p>
        </w:tc>
      </w:tr>
      <w:tr w:rsidR="00495DF4" w:rsidRPr="00D67609" w14:paraId="318A26CD" w14:textId="77777777" w:rsidTr="00495DF4">
        <w:tc>
          <w:tcPr>
            <w:tcW w:w="7909" w:type="dxa"/>
          </w:tcPr>
          <w:p w14:paraId="0FDB7873" w14:textId="77777777" w:rsidR="00495DF4" w:rsidRPr="00D67609" w:rsidRDefault="00495DF4" w:rsidP="002C4DA4">
            <w:pPr>
              <w:pStyle w:val="ConsNonformat"/>
              <w:widowControl/>
              <w:ind w:right="0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>- прибыль прибыльных предприятий по всем отраслям экономики (по полному кругу предприятий и организаций) увеличится (в фактических ценах)</w:t>
            </w:r>
          </w:p>
        </w:tc>
        <w:tc>
          <w:tcPr>
            <w:tcW w:w="1559" w:type="dxa"/>
          </w:tcPr>
          <w:p w14:paraId="71A886F3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694E1ACD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7467147E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-на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0,9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%</w:t>
            </w:r>
          </w:p>
        </w:tc>
      </w:tr>
      <w:tr w:rsidR="00495DF4" w:rsidRPr="00D67609" w14:paraId="21B74429" w14:textId="77777777" w:rsidTr="00495DF4">
        <w:tc>
          <w:tcPr>
            <w:tcW w:w="7909" w:type="dxa"/>
          </w:tcPr>
          <w:p w14:paraId="1BFF5839" w14:textId="77777777" w:rsidR="00495DF4" w:rsidRPr="00D67609" w:rsidRDefault="00495DF4" w:rsidP="002C4DA4">
            <w:pPr>
              <w:pStyle w:val="ConsNonformat"/>
              <w:widowControl/>
              <w:ind w:right="0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- фонд заработной платы  по всем видам экономической деятельности (по полному кругу предприятий и организаций) увеличится (в фактических ценах)</w:t>
            </w:r>
          </w:p>
        </w:tc>
        <w:tc>
          <w:tcPr>
            <w:tcW w:w="1559" w:type="dxa"/>
          </w:tcPr>
          <w:p w14:paraId="2DE83CB4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416D8F7F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14:paraId="2326C744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- на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8,9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%</w:t>
            </w:r>
          </w:p>
        </w:tc>
      </w:tr>
      <w:tr w:rsidR="00495DF4" w:rsidRPr="00D67609" w14:paraId="41FED046" w14:textId="77777777" w:rsidTr="00495DF4">
        <w:tc>
          <w:tcPr>
            <w:tcW w:w="7909" w:type="dxa"/>
          </w:tcPr>
          <w:p w14:paraId="0EBEA52D" w14:textId="77777777" w:rsidR="00495DF4" w:rsidRPr="00D67609" w:rsidRDefault="00495DF4" w:rsidP="002C4DA4">
            <w:pPr>
              <w:pStyle w:val="ConsNonformat"/>
              <w:widowControl/>
              <w:ind w:right="0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>- номинальная среднемесячная заработная плата увеличится к концу 2021 года</w:t>
            </w:r>
          </w:p>
        </w:tc>
        <w:tc>
          <w:tcPr>
            <w:tcW w:w="1559" w:type="dxa"/>
          </w:tcPr>
          <w:p w14:paraId="42D35F60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- на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8,1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%</w:t>
            </w:r>
          </w:p>
        </w:tc>
      </w:tr>
      <w:tr w:rsidR="00495DF4" w:rsidRPr="00D67609" w14:paraId="16A42EFD" w14:textId="77777777" w:rsidTr="00495DF4">
        <w:tc>
          <w:tcPr>
            <w:tcW w:w="7909" w:type="dxa"/>
          </w:tcPr>
          <w:p w14:paraId="6788E492" w14:textId="77777777" w:rsidR="00495DF4" w:rsidRPr="00D67609" w:rsidRDefault="00495DF4" w:rsidP="002C4DA4">
            <w:pPr>
              <w:pStyle w:val="ConsNonformat"/>
              <w:widowControl/>
              <w:ind w:right="0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- среднегодовая численность  постоянного населения снизится</w:t>
            </w:r>
          </w:p>
        </w:tc>
        <w:tc>
          <w:tcPr>
            <w:tcW w:w="1559" w:type="dxa"/>
          </w:tcPr>
          <w:p w14:paraId="09B59866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- на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0,37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>%</w:t>
            </w:r>
          </w:p>
        </w:tc>
      </w:tr>
    </w:tbl>
    <w:p w14:paraId="33AB60A6" w14:textId="77777777" w:rsidR="00495DF4" w:rsidRPr="00D67609" w:rsidRDefault="00495DF4" w:rsidP="00495DF4">
      <w:pPr>
        <w:pStyle w:val="ConsNormal"/>
        <w:widowControl/>
        <w:ind w:right="0" w:firstLine="567"/>
        <w:jc w:val="both"/>
        <w:rPr>
          <w:rFonts w:ascii="PT Astra Serif" w:hAnsi="PT Astra Serif" w:cs="Times New Roman"/>
          <w:sz w:val="28"/>
          <w:szCs w:val="28"/>
        </w:rPr>
      </w:pPr>
    </w:p>
    <w:p w14:paraId="50A797BF" w14:textId="77777777" w:rsidR="00495DF4" w:rsidRPr="00D67609" w:rsidRDefault="00495DF4" w:rsidP="00495DF4">
      <w:pPr>
        <w:pStyle w:val="ConsNormal"/>
        <w:widowControl/>
        <w:ind w:right="0" w:firstLine="567"/>
        <w:jc w:val="both"/>
        <w:rPr>
          <w:rFonts w:ascii="PT Astra Serif" w:hAnsi="PT Astra Serif" w:cs="Times New Roman"/>
          <w:sz w:val="28"/>
          <w:szCs w:val="28"/>
        </w:rPr>
      </w:pPr>
      <w:r w:rsidRPr="00D67609">
        <w:rPr>
          <w:rFonts w:ascii="PT Astra Serif" w:hAnsi="PT Astra Serif" w:cs="Times New Roman"/>
          <w:sz w:val="28"/>
          <w:szCs w:val="28"/>
        </w:rPr>
        <w:t>По прогнозу в 202</w:t>
      </w:r>
      <w:r>
        <w:rPr>
          <w:rFonts w:ascii="PT Astra Serif" w:hAnsi="PT Astra Serif" w:cs="Times New Roman"/>
          <w:sz w:val="28"/>
          <w:szCs w:val="28"/>
        </w:rPr>
        <w:t>5</w:t>
      </w:r>
      <w:r w:rsidRPr="00D67609">
        <w:rPr>
          <w:rFonts w:ascii="PT Astra Serif" w:hAnsi="PT Astra Serif" w:cs="Times New Roman"/>
          <w:sz w:val="28"/>
          <w:szCs w:val="28"/>
        </w:rPr>
        <w:t xml:space="preserve"> году по сравнению с прогнозом 202</w:t>
      </w:r>
      <w:r>
        <w:rPr>
          <w:rFonts w:ascii="PT Astra Serif" w:hAnsi="PT Astra Serif" w:cs="Times New Roman"/>
          <w:sz w:val="28"/>
          <w:szCs w:val="28"/>
        </w:rPr>
        <w:t>4</w:t>
      </w:r>
      <w:r w:rsidRPr="00D67609">
        <w:rPr>
          <w:rFonts w:ascii="PT Astra Serif" w:hAnsi="PT Astra Serif" w:cs="Times New Roman"/>
          <w:sz w:val="28"/>
          <w:szCs w:val="28"/>
        </w:rPr>
        <w:t xml:space="preserve"> год:</w:t>
      </w:r>
    </w:p>
    <w:p w14:paraId="48755340" w14:textId="77777777" w:rsidR="00495DF4" w:rsidRPr="00D67609" w:rsidRDefault="00495DF4" w:rsidP="00495DF4">
      <w:pPr>
        <w:pStyle w:val="ConsNormal"/>
        <w:widowControl/>
        <w:ind w:right="0" w:firstLine="567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9355" w:type="dxa"/>
        <w:tblInd w:w="392" w:type="dxa"/>
        <w:tblLook w:val="0000" w:firstRow="0" w:lastRow="0" w:firstColumn="0" w:lastColumn="0" w:noHBand="0" w:noVBand="0"/>
      </w:tblPr>
      <w:tblGrid>
        <w:gridCol w:w="7796"/>
        <w:gridCol w:w="1559"/>
      </w:tblGrid>
      <w:tr w:rsidR="00495DF4" w:rsidRPr="00D67609" w14:paraId="3B167841" w14:textId="77777777" w:rsidTr="00495DF4">
        <w:tc>
          <w:tcPr>
            <w:tcW w:w="7796" w:type="dxa"/>
          </w:tcPr>
          <w:p w14:paraId="5807A86C" w14:textId="77777777" w:rsidR="00495DF4" w:rsidRPr="00D67609" w:rsidRDefault="00495DF4" w:rsidP="002C4DA4">
            <w:pPr>
              <w:pStyle w:val="ConsNonformat"/>
              <w:widowControl/>
              <w:ind w:right="0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>- объем отгруженной продукции по кругу крупных и средних предприятий в промышленности увеличится (в действующих ценах)</w:t>
            </w:r>
          </w:p>
        </w:tc>
        <w:tc>
          <w:tcPr>
            <w:tcW w:w="1559" w:type="dxa"/>
          </w:tcPr>
          <w:p w14:paraId="38D51FD6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63331E18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- на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8,3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%</w:t>
            </w:r>
          </w:p>
        </w:tc>
      </w:tr>
      <w:tr w:rsidR="00495DF4" w:rsidRPr="00D67609" w14:paraId="6E8A5F8B" w14:textId="77777777" w:rsidTr="00495DF4">
        <w:tc>
          <w:tcPr>
            <w:tcW w:w="7796" w:type="dxa"/>
          </w:tcPr>
          <w:p w14:paraId="681020EA" w14:textId="77777777" w:rsidR="00495DF4" w:rsidRPr="00D67609" w:rsidRDefault="00495DF4" w:rsidP="00495DF4">
            <w:pPr>
              <w:pStyle w:val="ConsNonformat"/>
              <w:widowControl/>
              <w:ind w:left="62" w:right="0" w:firstLine="142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>- положительный сальдированный финансовый  результат (прибыль минус убыток) по всем отраслям экономики (по полному кругу предприятий и организаций) увеличится (в фактических ценах)</w:t>
            </w:r>
          </w:p>
        </w:tc>
        <w:tc>
          <w:tcPr>
            <w:tcW w:w="1559" w:type="dxa"/>
          </w:tcPr>
          <w:p w14:paraId="4DCB9FE7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17C2342B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10580188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1B3F82D1" w14:textId="77777777" w:rsidR="00495DF4" w:rsidRPr="00D67609" w:rsidRDefault="00495DF4" w:rsidP="002C4DA4">
            <w:pPr>
              <w:pStyle w:val="ConsNormal"/>
              <w:widowControl/>
              <w:ind w:left="-108"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 - на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2,66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%</w:t>
            </w:r>
          </w:p>
        </w:tc>
      </w:tr>
      <w:tr w:rsidR="00495DF4" w:rsidRPr="00D67609" w14:paraId="4F94BA6D" w14:textId="77777777" w:rsidTr="00495DF4">
        <w:tc>
          <w:tcPr>
            <w:tcW w:w="7796" w:type="dxa"/>
          </w:tcPr>
          <w:p w14:paraId="4D804C9C" w14:textId="77777777" w:rsidR="00495DF4" w:rsidRPr="00D67609" w:rsidRDefault="00495DF4" w:rsidP="002C4DA4">
            <w:pPr>
              <w:pStyle w:val="ConsNonformat"/>
              <w:widowControl/>
              <w:ind w:right="0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>- прибыль прибыльных предприятий по всем отраслям экономики (по полному кругу предприятий и организаций) увеличится (в фактических ценах)</w:t>
            </w:r>
          </w:p>
        </w:tc>
        <w:tc>
          <w:tcPr>
            <w:tcW w:w="1559" w:type="dxa"/>
          </w:tcPr>
          <w:p w14:paraId="4E07D2EA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1D333779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50E3D5FA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- на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0,6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%</w:t>
            </w:r>
          </w:p>
        </w:tc>
      </w:tr>
      <w:tr w:rsidR="00495DF4" w:rsidRPr="00D67609" w14:paraId="7D171E83" w14:textId="77777777" w:rsidTr="00495DF4">
        <w:tc>
          <w:tcPr>
            <w:tcW w:w="7796" w:type="dxa"/>
          </w:tcPr>
          <w:p w14:paraId="17C0C2F0" w14:textId="77777777" w:rsidR="00495DF4" w:rsidRPr="00D67609" w:rsidRDefault="00495DF4" w:rsidP="002C4DA4">
            <w:pPr>
              <w:pStyle w:val="ConsNonformat"/>
              <w:widowControl/>
              <w:ind w:right="0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- фонд заработной платы  по всем видам экономической деятельности (по полному кругу предприятий и организаций) увеличится (в фактических ценах)</w:t>
            </w:r>
          </w:p>
        </w:tc>
        <w:tc>
          <w:tcPr>
            <w:tcW w:w="1559" w:type="dxa"/>
          </w:tcPr>
          <w:p w14:paraId="590334C6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6B0C639F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14:paraId="5556C6D8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- на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8,5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%</w:t>
            </w:r>
          </w:p>
        </w:tc>
      </w:tr>
      <w:tr w:rsidR="00495DF4" w:rsidRPr="00D67609" w14:paraId="4DB0DDDF" w14:textId="77777777" w:rsidTr="00495DF4">
        <w:tc>
          <w:tcPr>
            <w:tcW w:w="7796" w:type="dxa"/>
          </w:tcPr>
          <w:p w14:paraId="7AFA83D1" w14:textId="77777777" w:rsidR="00495DF4" w:rsidRPr="00D67609" w:rsidRDefault="00495DF4" w:rsidP="002C4DA4">
            <w:pPr>
              <w:pStyle w:val="ConsNonformat"/>
              <w:widowControl/>
              <w:ind w:right="0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>- номинальная среднемесячная заработная плата увеличится к концу 2022 года</w:t>
            </w:r>
          </w:p>
        </w:tc>
        <w:tc>
          <w:tcPr>
            <w:tcW w:w="1559" w:type="dxa"/>
          </w:tcPr>
          <w:p w14:paraId="779FEF6B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- на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6,2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%</w:t>
            </w:r>
          </w:p>
        </w:tc>
      </w:tr>
      <w:tr w:rsidR="00495DF4" w:rsidRPr="00D67609" w14:paraId="0BA74EBB" w14:textId="77777777" w:rsidTr="00495DF4">
        <w:tc>
          <w:tcPr>
            <w:tcW w:w="7796" w:type="dxa"/>
          </w:tcPr>
          <w:p w14:paraId="153C938C" w14:textId="77777777" w:rsidR="00495DF4" w:rsidRPr="00D67609" w:rsidRDefault="00495DF4" w:rsidP="002C4DA4">
            <w:pPr>
              <w:pStyle w:val="ConsNonformat"/>
              <w:widowControl/>
              <w:ind w:right="0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- среднегодовая численность  постоянного населения снизится</w:t>
            </w:r>
          </w:p>
        </w:tc>
        <w:tc>
          <w:tcPr>
            <w:tcW w:w="1559" w:type="dxa"/>
          </w:tcPr>
          <w:p w14:paraId="4FF52C0A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- на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1,3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%</w:t>
            </w:r>
          </w:p>
        </w:tc>
      </w:tr>
    </w:tbl>
    <w:p w14:paraId="2C842045" w14:textId="77777777" w:rsidR="00495DF4" w:rsidRPr="00D67609" w:rsidRDefault="00495DF4" w:rsidP="00495DF4">
      <w:pPr>
        <w:pStyle w:val="ConsNormal"/>
        <w:widowControl/>
        <w:ind w:right="0" w:firstLine="567"/>
        <w:jc w:val="both"/>
        <w:rPr>
          <w:rFonts w:ascii="PT Astra Serif" w:hAnsi="PT Astra Serif" w:cs="Times New Roman"/>
          <w:sz w:val="28"/>
          <w:szCs w:val="28"/>
        </w:rPr>
      </w:pPr>
    </w:p>
    <w:p w14:paraId="63D6C3B7" w14:textId="77777777" w:rsidR="00495DF4" w:rsidRPr="00D67609" w:rsidRDefault="00495DF4" w:rsidP="00495DF4">
      <w:pPr>
        <w:pStyle w:val="ConsNormal"/>
        <w:widowControl/>
        <w:ind w:right="0" w:firstLine="567"/>
        <w:jc w:val="both"/>
        <w:rPr>
          <w:rFonts w:ascii="PT Astra Serif" w:hAnsi="PT Astra Serif" w:cs="Times New Roman"/>
          <w:sz w:val="28"/>
          <w:szCs w:val="28"/>
        </w:rPr>
      </w:pPr>
      <w:r w:rsidRPr="00D67609">
        <w:rPr>
          <w:rFonts w:ascii="PT Astra Serif" w:hAnsi="PT Astra Serif" w:cs="Times New Roman"/>
          <w:sz w:val="28"/>
          <w:szCs w:val="28"/>
        </w:rPr>
        <w:t>По прогнозу в 202</w:t>
      </w:r>
      <w:r>
        <w:rPr>
          <w:rFonts w:ascii="PT Astra Serif" w:hAnsi="PT Astra Serif" w:cs="Times New Roman"/>
          <w:sz w:val="28"/>
          <w:szCs w:val="28"/>
        </w:rPr>
        <w:t xml:space="preserve">6 </w:t>
      </w:r>
      <w:r w:rsidRPr="00D67609">
        <w:rPr>
          <w:rFonts w:ascii="PT Astra Serif" w:hAnsi="PT Astra Serif" w:cs="Times New Roman"/>
          <w:sz w:val="28"/>
          <w:szCs w:val="28"/>
        </w:rPr>
        <w:t>году по сравнению с прогнозом 202</w:t>
      </w:r>
      <w:r>
        <w:rPr>
          <w:rFonts w:ascii="PT Astra Serif" w:hAnsi="PT Astra Serif" w:cs="Times New Roman"/>
          <w:sz w:val="28"/>
          <w:szCs w:val="28"/>
        </w:rPr>
        <w:t>5</w:t>
      </w:r>
      <w:r w:rsidRPr="00D67609">
        <w:rPr>
          <w:rFonts w:ascii="PT Astra Serif" w:hAnsi="PT Astra Serif" w:cs="Times New Roman"/>
          <w:sz w:val="28"/>
          <w:szCs w:val="28"/>
        </w:rPr>
        <w:t xml:space="preserve"> год:</w:t>
      </w:r>
    </w:p>
    <w:p w14:paraId="411F3CB7" w14:textId="77777777" w:rsidR="00495DF4" w:rsidRPr="00D67609" w:rsidRDefault="00495DF4" w:rsidP="00495DF4">
      <w:pPr>
        <w:pStyle w:val="ConsNormal"/>
        <w:widowControl/>
        <w:ind w:right="0" w:firstLine="567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93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96"/>
        <w:gridCol w:w="1559"/>
      </w:tblGrid>
      <w:tr w:rsidR="00495DF4" w:rsidRPr="00D67609" w14:paraId="2C07BC41" w14:textId="77777777" w:rsidTr="00495DF4">
        <w:tc>
          <w:tcPr>
            <w:tcW w:w="7796" w:type="dxa"/>
          </w:tcPr>
          <w:p w14:paraId="66690E45" w14:textId="77777777" w:rsidR="00495DF4" w:rsidRPr="00D67609" w:rsidRDefault="00495DF4" w:rsidP="002C4DA4">
            <w:pPr>
              <w:pStyle w:val="ConsNonformat"/>
              <w:widowControl/>
              <w:ind w:right="0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>- объем отгруженной продукции по кругу крупных и средних предприятий в промышленности увеличится (в действующих ценах)</w:t>
            </w:r>
          </w:p>
        </w:tc>
        <w:tc>
          <w:tcPr>
            <w:tcW w:w="1559" w:type="dxa"/>
          </w:tcPr>
          <w:p w14:paraId="67556C71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532E2329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-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на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9,4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%</w:t>
            </w:r>
          </w:p>
        </w:tc>
      </w:tr>
      <w:tr w:rsidR="00495DF4" w:rsidRPr="00D67609" w14:paraId="4AFB94C9" w14:textId="77777777" w:rsidTr="00495DF4">
        <w:tc>
          <w:tcPr>
            <w:tcW w:w="7796" w:type="dxa"/>
          </w:tcPr>
          <w:p w14:paraId="3FCDD3B8" w14:textId="77777777" w:rsidR="00495DF4" w:rsidRPr="00D67609" w:rsidRDefault="00495DF4" w:rsidP="00495DF4">
            <w:pPr>
              <w:pStyle w:val="ConsNonformat"/>
              <w:widowControl/>
              <w:ind w:right="0" w:firstLine="142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>- положительный сальдированный финансовый  результат (прибыль минус убыток) по всем отраслям экономики (по полному кругу предприятий и организаций) увеличится (в фактических ценах)</w:t>
            </w:r>
          </w:p>
        </w:tc>
        <w:tc>
          <w:tcPr>
            <w:tcW w:w="1559" w:type="dxa"/>
          </w:tcPr>
          <w:p w14:paraId="564005F8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7131E9E9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22E78249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267E0110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-на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3,2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%</w:t>
            </w:r>
          </w:p>
        </w:tc>
      </w:tr>
      <w:tr w:rsidR="00495DF4" w:rsidRPr="00D67609" w14:paraId="3DE72E96" w14:textId="77777777" w:rsidTr="00495DF4">
        <w:tc>
          <w:tcPr>
            <w:tcW w:w="7796" w:type="dxa"/>
          </w:tcPr>
          <w:p w14:paraId="3087B1EC" w14:textId="77777777" w:rsidR="00495DF4" w:rsidRPr="00D67609" w:rsidRDefault="00495DF4" w:rsidP="002C4DA4">
            <w:pPr>
              <w:pStyle w:val="ConsNonformat"/>
              <w:widowControl/>
              <w:ind w:right="0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>- прибыль прибыльных предприятий по всем отраслям экономики (по полному кругу предприятий и организаций) увеличится (в фактических ценах)</w:t>
            </w:r>
          </w:p>
        </w:tc>
        <w:tc>
          <w:tcPr>
            <w:tcW w:w="1559" w:type="dxa"/>
          </w:tcPr>
          <w:p w14:paraId="60C16879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76D1DD92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6C2E0E4A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- на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0,9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%</w:t>
            </w:r>
          </w:p>
        </w:tc>
      </w:tr>
      <w:tr w:rsidR="00495DF4" w:rsidRPr="00D67609" w14:paraId="5B0EEBDE" w14:textId="77777777" w:rsidTr="00495DF4">
        <w:tc>
          <w:tcPr>
            <w:tcW w:w="7796" w:type="dxa"/>
          </w:tcPr>
          <w:p w14:paraId="68F2F426" w14:textId="77777777" w:rsidR="00495DF4" w:rsidRPr="00D67609" w:rsidRDefault="00495DF4" w:rsidP="002C4DA4">
            <w:pPr>
              <w:pStyle w:val="ConsNonformat"/>
              <w:widowControl/>
              <w:ind w:right="0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- фонд заработной платы  по всем видам экономической деятельности (по полному кругу предприятий и организаций) увеличится (в фактических ценах)</w:t>
            </w:r>
          </w:p>
        </w:tc>
        <w:tc>
          <w:tcPr>
            <w:tcW w:w="1559" w:type="dxa"/>
          </w:tcPr>
          <w:p w14:paraId="4B8D56D5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14:paraId="0848FAFB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14:paraId="72D11B3D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- на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7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%</w:t>
            </w:r>
          </w:p>
        </w:tc>
      </w:tr>
      <w:tr w:rsidR="00495DF4" w:rsidRPr="00D67609" w14:paraId="61B6BA07" w14:textId="77777777" w:rsidTr="00495DF4">
        <w:tc>
          <w:tcPr>
            <w:tcW w:w="7796" w:type="dxa"/>
          </w:tcPr>
          <w:p w14:paraId="667B9576" w14:textId="77777777" w:rsidR="00495DF4" w:rsidRPr="00D67609" w:rsidRDefault="00495DF4" w:rsidP="002C4DA4">
            <w:pPr>
              <w:pStyle w:val="ConsNonformat"/>
              <w:widowControl/>
              <w:ind w:right="0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>- номинальная среднемесячная заработная плата увеличится к концу 2023 года</w:t>
            </w:r>
          </w:p>
        </w:tc>
        <w:tc>
          <w:tcPr>
            <w:tcW w:w="1559" w:type="dxa"/>
          </w:tcPr>
          <w:p w14:paraId="2E21CCB3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- на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6,1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%</w:t>
            </w:r>
          </w:p>
        </w:tc>
      </w:tr>
      <w:tr w:rsidR="00495DF4" w:rsidRPr="00D67609" w14:paraId="75A08FC9" w14:textId="77777777" w:rsidTr="00495DF4">
        <w:tc>
          <w:tcPr>
            <w:tcW w:w="7796" w:type="dxa"/>
          </w:tcPr>
          <w:p w14:paraId="3A0B97ED" w14:textId="77777777" w:rsidR="00495DF4" w:rsidRPr="00D67609" w:rsidRDefault="00495DF4" w:rsidP="002C4DA4">
            <w:pPr>
              <w:pStyle w:val="ConsNonformat"/>
              <w:widowControl/>
              <w:ind w:right="0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 - среднегодовая численность  постоянного населения снизится</w:t>
            </w:r>
          </w:p>
        </w:tc>
        <w:tc>
          <w:tcPr>
            <w:tcW w:w="1559" w:type="dxa"/>
          </w:tcPr>
          <w:p w14:paraId="69D042D3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D67609">
              <w:rPr>
                <w:rFonts w:ascii="PT Astra Serif" w:hAnsi="PT Astra Serif" w:cs="Times New Roman"/>
                <w:sz w:val="28"/>
                <w:szCs w:val="28"/>
              </w:rPr>
              <w:t xml:space="preserve">- на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0,94</w:t>
            </w:r>
            <w:r w:rsidRPr="00D67609">
              <w:rPr>
                <w:rFonts w:ascii="PT Astra Serif" w:hAnsi="PT Astra Serif" w:cs="Times New Roman"/>
                <w:sz w:val="28"/>
                <w:szCs w:val="28"/>
              </w:rPr>
              <w:t>%</w:t>
            </w:r>
          </w:p>
        </w:tc>
      </w:tr>
      <w:tr w:rsidR="00495DF4" w:rsidRPr="00D67609" w14:paraId="4B2D4737" w14:textId="77777777" w:rsidTr="00495DF4">
        <w:tc>
          <w:tcPr>
            <w:tcW w:w="7796" w:type="dxa"/>
          </w:tcPr>
          <w:p w14:paraId="2BB90AE1" w14:textId="77777777" w:rsidR="00495DF4" w:rsidRPr="00D67609" w:rsidRDefault="00495DF4" w:rsidP="002C4DA4">
            <w:pPr>
              <w:pStyle w:val="ConsNonformat"/>
              <w:widowControl/>
              <w:ind w:right="0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4E33320" w14:textId="77777777" w:rsidR="00495DF4" w:rsidRPr="00D67609" w:rsidRDefault="00495DF4" w:rsidP="002C4DA4">
            <w:pPr>
              <w:pStyle w:val="ConsNormal"/>
              <w:widowControl/>
              <w:ind w:right="0"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14:paraId="2311D4BC" w14:textId="77777777" w:rsidR="00495DF4" w:rsidRDefault="00495DF4" w:rsidP="00495DF4">
      <w:pPr>
        <w:jc w:val="center"/>
        <w:rPr>
          <w:rFonts w:ascii="PT Astra Serif" w:hAnsi="PT Astra Serif"/>
          <w:b/>
          <w:sz w:val="28"/>
          <w:szCs w:val="28"/>
        </w:rPr>
      </w:pPr>
    </w:p>
    <w:p w14:paraId="7E1AFC45" w14:textId="77777777" w:rsidR="00495DF4" w:rsidRPr="00FF0441" w:rsidRDefault="00495DF4" w:rsidP="00495DF4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2.1. </w:t>
      </w:r>
      <w:r w:rsidRPr="00FF0441">
        <w:rPr>
          <w:rFonts w:ascii="PT Astra Serif" w:hAnsi="PT Astra Serif"/>
          <w:b/>
          <w:sz w:val="28"/>
          <w:szCs w:val="28"/>
        </w:rPr>
        <w:t>Промышленность</w:t>
      </w:r>
    </w:p>
    <w:p w14:paraId="6C4CEA4F" w14:textId="77777777" w:rsidR="00495DF4" w:rsidRPr="00D67609" w:rsidRDefault="00495DF4" w:rsidP="00495DF4">
      <w:pPr>
        <w:ind w:firstLine="567"/>
        <w:jc w:val="center"/>
        <w:rPr>
          <w:rFonts w:ascii="PT Astra Serif" w:hAnsi="PT Astra Serif"/>
          <w:b/>
          <w:sz w:val="28"/>
          <w:szCs w:val="28"/>
          <w:highlight w:val="red"/>
        </w:rPr>
      </w:pPr>
    </w:p>
    <w:p w14:paraId="5DC5D3A8" w14:textId="77777777" w:rsidR="00495DF4" w:rsidRPr="00D67609" w:rsidRDefault="00495DF4" w:rsidP="00495DF4">
      <w:pPr>
        <w:pStyle w:val="32"/>
        <w:ind w:left="0" w:firstLine="851"/>
        <w:jc w:val="both"/>
        <w:rPr>
          <w:rFonts w:ascii="PT Astra Serif" w:hAnsi="PT Astra Serif"/>
          <w:sz w:val="28"/>
          <w:szCs w:val="28"/>
        </w:rPr>
      </w:pPr>
      <w:r w:rsidRPr="00D67609">
        <w:rPr>
          <w:rFonts w:ascii="PT Astra Serif" w:hAnsi="PT Astra Serif"/>
          <w:sz w:val="28"/>
          <w:szCs w:val="28"/>
        </w:rPr>
        <w:t xml:space="preserve">За </w:t>
      </w:r>
      <w:r>
        <w:rPr>
          <w:rFonts w:ascii="PT Astra Serif" w:hAnsi="PT Astra Serif"/>
          <w:sz w:val="28"/>
          <w:szCs w:val="28"/>
        </w:rPr>
        <w:t>5</w:t>
      </w:r>
      <w:r w:rsidRPr="00D67609">
        <w:rPr>
          <w:rFonts w:ascii="PT Astra Serif" w:hAnsi="PT Astra Serif"/>
          <w:sz w:val="28"/>
          <w:szCs w:val="28"/>
        </w:rPr>
        <w:t xml:space="preserve"> месяцев</w:t>
      </w:r>
      <w:r w:rsidRPr="00D67609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D67609">
        <w:rPr>
          <w:rFonts w:ascii="PT Astra Serif" w:hAnsi="PT Astra Serif"/>
          <w:sz w:val="28"/>
          <w:szCs w:val="28"/>
        </w:rPr>
        <w:t>202</w:t>
      </w:r>
      <w:r>
        <w:rPr>
          <w:rFonts w:ascii="PT Astra Serif" w:hAnsi="PT Astra Serif"/>
          <w:sz w:val="28"/>
          <w:szCs w:val="28"/>
        </w:rPr>
        <w:t>3</w:t>
      </w:r>
      <w:r w:rsidRPr="00D67609">
        <w:rPr>
          <w:rFonts w:ascii="PT Astra Serif" w:hAnsi="PT Astra Serif"/>
          <w:sz w:val="28"/>
          <w:szCs w:val="28"/>
        </w:rPr>
        <w:t xml:space="preserve"> года  крупными и средними промышленными предприятиями  города отгружено продукции на сумму </w:t>
      </w:r>
      <w:r>
        <w:rPr>
          <w:rFonts w:ascii="PT Astra Serif" w:hAnsi="PT Astra Serif"/>
          <w:sz w:val="28"/>
          <w:szCs w:val="28"/>
        </w:rPr>
        <w:t>2665,5</w:t>
      </w:r>
      <w:r w:rsidRPr="00D67609">
        <w:rPr>
          <w:rFonts w:ascii="PT Astra Serif" w:hAnsi="PT Astra Serif"/>
          <w:sz w:val="28"/>
          <w:szCs w:val="28"/>
        </w:rPr>
        <w:t xml:space="preserve"> млн. руб., что больше соответствующего периода прошлого года  </w:t>
      </w:r>
      <w:r>
        <w:rPr>
          <w:rFonts w:ascii="PT Astra Serif" w:hAnsi="PT Astra Serif"/>
          <w:sz w:val="28"/>
          <w:szCs w:val="28"/>
        </w:rPr>
        <w:t>на 12,87%</w:t>
      </w:r>
      <w:r w:rsidRPr="00D67609">
        <w:rPr>
          <w:rFonts w:ascii="PT Astra Serif" w:hAnsi="PT Astra Serif"/>
          <w:sz w:val="28"/>
          <w:szCs w:val="28"/>
        </w:rPr>
        <w:t xml:space="preserve">. </w:t>
      </w:r>
    </w:p>
    <w:p w14:paraId="0955B0B9" w14:textId="77777777" w:rsidR="00495DF4" w:rsidRPr="00D67609" w:rsidRDefault="00495DF4" w:rsidP="00495DF4">
      <w:pPr>
        <w:pStyle w:val="32"/>
        <w:ind w:left="0" w:firstLine="851"/>
        <w:jc w:val="both"/>
        <w:rPr>
          <w:rFonts w:ascii="PT Astra Serif" w:hAnsi="PT Astra Serif"/>
          <w:sz w:val="28"/>
          <w:szCs w:val="28"/>
        </w:rPr>
      </w:pPr>
      <w:proofErr w:type="gramStart"/>
      <w:r w:rsidRPr="00D67609">
        <w:rPr>
          <w:rFonts w:ascii="PT Astra Serif" w:hAnsi="PT Astra Serif"/>
          <w:sz w:val="28"/>
          <w:szCs w:val="28"/>
        </w:rPr>
        <w:t xml:space="preserve">За </w:t>
      </w:r>
      <w:r>
        <w:rPr>
          <w:rFonts w:ascii="PT Astra Serif" w:hAnsi="PT Astra Serif"/>
          <w:sz w:val="28"/>
          <w:szCs w:val="28"/>
        </w:rPr>
        <w:t>5</w:t>
      </w:r>
      <w:r w:rsidRPr="00D67609">
        <w:rPr>
          <w:rFonts w:ascii="PT Astra Serif" w:hAnsi="PT Astra Serif"/>
          <w:sz w:val="28"/>
          <w:szCs w:val="28"/>
        </w:rPr>
        <w:t xml:space="preserve"> месяцев</w:t>
      </w:r>
      <w:r w:rsidRPr="00D67609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D67609">
        <w:rPr>
          <w:rFonts w:ascii="PT Astra Serif" w:hAnsi="PT Astra Serif"/>
          <w:sz w:val="28"/>
          <w:szCs w:val="28"/>
        </w:rPr>
        <w:t>202</w:t>
      </w:r>
      <w:r>
        <w:rPr>
          <w:rFonts w:ascii="PT Astra Serif" w:hAnsi="PT Astra Serif"/>
          <w:sz w:val="28"/>
          <w:szCs w:val="28"/>
        </w:rPr>
        <w:t>3</w:t>
      </w:r>
      <w:r w:rsidRPr="00D67609">
        <w:rPr>
          <w:rFonts w:ascii="PT Astra Serif" w:hAnsi="PT Astra Serif"/>
          <w:sz w:val="28"/>
          <w:szCs w:val="28"/>
        </w:rPr>
        <w:t xml:space="preserve"> года  объем отгруженной продукции собственного производства по виду деятельности «Обрабатывающие производства» в действующих ценах составил </w:t>
      </w:r>
      <w:r>
        <w:rPr>
          <w:rFonts w:ascii="PT Astra Serif" w:hAnsi="PT Astra Serif"/>
          <w:sz w:val="28"/>
          <w:szCs w:val="28"/>
        </w:rPr>
        <w:t>2086,1</w:t>
      </w:r>
      <w:r w:rsidRPr="00D67609">
        <w:rPr>
          <w:rFonts w:ascii="PT Astra Serif" w:hAnsi="PT Astra Serif"/>
          <w:sz w:val="28"/>
          <w:szCs w:val="28"/>
        </w:rPr>
        <w:t xml:space="preserve"> млн. рублей, что больше соответствующего периода  20</w:t>
      </w:r>
      <w:r>
        <w:rPr>
          <w:rFonts w:ascii="PT Astra Serif" w:hAnsi="PT Astra Serif"/>
          <w:sz w:val="28"/>
          <w:szCs w:val="28"/>
        </w:rPr>
        <w:t>22</w:t>
      </w:r>
      <w:r w:rsidRPr="00D67609">
        <w:rPr>
          <w:rFonts w:ascii="PT Astra Serif" w:hAnsi="PT Astra Serif"/>
          <w:sz w:val="28"/>
          <w:szCs w:val="28"/>
        </w:rPr>
        <w:t xml:space="preserve"> года </w:t>
      </w:r>
      <w:r>
        <w:rPr>
          <w:rFonts w:ascii="PT Astra Serif" w:hAnsi="PT Astra Serif"/>
          <w:sz w:val="28"/>
          <w:szCs w:val="28"/>
        </w:rPr>
        <w:t>на 17%</w:t>
      </w:r>
      <w:r w:rsidRPr="00D67609">
        <w:rPr>
          <w:rFonts w:ascii="PT Astra Serif" w:hAnsi="PT Astra Serif"/>
          <w:sz w:val="28"/>
          <w:szCs w:val="28"/>
        </w:rPr>
        <w:t xml:space="preserve">.  По виду деятельности «Обеспечение электрической энергией, газом и паром» - </w:t>
      </w:r>
      <w:r>
        <w:rPr>
          <w:rFonts w:ascii="PT Astra Serif" w:hAnsi="PT Astra Serif"/>
          <w:sz w:val="28"/>
          <w:szCs w:val="28"/>
        </w:rPr>
        <w:t>700,15</w:t>
      </w:r>
      <w:r w:rsidRPr="00D67609">
        <w:rPr>
          <w:rFonts w:ascii="PT Astra Serif" w:hAnsi="PT Astra Serif"/>
          <w:sz w:val="28"/>
          <w:szCs w:val="28"/>
        </w:rPr>
        <w:t xml:space="preserve"> млн. рублей и увеличился на 11,</w:t>
      </w:r>
      <w:r>
        <w:rPr>
          <w:rFonts w:ascii="PT Astra Serif" w:hAnsi="PT Astra Serif"/>
          <w:sz w:val="28"/>
          <w:szCs w:val="28"/>
        </w:rPr>
        <w:t>67</w:t>
      </w:r>
      <w:r w:rsidRPr="00D67609">
        <w:rPr>
          <w:rFonts w:ascii="PT Astra Serif" w:hAnsi="PT Astra Serif"/>
          <w:sz w:val="28"/>
          <w:szCs w:val="28"/>
        </w:rPr>
        <w:t xml:space="preserve">%. По виду деятельности «Водоснабжение, водоотведение…» - </w:t>
      </w:r>
      <w:r>
        <w:rPr>
          <w:rFonts w:ascii="PT Astra Serif" w:hAnsi="PT Astra Serif"/>
          <w:sz w:val="28"/>
          <w:szCs w:val="28"/>
        </w:rPr>
        <w:t>97,34</w:t>
      </w:r>
      <w:r w:rsidRPr="00D67609">
        <w:rPr>
          <w:rFonts w:ascii="PT Astra Serif" w:hAnsi="PT Astra Serif"/>
          <w:sz w:val="28"/>
          <w:szCs w:val="28"/>
        </w:rPr>
        <w:t xml:space="preserve"> млн. рублей.</w:t>
      </w:r>
      <w:proofErr w:type="gramEnd"/>
    </w:p>
    <w:p w14:paraId="376950C5" w14:textId="77777777" w:rsidR="00495DF4" w:rsidRPr="00D67609" w:rsidRDefault="00495DF4" w:rsidP="00495DF4">
      <w:pPr>
        <w:pStyle w:val="ConsNormal"/>
        <w:widowControl/>
        <w:ind w:righ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D67609">
        <w:rPr>
          <w:rFonts w:ascii="PT Astra Serif" w:hAnsi="PT Astra Serif" w:cs="Times New Roman"/>
          <w:sz w:val="28"/>
          <w:szCs w:val="28"/>
        </w:rPr>
        <w:t xml:space="preserve">Проанализировав ситуацию в промышленности за </w:t>
      </w:r>
      <w:r>
        <w:rPr>
          <w:rFonts w:ascii="PT Astra Serif" w:hAnsi="PT Astra Serif" w:cs="Times New Roman"/>
          <w:sz w:val="28"/>
          <w:szCs w:val="28"/>
        </w:rPr>
        <w:t>5</w:t>
      </w:r>
      <w:r w:rsidRPr="00D67609">
        <w:rPr>
          <w:rFonts w:ascii="PT Astra Serif" w:hAnsi="PT Astra Serif" w:cs="Times New Roman"/>
          <w:sz w:val="28"/>
          <w:szCs w:val="28"/>
        </w:rPr>
        <w:t xml:space="preserve"> месяцев текущего года, </w:t>
      </w:r>
      <w:r w:rsidRPr="00D67609">
        <w:rPr>
          <w:rFonts w:ascii="PT Astra Serif" w:hAnsi="PT Astra Serif" w:cs="Times New Roman"/>
          <w:bCs/>
          <w:sz w:val="28"/>
          <w:szCs w:val="28"/>
        </w:rPr>
        <w:t>уже фактически сложившиеся в текущем году темпы</w:t>
      </w:r>
      <w:r w:rsidRPr="00D67609">
        <w:rPr>
          <w:rFonts w:ascii="PT Astra Serif" w:hAnsi="PT Astra Serif" w:cs="Times New Roman"/>
          <w:sz w:val="28"/>
          <w:szCs w:val="28"/>
        </w:rPr>
        <w:t xml:space="preserve">  роста</w:t>
      </w:r>
      <w:r w:rsidRPr="00D67609">
        <w:rPr>
          <w:rFonts w:ascii="PT Astra Serif" w:hAnsi="PT Astra Serif" w:cs="Times New Roman"/>
          <w:bCs/>
          <w:sz w:val="28"/>
          <w:szCs w:val="28"/>
        </w:rPr>
        <w:t xml:space="preserve"> </w:t>
      </w:r>
      <w:r w:rsidRPr="00D67609">
        <w:rPr>
          <w:rFonts w:ascii="PT Astra Serif" w:hAnsi="PT Astra Serif" w:cs="Times New Roman"/>
          <w:sz w:val="28"/>
          <w:szCs w:val="28"/>
        </w:rPr>
        <w:t>отгруженной продукции по кругу крупных и средних предприятий промышленности, можно констатировать, что  объем отгруженной продукции в 202</w:t>
      </w:r>
      <w:r>
        <w:rPr>
          <w:rFonts w:ascii="PT Astra Serif" w:hAnsi="PT Astra Serif" w:cs="Times New Roman"/>
          <w:sz w:val="28"/>
          <w:szCs w:val="28"/>
        </w:rPr>
        <w:t>3</w:t>
      </w:r>
      <w:r w:rsidRPr="00D67609">
        <w:rPr>
          <w:rFonts w:ascii="PT Astra Serif" w:hAnsi="PT Astra Serif" w:cs="Times New Roman"/>
          <w:sz w:val="28"/>
          <w:szCs w:val="28"/>
        </w:rPr>
        <w:t xml:space="preserve"> году  по сравнению с 20</w:t>
      </w:r>
      <w:r>
        <w:rPr>
          <w:rFonts w:ascii="PT Astra Serif" w:hAnsi="PT Astra Serif" w:cs="Times New Roman"/>
          <w:sz w:val="28"/>
          <w:szCs w:val="28"/>
        </w:rPr>
        <w:t>22</w:t>
      </w:r>
      <w:r w:rsidRPr="00D67609">
        <w:rPr>
          <w:rFonts w:ascii="PT Astra Serif" w:hAnsi="PT Astra Serif" w:cs="Times New Roman"/>
          <w:sz w:val="28"/>
          <w:szCs w:val="28"/>
        </w:rPr>
        <w:t xml:space="preserve"> годом увеличится на </w:t>
      </w:r>
      <w:r>
        <w:rPr>
          <w:rFonts w:ascii="PT Astra Serif" w:hAnsi="PT Astra Serif" w:cs="Times New Roman"/>
          <w:sz w:val="28"/>
          <w:szCs w:val="28"/>
        </w:rPr>
        <w:t>55,5</w:t>
      </w:r>
      <w:r w:rsidRPr="00D67609">
        <w:rPr>
          <w:rFonts w:ascii="PT Astra Serif" w:hAnsi="PT Astra Serif" w:cs="Times New Roman"/>
          <w:sz w:val="28"/>
          <w:szCs w:val="28"/>
        </w:rPr>
        <w:t xml:space="preserve">% (в действующих ценах каждого года) и составит </w:t>
      </w:r>
      <w:r>
        <w:rPr>
          <w:rFonts w:ascii="PT Astra Serif" w:hAnsi="PT Astra Serif" w:cs="Times New Roman"/>
          <w:sz w:val="28"/>
          <w:szCs w:val="28"/>
        </w:rPr>
        <w:t>5933,2</w:t>
      </w:r>
      <w:r w:rsidRPr="00D67609">
        <w:rPr>
          <w:rFonts w:ascii="PT Astra Serif" w:hAnsi="PT Astra Serif" w:cs="Times New Roman"/>
          <w:sz w:val="28"/>
          <w:szCs w:val="28"/>
        </w:rPr>
        <w:t xml:space="preserve"> млн. руб. (с учетом предприятий, осуществляющих производство, передачу и распределение электроэнергии, газа и  горячей воды, водоснабжения и водоотведения).</w:t>
      </w:r>
    </w:p>
    <w:p w14:paraId="5E4C6BCF" w14:textId="020C3CCC" w:rsidR="00495DF4" w:rsidRPr="00D67609" w:rsidRDefault="00495DF4" w:rsidP="00495DF4">
      <w:pPr>
        <w:ind w:firstLine="851"/>
        <w:jc w:val="both"/>
        <w:rPr>
          <w:rFonts w:ascii="PT Astra Serif" w:hAnsi="PT Astra Serif"/>
          <w:sz w:val="28"/>
          <w:szCs w:val="28"/>
        </w:rPr>
      </w:pPr>
      <w:r w:rsidRPr="00D67609">
        <w:rPr>
          <w:rFonts w:ascii="PT Astra Serif" w:hAnsi="PT Astra Serif"/>
          <w:sz w:val="28"/>
          <w:szCs w:val="28"/>
        </w:rPr>
        <w:t>Социально-экономическая ситуация в 202</w:t>
      </w:r>
      <w:r>
        <w:rPr>
          <w:rFonts w:ascii="PT Astra Serif" w:hAnsi="PT Astra Serif"/>
          <w:sz w:val="28"/>
          <w:szCs w:val="28"/>
        </w:rPr>
        <w:t>3</w:t>
      </w:r>
      <w:r w:rsidRPr="00D67609">
        <w:rPr>
          <w:rFonts w:ascii="PT Astra Serif" w:hAnsi="PT Astra Serif"/>
          <w:sz w:val="28"/>
          <w:szCs w:val="28"/>
        </w:rPr>
        <w:t xml:space="preserve"> году в целом по Щекинскому району</w:t>
      </w:r>
      <w:r>
        <w:rPr>
          <w:rFonts w:ascii="PT Astra Serif" w:hAnsi="PT Astra Serif"/>
          <w:sz w:val="28"/>
          <w:szCs w:val="28"/>
        </w:rPr>
        <w:t xml:space="preserve"> </w:t>
      </w:r>
      <w:r w:rsidRPr="00D67609">
        <w:rPr>
          <w:rFonts w:ascii="PT Astra Serif" w:hAnsi="PT Astra Serif"/>
          <w:sz w:val="28"/>
          <w:szCs w:val="28"/>
        </w:rPr>
        <w:t>будет определяться состоянием финансово-хозяйственной деятельности промышленных предприятий.</w:t>
      </w:r>
    </w:p>
    <w:p w14:paraId="34D0C0A9" w14:textId="77777777" w:rsidR="00495DF4" w:rsidRPr="00D67609" w:rsidRDefault="00495DF4" w:rsidP="00495DF4">
      <w:pPr>
        <w:pStyle w:val="ConsNormal"/>
        <w:widowControl/>
        <w:ind w:righ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D67609">
        <w:rPr>
          <w:rFonts w:ascii="PT Astra Serif" w:hAnsi="PT Astra Serif" w:cs="Times New Roman"/>
          <w:sz w:val="28"/>
          <w:szCs w:val="28"/>
        </w:rPr>
        <w:t>Прогнозируется, что отгрузка промышленной продукции в 202</w:t>
      </w:r>
      <w:r>
        <w:rPr>
          <w:rFonts w:ascii="PT Astra Serif" w:hAnsi="PT Astra Serif" w:cs="Times New Roman"/>
          <w:sz w:val="28"/>
          <w:szCs w:val="28"/>
        </w:rPr>
        <w:t xml:space="preserve">4 </w:t>
      </w:r>
      <w:r w:rsidRPr="00D67609">
        <w:rPr>
          <w:rFonts w:ascii="PT Astra Serif" w:hAnsi="PT Astra Serif" w:cs="Times New Roman"/>
          <w:sz w:val="28"/>
          <w:szCs w:val="28"/>
        </w:rPr>
        <w:t xml:space="preserve">году увеличится на </w:t>
      </w:r>
      <w:r>
        <w:rPr>
          <w:rFonts w:ascii="PT Astra Serif" w:hAnsi="PT Astra Serif" w:cs="Times New Roman"/>
          <w:sz w:val="28"/>
          <w:szCs w:val="28"/>
        </w:rPr>
        <w:t>9,8</w:t>
      </w:r>
      <w:r w:rsidRPr="00D67609">
        <w:rPr>
          <w:rFonts w:ascii="PT Astra Serif" w:hAnsi="PT Astra Serif" w:cs="Times New Roman"/>
          <w:sz w:val="28"/>
          <w:szCs w:val="28"/>
        </w:rPr>
        <w:t xml:space="preserve"> % в действующих ценах, составив </w:t>
      </w:r>
      <w:r>
        <w:rPr>
          <w:rFonts w:ascii="PT Astra Serif" w:hAnsi="PT Astra Serif" w:cs="Times New Roman"/>
          <w:sz w:val="28"/>
          <w:szCs w:val="28"/>
        </w:rPr>
        <w:t>6516,2</w:t>
      </w:r>
      <w:r w:rsidRPr="00D67609">
        <w:rPr>
          <w:rFonts w:ascii="PT Astra Serif" w:hAnsi="PT Astra Serif" w:cs="Times New Roman"/>
          <w:sz w:val="28"/>
          <w:szCs w:val="28"/>
        </w:rPr>
        <w:t xml:space="preserve"> млн. руб. (с  учетом предприятий, осуществляющих производство, передачу и распределение электроэнергии, газа и  горячей воды), в 202</w:t>
      </w:r>
      <w:r>
        <w:rPr>
          <w:rFonts w:ascii="PT Astra Serif" w:hAnsi="PT Astra Serif" w:cs="Times New Roman"/>
          <w:sz w:val="28"/>
          <w:szCs w:val="28"/>
        </w:rPr>
        <w:t>5</w:t>
      </w:r>
      <w:r w:rsidRPr="00D67609">
        <w:rPr>
          <w:rFonts w:ascii="PT Astra Serif" w:hAnsi="PT Astra Serif" w:cs="Times New Roman"/>
          <w:sz w:val="28"/>
          <w:szCs w:val="28"/>
        </w:rPr>
        <w:t xml:space="preserve"> г. – </w:t>
      </w:r>
      <w:r>
        <w:rPr>
          <w:rFonts w:ascii="PT Astra Serif" w:hAnsi="PT Astra Serif" w:cs="Times New Roman"/>
          <w:sz w:val="28"/>
          <w:szCs w:val="28"/>
        </w:rPr>
        <w:t>7059,65</w:t>
      </w:r>
      <w:r w:rsidRPr="00D67609">
        <w:rPr>
          <w:rFonts w:ascii="PT Astra Serif" w:hAnsi="PT Astra Serif" w:cs="Times New Roman"/>
          <w:sz w:val="28"/>
          <w:szCs w:val="28"/>
        </w:rPr>
        <w:t xml:space="preserve"> млн. руб., в 202</w:t>
      </w:r>
      <w:r>
        <w:rPr>
          <w:rFonts w:ascii="PT Astra Serif" w:hAnsi="PT Astra Serif" w:cs="Times New Roman"/>
          <w:sz w:val="28"/>
          <w:szCs w:val="28"/>
        </w:rPr>
        <w:t>6</w:t>
      </w:r>
      <w:r w:rsidRPr="00D67609">
        <w:rPr>
          <w:rFonts w:ascii="PT Astra Serif" w:hAnsi="PT Astra Serif" w:cs="Times New Roman"/>
          <w:sz w:val="28"/>
          <w:szCs w:val="28"/>
        </w:rPr>
        <w:t xml:space="preserve"> г. –</w:t>
      </w:r>
      <w:r>
        <w:rPr>
          <w:rFonts w:ascii="PT Astra Serif" w:hAnsi="PT Astra Serif" w:cs="Times New Roman"/>
          <w:sz w:val="28"/>
          <w:szCs w:val="28"/>
        </w:rPr>
        <w:t>7726,68</w:t>
      </w:r>
      <w:r w:rsidRPr="00D67609">
        <w:rPr>
          <w:rFonts w:ascii="PT Astra Serif" w:hAnsi="PT Astra Serif" w:cs="Times New Roman"/>
          <w:sz w:val="28"/>
          <w:szCs w:val="28"/>
        </w:rPr>
        <w:t xml:space="preserve"> млн. руб.</w:t>
      </w:r>
    </w:p>
    <w:p w14:paraId="477BF2C7" w14:textId="77777777" w:rsidR="00495DF4" w:rsidRPr="00D67609" w:rsidRDefault="00495DF4" w:rsidP="00495DF4">
      <w:pPr>
        <w:pStyle w:val="ConsNormal"/>
        <w:widowControl/>
        <w:ind w:right="0"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791D9EE5" w14:textId="77777777" w:rsidR="00495DF4" w:rsidRPr="00D67609" w:rsidRDefault="00495DF4" w:rsidP="00495DF4">
      <w:pPr>
        <w:pStyle w:val="32"/>
        <w:ind w:left="3839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2.2. </w:t>
      </w:r>
      <w:r w:rsidRPr="00D67609">
        <w:rPr>
          <w:rFonts w:ascii="PT Astra Serif" w:hAnsi="PT Astra Serif"/>
          <w:b/>
          <w:sz w:val="28"/>
          <w:szCs w:val="28"/>
        </w:rPr>
        <w:t>Инвестиции</w:t>
      </w:r>
    </w:p>
    <w:p w14:paraId="0065B8E6" w14:textId="77777777" w:rsidR="00495DF4" w:rsidRPr="00D67609" w:rsidRDefault="00495DF4" w:rsidP="00495DF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67609">
        <w:rPr>
          <w:rFonts w:ascii="PT Astra Serif" w:hAnsi="PT Astra Serif"/>
          <w:sz w:val="28"/>
          <w:szCs w:val="28"/>
        </w:rPr>
        <w:t>Приоритетным направлением деятельности администрации Щекинского района является развитие инвестиционной привлекательности.</w:t>
      </w:r>
    </w:p>
    <w:p w14:paraId="5972ECDA" w14:textId="77777777" w:rsidR="00495DF4" w:rsidRPr="00D67609" w:rsidRDefault="00495DF4" w:rsidP="00495DF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67609">
        <w:rPr>
          <w:rFonts w:ascii="PT Astra Serif" w:hAnsi="PT Astra Serif"/>
          <w:sz w:val="28"/>
          <w:szCs w:val="28"/>
        </w:rPr>
        <w:t>Благоприятные условия инвестиционного климата позволяют реализовывать инвесторам на территории Щекинского района и города Щекино проекты по развитию существующих и созданию новых производств. По оценке, объем инвестиций в основной капитал за 202</w:t>
      </w:r>
      <w:r>
        <w:rPr>
          <w:rFonts w:ascii="PT Astra Serif" w:hAnsi="PT Astra Serif"/>
          <w:sz w:val="28"/>
          <w:szCs w:val="28"/>
        </w:rPr>
        <w:t>3</w:t>
      </w:r>
      <w:r w:rsidRPr="00D67609">
        <w:rPr>
          <w:rFonts w:ascii="PT Astra Serif" w:hAnsi="PT Astra Serif"/>
          <w:sz w:val="28"/>
          <w:szCs w:val="28"/>
        </w:rPr>
        <w:t xml:space="preserve"> год составит </w:t>
      </w:r>
      <w:r>
        <w:rPr>
          <w:rFonts w:ascii="PT Astra Serif" w:hAnsi="PT Astra Serif"/>
          <w:sz w:val="28"/>
          <w:szCs w:val="28"/>
        </w:rPr>
        <w:t>8829,6</w:t>
      </w:r>
      <w:r w:rsidRPr="00D67609">
        <w:rPr>
          <w:rFonts w:ascii="PT Astra Serif" w:hAnsi="PT Astra Serif"/>
          <w:sz w:val="28"/>
          <w:szCs w:val="28"/>
        </w:rPr>
        <w:t xml:space="preserve"> млн. рублей, а к 202</w:t>
      </w:r>
      <w:r>
        <w:rPr>
          <w:rFonts w:ascii="PT Astra Serif" w:hAnsi="PT Astra Serif"/>
          <w:sz w:val="28"/>
          <w:szCs w:val="28"/>
        </w:rPr>
        <w:t>6</w:t>
      </w:r>
      <w:r w:rsidRPr="00D67609">
        <w:rPr>
          <w:rFonts w:ascii="PT Astra Serif" w:hAnsi="PT Astra Serif"/>
          <w:sz w:val="28"/>
          <w:szCs w:val="28"/>
        </w:rPr>
        <w:t xml:space="preserve"> году достигнет уровня </w:t>
      </w:r>
      <w:r>
        <w:rPr>
          <w:rFonts w:ascii="PT Astra Serif" w:hAnsi="PT Astra Serif"/>
          <w:sz w:val="28"/>
          <w:szCs w:val="28"/>
        </w:rPr>
        <w:t>9088,0</w:t>
      </w:r>
      <w:r w:rsidRPr="00D67609">
        <w:rPr>
          <w:rFonts w:ascii="PT Astra Serif" w:hAnsi="PT Astra Serif"/>
          <w:sz w:val="28"/>
          <w:szCs w:val="28"/>
        </w:rPr>
        <w:t xml:space="preserve"> млн. рублей.</w:t>
      </w:r>
    </w:p>
    <w:p w14:paraId="28F541DD" w14:textId="77777777" w:rsidR="00495DF4" w:rsidRPr="00D67609" w:rsidRDefault="00495DF4" w:rsidP="00495DF4">
      <w:pPr>
        <w:pStyle w:val="ConsNormal"/>
        <w:widowControl/>
        <w:ind w:right="0" w:firstLine="567"/>
        <w:jc w:val="both"/>
        <w:rPr>
          <w:rFonts w:ascii="PT Astra Serif" w:hAnsi="PT Astra Serif" w:cs="Times New Roman"/>
          <w:sz w:val="28"/>
          <w:szCs w:val="28"/>
        </w:rPr>
      </w:pPr>
    </w:p>
    <w:p w14:paraId="63EC74E7" w14:textId="0E9352A0" w:rsidR="00495DF4" w:rsidRPr="00D67609" w:rsidRDefault="000F1395" w:rsidP="00495DF4">
      <w:pPr>
        <w:pStyle w:val="32"/>
        <w:spacing w:after="0"/>
        <w:ind w:left="3828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2.3</w:t>
      </w:r>
      <w:r w:rsidR="00495DF4">
        <w:rPr>
          <w:rFonts w:ascii="PT Astra Serif" w:hAnsi="PT Astra Serif"/>
          <w:b/>
          <w:sz w:val="28"/>
          <w:szCs w:val="28"/>
        </w:rPr>
        <w:t>. </w:t>
      </w:r>
      <w:r w:rsidR="00495DF4" w:rsidRPr="00D67609">
        <w:rPr>
          <w:rFonts w:ascii="PT Astra Serif" w:hAnsi="PT Astra Serif"/>
          <w:b/>
          <w:sz w:val="28"/>
          <w:szCs w:val="28"/>
        </w:rPr>
        <w:t>Заработная плата</w:t>
      </w:r>
    </w:p>
    <w:p w14:paraId="014DB5E9" w14:textId="77777777" w:rsidR="00495DF4" w:rsidRPr="00D67609" w:rsidRDefault="00495DF4" w:rsidP="00495DF4">
      <w:pPr>
        <w:tabs>
          <w:tab w:val="left" w:pos="709"/>
        </w:tabs>
        <w:jc w:val="both"/>
        <w:rPr>
          <w:rFonts w:ascii="PT Astra Serif" w:hAnsi="PT Astra Serif"/>
          <w:sz w:val="28"/>
          <w:szCs w:val="28"/>
        </w:rPr>
      </w:pPr>
      <w:bookmarkStart w:id="1" w:name="sub_1102"/>
      <w:r w:rsidRPr="00D67609">
        <w:rPr>
          <w:rFonts w:ascii="PT Astra Serif" w:hAnsi="PT Astra Serif"/>
          <w:sz w:val="28"/>
          <w:szCs w:val="28"/>
        </w:rPr>
        <w:tab/>
        <w:t xml:space="preserve"> </w:t>
      </w:r>
    </w:p>
    <w:p w14:paraId="1D486604" w14:textId="77777777" w:rsidR="00495DF4" w:rsidRPr="00D67609" w:rsidRDefault="00495DF4" w:rsidP="00495DF4">
      <w:pPr>
        <w:tabs>
          <w:tab w:val="left" w:pos="9639"/>
        </w:tabs>
        <w:ind w:right="-1" w:firstLine="851"/>
        <w:jc w:val="both"/>
        <w:rPr>
          <w:rFonts w:ascii="PT Astra Serif" w:hAnsi="PT Astra Serif"/>
          <w:sz w:val="28"/>
          <w:szCs w:val="28"/>
        </w:rPr>
      </w:pPr>
      <w:r w:rsidRPr="00D67609">
        <w:rPr>
          <w:rFonts w:ascii="PT Astra Serif" w:hAnsi="PT Astra Serif"/>
          <w:sz w:val="28"/>
          <w:szCs w:val="28"/>
        </w:rPr>
        <w:t xml:space="preserve">По оценке сложившегося темпа роста за </w:t>
      </w:r>
      <w:r>
        <w:rPr>
          <w:rFonts w:ascii="PT Astra Serif" w:hAnsi="PT Astra Serif"/>
          <w:sz w:val="28"/>
          <w:szCs w:val="28"/>
        </w:rPr>
        <w:t>5 месяцев</w:t>
      </w:r>
      <w:r w:rsidRPr="00D67609"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>3</w:t>
      </w:r>
      <w:r w:rsidRPr="00D67609">
        <w:rPr>
          <w:rFonts w:ascii="PT Astra Serif" w:hAnsi="PT Astra Serif"/>
          <w:sz w:val="28"/>
          <w:szCs w:val="28"/>
        </w:rPr>
        <w:t xml:space="preserve"> года и прогнозных данных предприятий города среднемесячная заработная плата за 202</w:t>
      </w:r>
      <w:r>
        <w:rPr>
          <w:rFonts w:ascii="PT Astra Serif" w:hAnsi="PT Astra Serif"/>
          <w:sz w:val="28"/>
          <w:szCs w:val="28"/>
        </w:rPr>
        <w:t>3</w:t>
      </w:r>
      <w:r w:rsidRPr="00D67609">
        <w:rPr>
          <w:rFonts w:ascii="PT Astra Serif" w:hAnsi="PT Astra Serif"/>
          <w:sz w:val="28"/>
          <w:szCs w:val="28"/>
        </w:rPr>
        <w:t xml:space="preserve"> год ожидается на уровне </w:t>
      </w:r>
      <w:r>
        <w:rPr>
          <w:rFonts w:ascii="PT Astra Serif" w:hAnsi="PT Astra Serif"/>
          <w:sz w:val="28"/>
          <w:szCs w:val="28"/>
        </w:rPr>
        <w:t>59391,60</w:t>
      </w:r>
      <w:r w:rsidRPr="00D67609">
        <w:rPr>
          <w:rFonts w:ascii="PT Astra Serif" w:hAnsi="PT Astra Serif"/>
          <w:sz w:val="28"/>
          <w:szCs w:val="28"/>
        </w:rPr>
        <w:t xml:space="preserve"> рублей, что составит </w:t>
      </w:r>
      <w:r>
        <w:rPr>
          <w:rFonts w:ascii="PT Astra Serif" w:hAnsi="PT Astra Serif"/>
          <w:sz w:val="28"/>
          <w:szCs w:val="28"/>
        </w:rPr>
        <w:t>114,6</w:t>
      </w:r>
      <w:r w:rsidRPr="00D67609">
        <w:rPr>
          <w:rFonts w:ascii="PT Astra Serif" w:hAnsi="PT Astra Serif"/>
          <w:sz w:val="28"/>
          <w:szCs w:val="28"/>
        </w:rPr>
        <w:t>% к уровню 20</w:t>
      </w:r>
      <w:r>
        <w:rPr>
          <w:rFonts w:ascii="PT Astra Serif" w:hAnsi="PT Astra Serif"/>
          <w:sz w:val="28"/>
          <w:szCs w:val="28"/>
        </w:rPr>
        <w:t>22</w:t>
      </w:r>
      <w:r w:rsidRPr="00D67609">
        <w:rPr>
          <w:rFonts w:ascii="PT Astra Serif" w:hAnsi="PT Astra Serif"/>
          <w:sz w:val="28"/>
          <w:szCs w:val="28"/>
        </w:rPr>
        <w:t xml:space="preserve"> года. В 202</w:t>
      </w:r>
      <w:r>
        <w:rPr>
          <w:rFonts w:ascii="PT Astra Serif" w:hAnsi="PT Astra Serif"/>
          <w:sz w:val="28"/>
          <w:szCs w:val="28"/>
        </w:rPr>
        <w:t>4</w:t>
      </w:r>
      <w:r w:rsidRPr="00D67609">
        <w:rPr>
          <w:rFonts w:ascii="PT Astra Serif" w:hAnsi="PT Astra Serif"/>
          <w:sz w:val="28"/>
          <w:szCs w:val="28"/>
        </w:rPr>
        <w:t xml:space="preserve"> году по прогнозу средний размер заработной платы составит </w:t>
      </w:r>
      <w:r>
        <w:rPr>
          <w:rFonts w:ascii="PT Astra Serif" w:hAnsi="PT Astra Serif"/>
          <w:sz w:val="28"/>
          <w:szCs w:val="28"/>
        </w:rPr>
        <w:t>64202,3</w:t>
      </w:r>
      <w:r w:rsidRPr="00D67609">
        <w:rPr>
          <w:rFonts w:ascii="PT Astra Serif" w:hAnsi="PT Astra Serif"/>
          <w:sz w:val="28"/>
          <w:szCs w:val="28"/>
        </w:rPr>
        <w:t xml:space="preserve"> рублей, превысив уровень 202</w:t>
      </w:r>
      <w:r>
        <w:rPr>
          <w:rFonts w:ascii="PT Astra Serif" w:hAnsi="PT Astra Serif"/>
          <w:sz w:val="28"/>
          <w:szCs w:val="28"/>
        </w:rPr>
        <w:t>3</w:t>
      </w:r>
      <w:r w:rsidRPr="00D67609">
        <w:rPr>
          <w:rFonts w:ascii="PT Astra Serif" w:hAnsi="PT Astra Serif"/>
          <w:sz w:val="28"/>
          <w:szCs w:val="28"/>
        </w:rPr>
        <w:t xml:space="preserve"> года на </w:t>
      </w:r>
      <w:r>
        <w:rPr>
          <w:rFonts w:ascii="PT Astra Serif" w:hAnsi="PT Astra Serif"/>
          <w:sz w:val="28"/>
          <w:szCs w:val="28"/>
        </w:rPr>
        <w:t xml:space="preserve">8,1 </w:t>
      </w:r>
      <w:r w:rsidRPr="00D67609">
        <w:rPr>
          <w:rFonts w:ascii="PT Astra Serif" w:hAnsi="PT Astra Serif"/>
          <w:sz w:val="28"/>
          <w:szCs w:val="28"/>
        </w:rPr>
        <w:t>%. К конц</w:t>
      </w:r>
      <w:r>
        <w:rPr>
          <w:rFonts w:ascii="PT Astra Serif" w:hAnsi="PT Astra Serif"/>
          <w:sz w:val="28"/>
          <w:szCs w:val="28"/>
        </w:rPr>
        <w:t>у</w:t>
      </w:r>
      <w:r w:rsidRPr="00D67609"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>6</w:t>
      </w:r>
      <w:r w:rsidRPr="00D67609">
        <w:rPr>
          <w:rFonts w:ascii="PT Astra Serif" w:hAnsi="PT Astra Serif"/>
          <w:sz w:val="28"/>
          <w:szCs w:val="28"/>
        </w:rPr>
        <w:t xml:space="preserve"> года уровень заработной платы составит </w:t>
      </w:r>
      <w:r>
        <w:rPr>
          <w:rFonts w:ascii="PT Astra Serif" w:hAnsi="PT Astra Serif"/>
          <w:sz w:val="28"/>
          <w:szCs w:val="28"/>
        </w:rPr>
        <w:t>72341,9</w:t>
      </w:r>
      <w:r w:rsidRPr="00D67609">
        <w:rPr>
          <w:rFonts w:ascii="PT Astra Serif" w:hAnsi="PT Astra Serif"/>
          <w:sz w:val="28"/>
          <w:szCs w:val="28"/>
        </w:rPr>
        <w:t xml:space="preserve"> рублей, ч</w:t>
      </w:r>
      <w:r>
        <w:rPr>
          <w:rFonts w:ascii="PT Astra Serif" w:hAnsi="PT Astra Serif"/>
          <w:sz w:val="28"/>
          <w:szCs w:val="28"/>
        </w:rPr>
        <w:t>то составит 139,6% к уровню 2022</w:t>
      </w:r>
      <w:r w:rsidRPr="00D67609">
        <w:rPr>
          <w:rFonts w:ascii="PT Astra Serif" w:hAnsi="PT Astra Serif"/>
          <w:sz w:val="28"/>
          <w:szCs w:val="28"/>
        </w:rPr>
        <w:t xml:space="preserve"> года.</w:t>
      </w:r>
    </w:p>
    <w:p w14:paraId="7D7E6E09" w14:textId="77777777" w:rsidR="00495DF4" w:rsidRPr="00D67609" w:rsidRDefault="00495DF4" w:rsidP="00495DF4">
      <w:pPr>
        <w:pStyle w:val="23"/>
        <w:spacing w:after="0" w:line="240" w:lineRule="auto"/>
        <w:ind w:left="0" w:firstLine="851"/>
        <w:jc w:val="both"/>
        <w:rPr>
          <w:rFonts w:ascii="PT Astra Serif" w:hAnsi="PT Astra Serif"/>
          <w:sz w:val="28"/>
          <w:szCs w:val="28"/>
        </w:rPr>
      </w:pPr>
      <w:r w:rsidRPr="00D67609">
        <w:rPr>
          <w:rFonts w:ascii="PT Astra Serif" w:hAnsi="PT Astra Serif"/>
          <w:sz w:val="28"/>
          <w:szCs w:val="28"/>
        </w:rPr>
        <w:t xml:space="preserve">Фонд начисленной заработной платы работников крупных и средних предприятий и организаций города за </w:t>
      </w:r>
      <w:r>
        <w:rPr>
          <w:rFonts w:ascii="PT Astra Serif" w:hAnsi="PT Astra Serif"/>
          <w:sz w:val="28"/>
          <w:szCs w:val="28"/>
        </w:rPr>
        <w:t>5 месяцев</w:t>
      </w:r>
      <w:r w:rsidRPr="00D67609"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>3</w:t>
      </w:r>
      <w:r w:rsidRPr="00D67609">
        <w:rPr>
          <w:rFonts w:ascii="PT Astra Serif" w:hAnsi="PT Astra Serif"/>
          <w:sz w:val="28"/>
          <w:szCs w:val="28"/>
        </w:rPr>
        <w:t xml:space="preserve"> года составил </w:t>
      </w:r>
      <w:r>
        <w:rPr>
          <w:rFonts w:ascii="PT Astra Serif" w:hAnsi="PT Astra Serif"/>
          <w:sz w:val="28"/>
          <w:szCs w:val="28"/>
        </w:rPr>
        <w:t>2290,13</w:t>
      </w:r>
      <w:r w:rsidRPr="00D67609">
        <w:rPr>
          <w:rFonts w:ascii="PT Astra Serif" w:hAnsi="PT Astra Serif"/>
          <w:sz w:val="28"/>
          <w:szCs w:val="28"/>
        </w:rPr>
        <w:t xml:space="preserve"> млн. руб., превысив уровень соответствующего периода прошлого года на </w:t>
      </w:r>
      <w:r>
        <w:rPr>
          <w:rFonts w:ascii="PT Astra Serif" w:hAnsi="PT Astra Serif"/>
          <w:sz w:val="28"/>
          <w:szCs w:val="28"/>
        </w:rPr>
        <w:t>9,9</w:t>
      </w:r>
      <w:r w:rsidRPr="00D67609">
        <w:rPr>
          <w:rFonts w:ascii="PT Astra Serif" w:hAnsi="PT Astra Serif"/>
          <w:sz w:val="28"/>
          <w:szCs w:val="28"/>
        </w:rPr>
        <w:t>%. По оценке, за 202</w:t>
      </w:r>
      <w:r>
        <w:rPr>
          <w:rFonts w:ascii="PT Astra Serif" w:hAnsi="PT Astra Serif"/>
          <w:sz w:val="28"/>
          <w:szCs w:val="28"/>
        </w:rPr>
        <w:t>3</w:t>
      </w:r>
      <w:r w:rsidRPr="00D67609">
        <w:rPr>
          <w:rFonts w:ascii="PT Astra Serif" w:hAnsi="PT Astra Serif"/>
          <w:sz w:val="28"/>
          <w:szCs w:val="28"/>
        </w:rPr>
        <w:t xml:space="preserve"> год по полному кругу предприятий и организаций города фонд начисленной заработной платы составит </w:t>
      </w:r>
      <w:r>
        <w:rPr>
          <w:rFonts w:ascii="PT Astra Serif" w:hAnsi="PT Astra Serif"/>
          <w:sz w:val="28"/>
          <w:szCs w:val="28"/>
        </w:rPr>
        <w:t>5496,3</w:t>
      </w:r>
      <w:r w:rsidRPr="00D67609">
        <w:rPr>
          <w:rFonts w:ascii="PT Astra Serif" w:hAnsi="PT Astra Serif"/>
          <w:sz w:val="28"/>
          <w:szCs w:val="28"/>
        </w:rPr>
        <w:t xml:space="preserve"> млн. руб., что </w:t>
      </w:r>
      <w:r>
        <w:rPr>
          <w:rFonts w:ascii="PT Astra Serif" w:hAnsi="PT Astra Serif"/>
          <w:sz w:val="28"/>
          <w:szCs w:val="28"/>
        </w:rPr>
        <w:t>выше</w:t>
      </w:r>
      <w:r w:rsidRPr="00D67609">
        <w:rPr>
          <w:rFonts w:ascii="PT Astra Serif" w:hAnsi="PT Astra Serif"/>
          <w:sz w:val="28"/>
          <w:szCs w:val="28"/>
        </w:rPr>
        <w:t xml:space="preserve"> уровня прошлого года (в действующих ценах) на </w:t>
      </w:r>
      <w:r>
        <w:rPr>
          <w:rFonts w:ascii="PT Astra Serif" w:hAnsi="PT Astra Serif"/>
          <w:sz w:val="28"/>
          <w:szCs w:val="28"/>
        </w:rPr>
        <w:t>812,4</w:t>
      </w:r>
      <w:r w:rsidRPr="00D67609">
        <w:rPr>
          <w:rFonts w:ascii="PT Astra Serif" w:hAnsi="PT Astra Serif"/>
          <w:sz w:val="28"/>
          <w:szCs w:val="28"/>
        </w:rPr>
        <w:t xml:space="preserve"> млн. руб., или </w:t>
      </w:r>
      <w:r>
        <w:rPr>
          <w:rFonts w:ascii="PT Astra Serif" w:hAnsi="PT Astra Serif"/>
          <w:sz w:val="28"/>
          <w:szCs w:val="28"/>
        </w:rPr>
        <w:t>17,3</w:t>
      </w:r>
      <w:r w:rsidRPr="00D67609">
        <w:rPr>
          <w:rFonts w:ascii="PT Astra Serif" w:hAnsi="PT Astra Serif"/>
          <w:sz w:val="28"/>
          <w:szCs w:val="28"/>
        </w:rPr>
        <w:t>%.</w:t>
      </w:r>
    </w:p>
    <w:p w14:paraId="765038A7" w14:textId="77777777" w:rsidR="00495DF4" w:rsidRPr="00D67609" w:rsidRDefault="00495DF4" w:rsidP="00495DF4">
      <w:pPr>
        <w:tabs>
          <w:tab w:val="left" w:pos="709"/>
        </w:tabs>
        <w:ind w:firstLine="851"/>
        <w:jc w:val="both"/>
        <w:rPr>
          <w:rFonts w:ascii="PT Astra Serif" w:hAnsi="PT Astra Serif"/>
          <w:sz w:val="28"/>
          <w:szCs w:val="28"/>
        </w:rPr>
      </w:pPr>
      <w:r w:rsidRPr="00D67609">
        <w:rPr>
          <w:rFonts w:ascii="PT Astra Serif" w:hAnsi="PT Astra Serif"/>
          <w:sz w:val="28"/>
          <w:szCs w:val="28"/>
        </w:rPr>
        <w:t xml:space="preserve"> В 202</w:t>
      </w:r>
      <w:r>
        <w:rPr>
          <w:rFonts w:ascii="PT Astra Serif" w:hAnsi="PT Astra Serif"/>
          <w:sz w:val="28"/>
          <w:szCs w:val="28"/>
        </w:rPr>
        <w:t xml:space="preserve">4 </w:t>
      </w:r>
      <w:r w:rsidRPr="00D67609">
        <w:rPr>
          <w:rFonts w:ascii="PT Astra Serif" w:hAnsi="PT Astra Serif"/>
          <w:sz w:val="28"/>
          <w:szCs w:val="28"/>
        </w:rPr>
        <w:t xml:space="preserve">году фонд заработной платы прогнозируется в размере </w:t>
      </w:r>
      <w:r>
        <w:rPr>
          <w:rFonts w:ascii="PT Astra Serif" w:hAnsi="PT Astra Serif"/>
          <w:sz w:val="28"/>
          <w:szCs w:val="28"/>
        </w:rPr>
        <w:t>5985,6</w:t>
      </w:r>
      <w:r w:rsidRPr="00D67609">
        <w:rPr>
          <w:rFonts w:ascii="PT Astra Serif" w:hAnsi="PT Astra Serif"/>
          <w:sz w:val="28"/>
          <w:szCs w:val="28"/>
        </w:rPr>
        <w:t xml:space="preserve"> млн. руб., а в 202</w:t>
      </w:r>
      <w:r>
        <w:rPr>
          <w:rFonts w:ascii="PT Astra Serif" w:hAnsi="PT Astra Serif"/>
          <w:sz w:val="28"/>
          <w:szCs w:val="28"/>
        </w:rPr>
        <w:t>6</w:t>
      </w:r>
      <w:r w:rsidRPr="00D67609">
        <w:rPr>
          <w:rFonts w:ascii="PT Astra Serif" w:hAnsi="PT Astra Serif"/>
          <w:sz w:val="28"/>
          <w:szCs w:val="28"/>
        </w:rPr>
        <w:t xml:space="preserve"> году – </w:t>
      </w:r>
      <w:r>
        <w:rPr>
          <w:rFonts w:ascii="PT Astra Serif" w:hAnsi="PT Astra Serif"/>
          <w:sz w:val="28"/>
          <w:szCs w:val="28"/>
        </w:rPr>
        <w:t>6954,2</w:t>
      </w:r>
      <w:r w:rsidRPr="00D67609">
        <w:rPr>
          <w:rFonts w:ascii="PT Astra Serif" w:hAnsi="PT Astra Serif"/>
          <w:sz w:val="28"/>
          <w:szCs w:val="28"/>
        </w:rPr>
        <w:t xml:space="preserve"> млн. руб., темп р</w:t>
      </w:r>
      <w:r>
        <w:rPr>
          <w:rFonts w:ascii="PT Astra Serif" w:hAnsi="PT Astra Serif"/>
          <w:sz w:val="28"/>
          <w:szCs w:val="28"/>
        </w:rPr>
        <w:t>оста составит 48,4% к уровню 2022</w:t>
      </w:r>
      <w:r w:rsidRPr="00D67609">
        <w:rPr>
          <w:rFonts w:ascii="PT Astra Serif" w:hAnsi="PT Astra Serif"/>
          <w:sz w:val="28"/>
          <w:szCs w:val="28"/>
        </w:rPr>
        <w:t xml:space="preserve"> года.</w:t>
      </w:r>
    </w:p>
    <w:bookmarkEnd w:id="1"/>
    <w:p w14:paraId="7E9A5E1E" w14:textId="77777777" w:rsidR="00495DF4" w:rsidRDefault="00495DF4" w:rsidP="00495DF4">
      <w:pPr>
        <w:pStyle w:val="32"/>
        <w:jc w:val="center"/>
        <w:rPr>
          <w:rFonts w:ascii="PT Astra Serif" w:hAnsi="PT Astra Serif"/>
          <w:b/>
          <w:sz w:val="28"/>
          <w:szCs w:val="28"/>
        </w:rPr>
      </w:pPr>
    </w:p>
    <w:p w14:paraId="0319A40E" w14:textId="4ABC333D" w:rsidR="00495DF4" w:rsidRPr="00D67609" w:rsidRDefault="00495DF4" w:rsidP="00495DF4">
      <w:pPr>
        <w:pStyle w:val="32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</w:t>
      </w:r>
      <w:r w:rsidR="000F1395">
        <w:rPr>
          <w:rFonts w:ascii="PT Astra Serif" w:hAnsi="PT Astra Serif"/>
          <w:b/>
          <w:sz w:val="28"/>
          <w:szCs w:val="28"/>
        </w:rPr>
        <w:t>4</w:t>
      </w:r>
      <w:r>
        <w:rPr>
          <w:rFonts w:ascii="PT Astra Serif" w:hAnsi="PT Astra Serif"/>
          <w:b/>
          <w:sz w:val="28"/>
          <w:szCs w:val="28"/>
        </w:rPr>
        <w:t>. </w:t>
      </w:r>
      <w:r w:rsidRPr="00D67609">
        <w:rPr>
          <w:rFonts w:ascii="PT Astra Serif" w:hAnsi="PT Astra Serif"/>
          <w:b/>
          <w:sz w:val="28"/>
          <w:szCs w:val="28"/>
        </w:rPr>
        <w:t>Финансовый результат</w:t>
      </w:r>
    </w:p>
    <w:p w14:paraId="09B76A02" w14:textId="77777777" w:rsidR="00495DF4" w:rsidRPr="00D67609" w:rsidRDefault="00495DF4" w:rsidP="00495DF4">
      <w:pPr>
        <w:pStyle w:val="32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67609">
        <w:rPr>
          <w:rFonts w:ascii="PT Astra Serif" w:hAnsi="PT Astra Serif"/>
          <w:sz w:val="28"/>
          <w:szCs w:val="28"/>
        </w:rPr>
        <w:t xml:space="preserve">Финансовый результат деятельности крупных и средних промышленных предприятий города за </w:t>
      </w:r>
      <w:r>
        <w:rPr>
          <w:rFonts w:ascii="PT Astra Serif" w:hAnsi="PT Astra Serif"/>
          <w:sz w:val="28"/>
          <w:szCs w:val="28"/>
        </w:rPr>
        <w:t>5</w:t>
      </w:r>
      <w:r w:rsidRPr="00D67609">
        <w:rPr>
          <w:rFonts w:ascii="PT Astra Serif" w:hAnsi="PT Astra Serif"/>
          <w:sz w:val="28"/>
          <w:szCs w:val="28"/>
        </w:rPr>
        <w:t xml:space="preserve"> месяцев 202</w:t>
      </w:r>
      <w:r>
        <w:rPr>
          <w:rFonts w:ascii="PT Astra Serif" w:hAnsi="PT Astra Serif"/>
          <w:sz w:val="28"/>
          <w:szCs w:val="28"/>
        </w:rPr>
        <w:t>3 года составил  147652</w:t>
      </w:r>
      <w:r w:rsidRPr="00D67609">
        <w:rPr>
          <w:rFonts w:ascii="PT Astra Serif" w:hAnsi="PT Astra Serif"/>
          <w:sz w:val="28"/>
          <w:szCs w:val="28"/>
        </w:rPr>
        <w:t xml:space="preserve"> тыс. рублей прибыли, за аналогичный период предыдущего года - </w:t>
      </w:r>
      <w:r>
        <w:rPr>
          <w:rFonts w:ascii="PT Astra Serif" w:hAnsi="PT Astra Serif"/>
          <w:sz w:val="28"/>
          <w:szCs w:val="28"/>
        </w:rPr>
        <w:t>194280</w:t>
      </w:r>
      <w:r w:rsidRPr="00D67609">
        <w:rPr>
          <w:rFonts w:ascii="PT Astra Serif" w:hAnsi="PT Astra Serif"/>
          <w:sz w:val="28"/>
          <w:szCs w:val="28"/>
        </w:rPr>
        <w:t xml:space="preserve"> тыс. рублей </w:t>
      </w:r>
      <w:r>
        <w:rPr>
          <w:rFonts w:ascii="PT Astra Serif" w:hAnsi="PT Astra Serif"/>
          <w:sz w:val="28"/>
          <w:szCs w:val="28"/>
        </w:rPr>
        <w:t>прибыли</w:t>
      </w:r>
      <w:r w:rsidRPr="00D67609">
        <w:rPr>
          <w:rFonts w:ascii="PT Astra Serif" w:hAnsi="PT Astra Serif"/>
          <w:sz w:val="28"/>
          <w:szCs w:val="28"/>
        </w:rPr>
        <w:t>.</w:t>
      </w:r>
    </w:p>
    <w:p w14:paraId="5C6A75B1" w14:textId="77777777" w:rsidR="00495DF4" w:rsidRPr="00D67609" w:rsidRDefault="00495DF4" w:rsidP="00495DF4">
      <w:pPr>
        <w:pStyle w:val="32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67609">
        <w:rPr>
          <w:rFonts w:ascii="PT Astra Serif" w:hAnsi="PT Astra Serif"/>
          <w:sz w:val="28"/>
          <w:szCs w:val="28"/>
        </w:rPr>
        <w:t xml:space="preserve">Финансовый результат по всем видам деятельности (промышленность, сельское хозяйство, строительство, транспорт, </w:t>
      </w:r>
      <w:r>
        <w:rPr>
          <w:rFonts w:ascii="PT Astra Serif" w:hAnsi="PT Astra Serif"/>
          <w:sz w:val="28"/>
          <w:szCs w:val="28"/>
        </w:rPr>
        <w:t>розничная торговля и др.) в 2023</w:t>
      </w:r>
      <w:r w:rsidRPr="00D67609">
        <w:rPr>
          <w:rFonts w:ascii="PT Astra Serif" w:hAnsi="PT Astra Serif"/>
          <w:sz w:val="28"/>
          <w:szCs w:val="28"/>
        </w:rPr>
        <w:t xml:space="preserve"> году (по оценке) составит  </w:t>
      </w:r>
      <w:r>
        <w:rPr>
          <w:rFonts w:ascii="PT Astra Serif" w:hAnsi="PT Astra Serif"/>
          <w:sz w:val="28"/>
          <w:szCs w:val="28"/>
        </w:rPr>
        <w:t>354,4</w:t>
      </w:r>
      <w:r w:rsidRPr="00D67609">
        <w:rPr>
          <w:rFonts w:ascii="PT Astra Serif" w:hAnsi="PT Astra Serif"/>
          <w:sz w:val="28"/>
          <w:szCs w:val="28"/>
        </w:rPr>
        <w:t xml:space="preserve">. руб. прибыли. Прибыль прибыльных предприятий составит </w:t>
      </w:r>
      <w:r>
        <w:rPr>
          <w:rFonts w:ascii="PT Astra Serif" w:hAnsi="PT Astra Serif"/>
          <w:sz w:val="28"/>
          <w:szCs w:val="28"/>
        </w:rPr>
        <w:t>826,09</w:t>
      </w:r>
      <w:r w:rsidRPr="00D67609">
        <w:rPr>
          <w:rFonts w:ascii="PT Astra Serif" w:hAnsi="PT Astra Serif"/>
          <w:sz w:val="28"/>
          <w:szCs w:val="28"/>
        </w:rPr>
        <w:t xml:space="preserve"> млн. руб.</w:t>
      </w:r>
    </w:p>
    <w:p w14:paraId="7B31E326" w14:textId="77777777" w:rsidR="00495DF4" w:rsidRPr="00D67609" w:rsidRDefault="00495DF4" w:rsidP="00495DF4">
      <w:pPr>
        <w:pStyle w:val="32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67609">
        <w:rPr>
          <w:rFonts w:ascii="PT Astra Serif" w:hAnsi="PT Astra Serif"/>
          <w:sz w:val="28"/>
          <w:szCs w:val="28"/>
        </w:rPr>
        <w:t>В 202</w:t>
      </w:r>
      <w:r>
        <w:rPr>
          <w:rFonts w:ascii="PT Astra Serif" w:hAnsi="PT Astra Serif"/>
          <w:sz w:val="28"/>
          <w:szCs w:val="28"/>
        </w:rPr>
        <w:t>4</w:t>
      </w:r>
      <w:r w:rsidRPr="00D67609">
        <w:rPr>
          <w:rFonts w:ascii="PT Astra Serif" w:hAnsi="PT Astra Serif"/>
          <w:sz w:val="28"/>
          <w:szCs w:val="28"/>
        </w:rPr>
        <w:t xml:space="preserve"> году прогнозируется, что финансовый результат по всем видам деятельности относительно оценки 202</w:t>
      </w:r>
      <w:r>
        <w:rPr>
          <w:rFonts w:ascii="PT Astra Serif" w:hAnsi="PT Astra Serif"/>
          <w:sz w:val="28"/>
          <w:szCs w:val="28"/>
        </w:rPr>
        <w:t>3</w:t>
      </w:r>
      <w:r w:rsidRPr="00D67609">
        <w:rPr>
          <w:rFonts w:ascii="PT Astra Serif" w:hAnsi="PT Astra Serif"/>
          <w:sz w:val="28"/>
          <w:szCs w:val="28"/>
        </w:rPr>
        <w:t xml:space="preserve"> года, увеличится на </w:t>
      </w:r>
      <w:r>
        <w:rPr>
          <w:rFonts w:ascii="PT Astra Serif" w:hAnsi="PT Astra Serif"/>
          <w:sz w:val="28"/>
          <w:szCs w:val="28"/>
        </w:rPr>
        <w:t>8,85</w:t>
      </w:r>
      <w:r w:rsidRPr="00D67609">
        <w:rPr>
          <w:rFonts w:ascii="PT Astra Serif" w:hAnsi="PT Astra Serif"/>
          <w:sz w:val="28"/>
          <w:szCs w:val="28"/>
        </w:rPr>
        <w:t xml:space="preserve"> млн. руб., и составит </w:t>
      </w:r>
      <w:r>
        <w:rPr>
          <w:rFonts w:ascii="PT Astra Serif" w:hAnsi="PT Astra Serif"/>
          <w:sz w:val="28"/>
          <w:szCs w:val="28"/>
        </w:rPr>
        <w:t>363,22</w:t>
      </w:r>
      <w:r w:rsidRPr="00D67609">
        <w:rPr>
          <w:rFonts w:ascii="PT Astra Serif" w:hAnsi="PT Astra Serif"/>
          <w:sz w:val="28"/>
          <w:szCs w:val="28"/>
        </w:rPr>
        <w:t xml:space="preserve"> млн. руб. прибыли. Прибыль прибыльных предприятий составит </w:t>
      </w:r>
      <w:r>
        <w:rPr>
          <w:rFonts w:ascii="PT Astra Serif" w:hAnsi="PT Astra Serif"/>
          <w:sz w:val="28"/>
          <w:szCs w:val="28"/>
        </w:rPr>
        <w:t>833,53</w:t>
      </w:r>
      <w:r w:rsidRPr="00D67609">
        <w:rPr>
          <w:rFonts w:ascii="PT Astra Serif" w:hAnsi="PT Astra Serif"/>
          <w:sz w:val="28"/>
          <w:szCs w:val="28"/>
        </w:rPr>
        <w:t xml:space="preserve"> млн. руб., что больше 202</w:t>
      </w:r>
      <w:r>
        <w:rPr>
          <w:rFonts w:ascii="PT Astra Serif" w:hAnsi="PT Astra Serif"/>
          <w:sz w:val="28"/>
          <w:szCs w:val="28"/>
        </w:rPr>
        <w:t>3</w:t>
      </w:r>
      <w:r w:rsidRPr="00D67609">
        <w:rPr>
          <w:rFonts w:ascii="PT Astra Serif" w:hAnsi="PT Astra Serif"/>
          <w:sz w:val="28"/>
          <w:szCs w:val="28"/>
        </w:rPr>
        <w:t xml:space="preserve"> года на </w:t>
      </w:r>
      <w:r>
        <w:rPr>
          <w:rFonts w:ascii="PT Astra Serif" w:hAnsi="PT Astra Serif"/>
          <w:sz w:val="28"/>
          <w:szCs w:val="28"/>
        </w:rPr>
        <w:t>7,4</w:t>
      </w:r>
      <w:r w:rsidRPr="00D67609">
        <w:rPr>
          <w:rFonts w:ascii="PT Astra Serif" w:hAnsi="PT Astra Serif"/>
          <w:sz w:val="28"/>
          <w:szCs w:val="28"/>
        </w:rPr>
        <w:t xml:space="preserve"> млн. руб. </w:t>
      </w:r>
    </w:p>
    <w:p w14:paraId="43E4343F" w14:textId="77777777" w:rsidR="00495DF4" w:rsidRPr="00D67609" w:rsidRDefault="00495DF4" w:rsidP="00495DF4">
      <w:pPr>
        <w:pStyle w:val="32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67609">
        <w:rPr>
          <w:rFonts w:ascii="PT Astra Serif" w:hAnsi="PT Astra Serif"/>
          <w:sz w:val="28"/>
          <w:szCs w:val="28"/>
        </w:rPr>
        <w:t>Прогнозируется рост показателя по прибыльности к 202</w:t>
      </w:r>
      <w:r>
        <w:rPr>
          <w:rFonts w:ascii="PT Astra Serif" w:hAnsi="PT Astra Serif"/>
          <w:sz w:val="28"/>
          <w:szCs w:val="28"/>
        </w:rPr>
        <w:t>6</w:t>
      </w:r>
      <w:r w:rsidRPr="00D67609">
        <w:rPr>
          <w:rFonts w:ascii="PT Astra Serif" w:hAnsi="PT Astra Serif"/>
          <w:sz w:val="28"/>
          <w:szCs w:val="28"/>
        </w:rPr>
        <w:t xml:space="preserve"> году в сумме </w:t>
      </w:r>
      <w:r>
        <w:rPr>
          <w:rFonts w:ascii="PT Astra Serif" w:hAnsi="PT Astra Serif"/>
          <w:sz w:val="28"/>
          <w:szCs w:val="28"/>
        </w:rPr>
        <w:t xml:space="preserve">846,49 </w:t>
      </w:r>
      <w:r w:rsidRPr="00D67609">
        <w:rPr>
          <w:rFonts w:ascii="PT Astra Serif" w:hAnsi="PT Astra Serif"/>
          <w:sz w:val="28"/>
          <w:szCs w:val="28"/>
        </w:rPr>
        <w:t>млн. руб.</w:t>
      </w:r>
    </w:p>
    <w:p w14:paraId="24B53014" w14:textId="64C9C468" w:rsidR="00495DF4" w:rsidRDefault="00495DF4" w:rsidP="00495DF4">
      <w:pPr>
        <w:pStyle w:val="ConsNormal"/>
        <w:widowControl/>
        <w:ind w:left="3119" w:right="0" w:firstLine="0"/>
        <w:rPr>
          <w:rFonts w:ascii="PT Astra Serif" w:hAnsi="PT Astra Serif" w:cs="Times New Roman"/>
          <w:b/>
          <w:sz w:val="28"/>
          <w:szCs w:val="28"/>
        </w:rPr>
      </w:pPr>
      <w:r w:rsidRPr="00D67609">
        <w:rPr>
          <w:rFonts w:ascii="PT Astra Serif" w:hAnsi="PT Astra Serif" w:cs="Times New Roman"/>
          <w:b/>
          <w:sz w:val="28"/>
          <w:szCs w:val="28"/>
        </w:rPr>
        <w:t>2.</w:t>
      </w:r>
      <w:r w:rsidR="000F1395">
        <w:rPr>
          <w:rFonts w:ascii="PT Astra Serif" w:hAnsi="PT Astra Serif" w:cs="Times New Roman"/>
          <w:b/>
          <w:sz w:val="28"/>
          <w:szCs w:val="28"/>
        </w:rPr>
        <w:t>5</w:t>
      </w:r>
      <w:r w:rsidRPr="00D67609">
        <w:rPr>
          <w:rFonts w:ascii="PT Astra Serif" w:hAnsi="PT Astra Serif" w:cs="Times New Roman"/>
          <w:b/>
          <w:sz w:val="28"/>
          <w:szCs w:val="28"/>
        </w:rPr>
        <w:t>. Демография</w:t>
      </w:r>
    </w:p>
    <w:p w14:paraId="560224EA" w14:textId="77777777" w:rsidR="00495DF4" w:rsidRPr="00D67609" w:rsidRDefault="00495DF4" w:rsidP="00495DF4">
      <w:pPr>
        <w:pStyle w:val="ConsNormal"/>
        <w:widowControl/>
        <w:ind w:left="3119" w:right="0" w:firstLine="0"/>
        <w:rPr>
          <w:rFonts w:ascii="PT Astra Serif" w:hAnsi="PT Astra Serif" w:cs="Times New Roman"/>
          <w:b/>
          <w:bCs/>
          <w:sz w:val="28"/>
          <w:szCs w:val="28"/>
        </w:rPr>
      </w:pPr>
    </w:p>
    <w:p w14:paraId="2B4F00F2" w14:textId="77777777" w:rsidR="00495DF4" w:rsidRPr="00260A78" w:rsidRDefault="00495DF4" w:rsidP="00495DF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60A78">
        <w:rPr>
          <w:rFonts w:ascii="PT Astra Serif" w:hAnsi="PT Astra Serif"/>
          <w:sz w:val="28"/>
          <w:szCs w:val="28"/>
        </w:rPr>
        <w:t xml:space="preserve">Демографическая ситуация на протяжении последних нескольких лет характеризуется продолжающимся процессом естественной убыли населения, связанным с высокой смертностью и не достаточно высоким уровнем рождаемости.  </w:t>
      </w:r>
    </w:p>
    <w:p w14:paraId="10E418E3" w14:textId="77777777" w:rsidR="00495DF4" w:rsidRPr="00260A78" w:rsidRDefault="00495DF4" w:rsidP="00495DF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60A78">
        <w:rPr>
          <w:rFonts w:ascii="PT Astra Serif" w:hAnsi="PT Astra Serif"/>
          <w:sz w:val="28"/>
          <w:szCs w:val="28"/>
        </w:rPr>
        <w:t xml:space="preserve">  Тенденции, сложившиеся в естественном движении населения, во многом обусловлены половозрастной структурой населения. Изменение возрастной структуры населения характеризуется диспропорцией в сторону увеличения удельного веса лиц старше трудоспособного возраста, составив на начало 2022 года 28,1% в общей численности населения района. </w:t>
      </w:r>
    </w:p>
    <w:p w14:paraId="199B6F32" w14:textId="77777777" w:rsidR="00495DF4" w:rsidRPr="00260A78" w:rsidRDefault="00495DF4" w:rsidP="00495DF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60A78">
        <w:rPr>
          <w:rFonts w:ascii="PT Astra Serif" w:hAnsi="PT Astra Serif"/>
          <w:sz w:val="28"/>
          <w:szCs w:val="28"/>
        </w:rPr>
        <w:t xml:space="preserve">Численность населения МО г. Щекино Щекинского района </w:t>
      </w:r>
      <w:r>
        <w:rPr>
          <w:rFonts w:ascii="PT Astra Serif" w:hAnsi="PT Astra Serif"/>
          <w:sz w:val="28"/>
          <w:szCs w:val="28"/>
        </w:rPr>
        <w:t xml:space="preserve">  </w:t>
      </w:r>
      <w:r w:rsidRPr="00260A78">
        <w:rPr>
          <w:rFonts w:ascii="PT Astra Serif" w:hAnsi="PT Astra Serif"/>
          <w:sz w:val="28"/>
          <w:szCs w:val="28"/>
        </w:rPr>
        <w:t>на 1 января 2023 года  составляет 53,5 тыс. человек.</w:t>
      </w:r>
    </w:p>
    <w:p w14:paraId="7B058383" w14:textId="77777777" w:rsidR="00495DF4" w:rsidRPr="00260A78" w:rsidRDefault="00495DF4" w:rsidP="00495DF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60A78">
        <w:rPr>
          <w:rFonts w:ascii="PT Astra Serif" w:hAnsi="PT Astra Serif"/>
          <w:sz w:val="28"/>
          <w:szCs w:val="28"/>
        </w:rPr>
        <w:t>Среднегодовая численность постоянного населения</w:t>
      </w:r>
      <w:r>
        <w:rPr>
          <w:rFonts w:ascii="PT Astra Serif" w:hAnsi="PT Astra Serif"/>
          <w:sz w:val="28"/>
          <w:szCs w:val="28"/>
        </w:rPr>
        <w:t xml:space="preserve">, </w:t>
      </w:r>
      <w:r w:rsidRPr="00260A78">
        <w:rPr>
          <w:rFonts w:ascii="PT Astra Serif" w:hAnsi="PT Astra Serif"/>
          <w:sz w:val="28"/>
          <w:szCs w:val="28"/>
        </w:rPr>
        <w:t xml:space="preserve">за 2022 год </w:t>
      </w:r>
      <w:r>
        <w:rPr>
          <w:rFonts w:ascii="PT Astra Serif" w:hAnsi="PT Astra Serif"/>
          <w:sz w:val="28"/>
          <w:szCs w:val="28"/>
        </w:rPr>
        <w:t>-</w:t>
      </w:r>
      <w:r w:rsidRPr="00260A78">
        <w:rPr>
          <w:rFonts w:ascii="PT Astra Serif" w:hAnsi="PT Astra Serif"/>
          <w:sz w:val="28"/>
          <w:szCs w:val="28"/>
        </w:rPr>
        <w:t xml:space="preserve"> 54,3 тыс. человек.</w:t>
      </w:r>
    </w:p>
    <w:p w14:paraId="1D933B31" w14:textId="77777777" w:rsidR="00495DF4" w:rsidRPr="00D67609" w:rsidRDefault="00495DF4" w:rsidP="00495DF4">
      <w:pPr>
        <w:pStyle w:val="ConsNormal"/>
        <w:widowControl/>
        <w:ind w:righ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D67609">
        <w:rPr>
          <w:rFonts w:ascii="PT Astra Serif" w:hAnsi="PT Astra Serif" w:cs="Times New Roman"/>
          <w:sz w:val="28"/>
          <w:szCs w:val="28"/>
        </w:rPr>
        <w:t>Среднегодовая численность постоянного населения за 202</w:t>
      </w:r>
      <w:r>
        <w:rPr>
          <w:rFonts w:ascii="PT Astra Serif" w:hAnsi="PT Astra Serif" w:cs="Times New Roman"/>
          <w:sz w:val="28"/>
          <w:szCs w:val="28"/>
        </w:rPr>
        <w:t>3</w:t>
      </w:r>
      <w:r w:rsidRPr="00D67609">
        <w:rPr>
          <w:rFonts w:ascii="PT Astra Serif" w:hAnsi="PT Astra Serif" w:cs="Times New Roman"/>
          <w:sz w:val="28"/>
          <w:szCs w:val="28"/>
        </w:rPr>
        <w:t xml:space="preserve"> год прогнозируется на уровне – </w:t>
      </w:r>
      <w:r>
        <w:rPr>
          <w:rFonts w:ascii="PT Astra Serif" w:hAnsi="PT Astra Serif" w:cs="Times New Roman"/>
          <w:sz w:val="28"/>
          <w:szCs w:val="28"/>
        </w:rPr>
        <w:t>53,7</w:t>
      </w:r>
      <w:r w:rsidRPr="00D67609">
        <w:rPr>
          <w:rFonts w:ascii="PT Astra Serif" w:hAnsi="PT Astra Serif" w:cs="Times New Roman"/>
          <w:sz w:val="28"/>
          <w:szCs w:val="28"/>
        </w:rPr>
        <w:t xml:space="preserve"> тыс. человек, к 202</w:t>
      </w:r>
      <w:r>
        <w:rPr>
          <w:rFonts w:ascii="PT Astra Serif" w:hAnsi="PT Astra Serif" w:cs="Times New Roman"/>
          <w:sz w:val="28"/>
          <w:szCs w:val="28"/>
        </w:rPr>
        <w:t>6</w:t>
      </w:r>
      <w:r w:rsidRPr="00D67609">
        <w:rPr>
          <w:rFonts w:ascii="PT Astra Serif" w:hAnsi="PT Astra Serif" w:cs="Times New Roman"/>
          <w:sz w:val="28"/>
          <w:szCs w:val="28"/>
        </w:rPr>
        <w:t xml:space="preserve"> году среднегодовая численность снизится на </w:t>
      </w:r>
      <w:r>
        <w:rPr>
          <w:rFonts w:ascii="PT Astra Serif" w:hAnsi="PT Astra Serif" w:cs="Times New Roman"/>
          <w:sz w:val="28"/>
          <w:szCs w:val="28"/>
        </w:rPr>
        <w:t>3,5</w:t>
      </w:r>
      <w:r w:rsidRPr="00D67609">
        <w:rPr>
          <w:rFonts w:ascii="PT Astra Serif" w:hAnsi="PT Astra Serif" w:cs="Times New Roman"/>
          <w:sz w:val="28"/>
          <w:szCs w:val="28"/>
        </w:rPr>
        <w:t>% к уровню 20</w:t>
      </w:r>
      <w:r>
        <w:rPr>
          <w:rFonts w:ascii="PT Astra Serif" w:hAnsi="PT Astra Serif" w:cs="Times New Roman"/>
          <w:sz w:val="28"/>
          <w:szCs w:val="28"/>
        </w:rPr>
        <w:t>22</w:t>
      </w:r>
      <w:r w:rsidRPr="00D67609">
        <w:rPr>
          <w:rFonts w:ascii="PT Astra Serif" w:hAnsi="PT Astra Serif" w:cs="Times New Roman"/>
          <w:sz w:val="28"/>
          <w:szCs w:val="28"/>
        </w:rPr>
        <w:t xml:space="preserve"> года и составит </w:t>
      </w:r>
      <w:r>
        <w:rPr>
          <w:rFonts w:ascii="PT Astra Serif" w:hAnsi="PT Astra Serif" w:cs="Times New Roman"/>
          <w:sz w:val="28"/>
          <w:szCs w:val="28"/>
        </w:rPr>
        <w:t>52,3</w:t>
      </w:r>
      <w:r w:rsidRPr="00D67609">
        <w:rPr>
          <w:rFonts w:ascii="PT Astra Serif" w:hAnsi="PT Astra Serif" w:cs="Times New Roman"/>
          <w:sz w:val="28"/>
          <w:szCs w:val="28"/>
        </w:rPr>
        <w:t xml:space="preserve"> тыс. человек.</w:t>
      </w:r>
    </w:p>
    <w:p w14:paraId="3452915B" w14:textId="77777777" w:rsidR="00495DF4" w:rsidRDefault="00495DF4" w:rsidP="00495DF4">
      <w:pPr>
        <w:spacing w:line="360" w:lineRule="exact"/>
        <w:jc w:val="center"/>
        <w:rPr>
          <w:rFonts w:ascii="PT Astra Serif" w:hAnsi="PT Astra Serif"/>
          <w:b/>
          <w:sz w:val="28"/>
          <w:szCs w:val="28"/>
        </w:rPr>
      </w:pPr>
    </w:p>
    <w:p w14:paraId="5E9F1FA2" w14:textId="77777777" w:rsidR="00495DF4" w:rsidRPr="00D67609" w:rsidRDefault="00495DF4" w:rsidP="00495DF4">
      <w:pPr>
        <w:spacing w:line="360" w:lineRule="exac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3. </w:t>
      </w:r>
      <w:r w:rsidRPr="00D67609">
        <w:rPr>
          <w:rFonts w:ascii="PT Astra Serif" w:hAnsi="PT Astra Serif"/>
          <w:b/>
          <w:sz w:val="28"/>
          <w:szCs w:val="28"/>
        </w:rPr>
        <w:t>Основные макроэкономические показатели прогноза социально-экономического развития</w:t>
      </w:r>
      <w:r w:rsidRPr="00D67609">
        <w:rPr>
          <w:rFonts w:ascii="PT Astra Serif" w:hAnsi="PT Astra Serif"/>
          <w:sz w:val="28"/>
          <w:szCs w:val="28"/>
        </w:rPr>
        <w:t xml:space="preserve"> </w:t>
      </w:r>
      <w:r w:rsidRPr="00D67609">
        <w:rPr>
          <w:rFonts w:ascii="PT Astra Serif" w:hAnsi="PT Astra Serif"/>
          <w:b/>
          <w:sz w:val="28"/>
          <w:szCs w:val="28"/>
        </w:rPr>
        <w:t xml:space="preserve">муниципального образования город Щекино </w:t>
      </w:r>
      <w:r w:rsidRPr="00D67609">
        <w:rPr>
          <w:rFonts w:ascii="PT Astra Serif" w:hAnsi="PT Astra Serif"/>
          <w:b/>
          <w:bCs/>
          <w:sz w:val="28"/>
          <w:szCs w:val="28"/>
        </w:rPr>
        <w:t>Щекинского района на 202</w:t>
      </w:r>
      <w:r>
        <w:rPr>
          <w:rFonts w:ascii="PT Astra Serif" w:hAnsi="PT Astra Serif"/>
          <w:b/>
          <w:bCs/>
          <w:sz w:val="28"/>
          <w:szCs w:val="28"/>
        </w:rPr>
        <w:t>4</w:t>
      </w:r>
      <w:r w:rsidRPr="00D67609">
        <w:rPr>
          <w:rFonts w:ascii="PT Astra Serif" w:hAnsi="PT Astra Serif"/>
          <w:b/>
          <w:bCs/>
          <w:sz w:val="28"/>
          <w:szCs w:val="28"/>
        </w:rPr>
        <w:t xml:space="preserve"> год и на плановый период 202</w:t>
      </w:r>
      <w:r>
        <w:rPr>
          <w:rFonts w:ascii="PT Astra Serif" w:hAnsi="PT Astra Serif"/>
          <w:b/>
          <w:bCs/>
          <w:sz w:val="28"/>
          <w:szCs w:val="28"/>
        </w:rPr>
        <w:t>5</w:t>
      </w:r>
      <w:r w:rsidRPr="00D67609">
        <w:rPr>
          <w:rFonts w:ascii="PT Astra Serif" w:hAnsi="PT Astra Serif"/>
          <w:b/>
          <w:bCs/>
          <w:sz w:val="28"/>
          <w:szCs w:val="28"/>
        </w:rPr>
        <w:t xml:space="preserve"> и 202</w:t>
      </w:r>
      <w:r>
        <w:rPr>
          <w:rFonts w:ascii="PT Astra Serif" w:hAnsi="PT Astra Serif"/>
          <w:b/>
          <w:bCs/>
          <w:sz w:val="28"/>
          <w:szCs w:val="28"/>
        </w:rPr>
        <w:t>6</w:t>
      </w:r>
      <w:r w:rsidRPr="00D67609">
        <w:rPr>
          <w:rFonts w:ascii="PT Astra Serif" w:hAnsi="PT Astra Serif"/>
          <w:b/>
          <w:bCs/>
          <w:sz w:val="28"/>
          <w:szCs w:val="28"/>
        </w:rPr>
        <w:t>годов</w:t>
      </w:r>
    </w:p>
    <w:p w14:paraId="198D5FF2" w14:textId="77777777" w:rsidR="00495DF4" w:rsidRDefault="00495DF4" w:rsidP="00495DF4">
      <w:pPr>
        <w:spacing w:line="360" w:lineRule="exact"/>
        <w:ind w:left="709"/>
        <w:rPr>
          <w:rFonts w:ascii="PT Astra Serif" w:hAnsi="PT Astra Serif"/>
          <w:sz w:val="28"/>
          <w:szCs w:val="28"/>
        </w:rPr>
      </w:pP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993"/>
        <w:gridCol w:w="992"/>
        <w:gridCol w:w="992"/>
        <w:gridCol w:w="1134"/>
        <w:gridCol w:w="992"/>
        <w:gridCol w:w="993"/>
        <w:gridCol w:w="992"/>
        <w:gridCol w:w="992"/>
      </w:tblGrid>
      <w:tr w:rsidR="00495DF4" w:rsidRPr="00D67609" w14:paraId="0CE0ED13" w14:textId="77777777" w:rsidTr="002C4DA4">
        <w:trPr>
          <w:trHeight w:val="887"/>
          <w:tblHeader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69570" w14:textId="77777777" w:rsidR="00495DF4" w:rsidRPr="00D67609" w:rsidRDefault="00495DF4" w:rsidP="002C4DA4">
            <w:pPr>
              <w:ind w:left="34"/>
              <w:jc w:val="center"/>
              <w:rPr>
                <w:rFonts w:ascii="PT Astra Serif" w:hAnsi="PT Astra Serif" w:cs="Times New Roman CYR"/>
                <w:b/>
                <w:bCs/>
              </w:rPr>
            </w:pPr>
            <w:r w:rsidRPr="00D67609">
              <w:rPr>
                <w:rFonts w:ascii="PT Astra Serif" w:hAnsi="PT Astra Serif" w:cs="Times New Roman CYR"/>
                <w:b/>
                <w:bCs/>
              </w:rPr>
              <w:t>Показатели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FD151" w14:textId="77777777" w:rsidR="00495DF4" w:rsidRPr="00D67609" w:rsidRDefault="00495DF4" w:rsidP="002C4DA4">
            <w:pPr>
              <w:jc w:val="center"/>
              <w:rPr>
                <w:rFonts w:ascii="PT Astra Serif" w:hAnsi="PT Astra Serif" w:cs="Times New Roman CYR"/>
                <w:b/>
                <w:bCs/>
              </w:rPr>
            </w:pPr>
            <w:r w:rsidRPr="00D67609">
              <w:rPr>
                <w:rFonts w:ascii="PT Astra Serif" w:hAnsi="PT Astra Serif" w:cs="Times New Roman CYR"/>
                <w:b/>
                <w:bCs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DCBEC" w14:textId="77777777" w:rsidR="00495DF4" w:rsidRPr="009F0089" w:rsidRDefault="00495DF4" w:rsidP="002C4DA4">
            <w:pPr>
              <w:jc w:val="center"/>
              <w:rPr>
                <w:rFonts w:ascii="PT Astra Serif" w:hAnsi="PT Astra Serif" w:cs="Times New Roman CYR"/>
                <w:b/>
                <w:bCs/>
                <w:sz w:val="20"/>
                <w:szCs w:val="20"/>
              </w:rPr>
            </w:pPr>
            <w:r w:rsidRPr="009F0089">
              <w:rPr>
                <w:rFonts w:ascii="PT Astra Serif" w:hAnsi="PT Astra Serif" w:cs="Times New Roman CYR"/>
                <w:b/>
                <w:bCs/>
                <w:sz w:val="20"/>
                <w:szCs w:val="20"/>
              </w:rPr>
              <w:t>2020 г. отчет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4D8C0" w14:textId="77777777" w:rsidR="00495DF4" w:rsidRPr="009F0089" w:rsidRDefault="00495DF4" w:rsidP="002C4DA4">
            <w:pPr>
              <w:jc w:val="center"/>
              <w:rPr>
                <w:rFonts w:ascii="PT Astra Serif" w:hAnsi="PT Astra Serif" w:cs="Times New Roman CYR"/>
                <w:b/>
                <w:bCs/>
                <w:sz w:val="20"/>
                <w:szCs w:val="20"/>
              </w:rPr>
            </w:pPr>
            <w:r w:rsidRPr="009F0089">
              <w:rPr>
                <w:rFonts w:ascii="PT Astra Serif" w:hAnsi="PT Astra Serif" w:cs="Times New Roman CYR"/>
                <w:b/>
                <w:bCs/>
                <w:sz w:val="20"/>
                <w:szCs w:val="20"/>
              </w:rPr>
              <w:t>2021г. отчет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C2A8B" w14:textId="77777777" w:rsidR="00495DF4" w:rsidRPr="009F0089" w:rsidRDefault="00495DF4" w:rsidP="002C4DA4">
            <w:pPr>
              <w:jc w:val="center"/>
              <w:rPr>
                <w:rFonts w:ascii="PT Astra Serif" w:hAnsi="PT Astra Serif" w:cs="Times New Roman CYR"/>
                <w:b/>
                <w:bCs/>
                <w:sz w:val="20"/>
                <w:szCs w:val="20"/>
              </w:rPr>
            </w:pPr>
            <w:r w:rsidRPr="009F0089">
              <w:rPr>
                <w:rFonts w:ascii="PT Astra Serif" w:hAnsi="PT Astra Serif" w:cs="Times New Roman CYR"/>
                <w:b/>
                <w:bCs/>
                <w:sz w:val="20"/>
                <w:szCs w:val="20"/>
              </w:rPr>
              <w:t>2022 г. отчет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90CCF" w14:textId="77777777" w:rsidR="00495DF4" w:rsidRPr="009F0089" w:rsidRDefault="00495DF4" w:rsidP="002C4DA4">
            <w:pPr>
              <w:jc w:val="center"/>
              <w:rPr>
                <w:rFonts w:ascii="PT Astra Serif" w:hAnsi="PT Astra Serif" w:cs="Times New Roman CYR"/>
                <w:b/>
                <w:bCs/>
                <w:sz w:val="20"/>
                <w:szCs w:val="20"/>
              </w:rPr>
            </w:pPr>
            <w:r w:rsidRPr="009F0089">
              <w:rPr>
                <w:rFonts w:ascii="PT Astra Serif" w:hAnsi="PT Astra Serif" w:cs="Times New Roman CYR"/>
                <w:b/>
                <w:bCs/>
                <w:sz w:val="20"/>
                <w:szCs w:val="20"/>
              </w:rPr>
              <w:t>2023 г. оценка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D33C6" w14:textId="77777777" w:rsidR="00495DF4" w:rsidRPr="009F0089" w:rsidRDefault="00495DF4" w:rsidP="002C4DA4">
            <w:pPr>
              <w:jc w:val="center"/>
              <w:rPr>
                <w:rFonts w:ascii="PT Astra Serif" w:hAnsi="PT Astra Serif" w:cs="Times New Roman CYR"/>
                <w:b/>
                <w:bCs/>
                <w:sz w:val="20"/>
                <w:szCs w:val="20"/>
              </w:rPr>
            </w:pPr>
            <w:r w:rsidRPr="009F0089">
              <w:rPr>
                <w:rFonts w:ascii="PT Astra Serif" w:hAnsi="PT Astra Serif" w:cs="Times New Roman CYR"/>
                <w:b/>
                <w:bCs/>
                <w:sz w:val="20"/>
                <w:szCs w:val="20"/>
              </w:rPr>
              <w:t>2024 г. прогноз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7ECDA" w14:textId="77777777" w:rsidR="00495DF4" w:rsidRPr="009F0089" w:rsidRDefault="00495DF4" w:rsidP="002C4DA4">
            <w:pPr>
              <w:jc w:val="center"/>
              <w:rPr>
                <w:rFonts w:ascii="PT Astra Serif" w:hAnsi="PT Astra Serif" w:cs="Times New Roman CYR"/>
                <w:b/>
                <w:bCs/>
                <w:sz w:val="20"/>
                <w:szCs w:val="20"/>
              </w:rPr>
            </w:pPr>
            <w:r w:rsidRPr="009F0089">
              <w:rPr>
                <w:rFonts w:ascii="PT Astra Serif" w:hAnsi="PT Astra Serif" w:cs="Times New Roman CYR"/>
                <w:b/>
                <w:bCs/>
                <w:sz w:val="20"/>
                <w:szCs w:val="20"/>
              </w:rPr>
              <w:t>2025 г. прогноз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2A56" w14:textId="77777777" w:rsidR="00495DF4" w:rsidRPr="009F0089" w:rsidRDefault="00495DF4" w:rsidP="002C4DA4">
            <w:pPr>
              <w:jc w:val="center"/>
              <w:rPr>
                <w:rFonts w:ascii="PT Astra Serif" w:hAnsi="PT Astra Serif" w:cs="Times New Roman CYR"/>
                <w:b/>
                <w:bCs/>
                <w:sz w:val="20"/>
                <w:szCs w:val="20"/>
              </w:rPr>
            </w:pPr>
          </w:p>
          <w:p w14:paraId="1D52CF21" w14:textId="77777777" w:rsidR="00495DF4" w:rsidRPr="009F0089" w:rsidRDefault="00495DF4" w:rsidP="002C4DA4">
            <w:pPr>
              <w:jc w:val="center"/>
              <w:rPr>
                <w:rFonts w:ascii="PT Astra Serif" w:hAnsi="PT Astra Serif" w:cs="Times New Roman CYR"/>
                <w:b/>
                <w:bCs/>
                <w:sz w:val="20"/>
                <w:szCs w:val="20"/>
              </w:rPr>
            </w:pPr>
            <w:r w:rsidRPr="009F0089">
              <w:rPr>
                <w:rFonts w:ascii="PT Astra Serif" w:hAnsi="PT Astra Serif" w:cs="Times New Roman CYR"/>
                <w:b/>
                <w:bCs/>
                <w:sz w:val="20"/>
                <w:szCs w:val="20"/>
              </w:rPr>
              <w:t>2026 г. прогноз</w:t>
            </w:r>
          </w:p>
        </w:tc>
      </w:tr>
      <w:tr w:rsidR="00495DF4" w:rsidRPr="00D67609" w14:paraId="2D449BCD" w14:textId="77777777" w:rsidTr="002C4DA4">
        <w:trPr>
          <w:trHeight w:val="645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39B57" w14:textId="77777777" w:rsidR="00495DF4" w:rsidRPr="00D67609" w:rsidRDefault="00495DF4" w:rsidP="002C4DA4">
            <w:pPr>
              <w:rPr>
                <w:rFonts w:ascii="PT Astra Serif" w:hAnsi="PT Astra Serif" w:cs="Times New Roman CYR"/>
                <w:b/>
                <w:bCs/>
              </w:rPr>
            </w:pPr>
            <w:r w:rsidRPr="00D67609">
              <w:rPr>
                <w:rFonts w:ascii="PT Astra Serif" w:hAnsi="PT Astra Serif" w:cs="Times New Roman CYR"/>
                <w:b/>
                <w:bCs/>
              </w:rPr>
              <w:t>Объем отгруженной продукции (по полному кругу предприятий) промышленного производства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B1D3E" w14:textId="77777777" w:rsidR="00495DF4" w:rsidRPr="00495DF4" w:rsidRDefault="00495DF4" w:rsidP="002C4D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95DF4">
              <w:rPr>
                <w:rFonts w:ascii="PT Astra Serif" w:hAnsi="PT Astra Serif"/>
                <w:sz w:val="22"/>
                <w:szCs w:val="22"/>
              </w:rPr>
              <w:t>млн. 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BD95AF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3116,20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244353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3516,20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379E73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3814,58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C64658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5933,20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856A06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6516,20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4129AC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7059,65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E85585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</w:p>
          <w:p w14:paraId="4625A556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7726,68</w:t>
            </w:r>
          </w:p>
        </w:tc>
      </w:tr>
      <w:tr w:rsidR="00495DF4" w:rsidRPr="00D67609" w14:paraId="2193CAF4" w14:textId="77777777" w:rsidTr="002C4DA4">
        <w:trPr>
          <w:trHeight w:val="31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9CCDB" w14:textId="77777777" w:rsidR="00495DF4" w:rsidRPr="00D67609" w:rsidRDefault="00495DF4" w:rsidP="002C4DA4">
            <w:pPr>
              <w:jc w:val="right"/>
              <w:rPr>
                <w:rFonts w:ascii="PT Astra Serif" w:hAnsi="PT Astra Serif" w:cs="Times New Roman CY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4CF0A" w14:textId="77777777" w:rsidR="00495DF4" w:rsidRPr="00495DF4" w:rsidRDefault="00495DF4" w:rsidP="002C4D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95DF4">
              <w:rPr>
                <w:rFonts w:ascii="PT Astra Serif" w:hAnsi="PT Astra Serif"/>
                <w:sz w:val="22"/>
                <w:szCs w:val="22"/>
              </w:rPr>
              <w:t>в % к пред</w:t>
            </w:r>
            <w:proofErr w:type="gramStart"/>
            <w:r w:rsidRPr="00495DF4">
              <w:rPr>
                <w:rFonts w:ascii="PT Astra Serif" w:hAnsi="PT Astra Serif"/>
                <w:sz w:val="22"/>
                <w:szCs w:val="22"/>
              </w:rPr>
              <w:t>.</w:t>
            </w:r>
            <w:proofErr w:type="gramEnd"/>
            <w:r w:rsidRPr="00495DF4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gramStart"/>
            <w:r w:rsidRPr="00495DF4">
              <w:rPr>
                <w:rFonts w:ascii="PT Astra Serif" w:hAnsi="PT Astra Serif"/>
                <w:sz w:val="22"/>
                <w:szCs w:val="22"/>
              </w:rPr>
              <w:t>г</w:t>
            </w:r>
            <w:proofErr w:type="gramEnd"/>
            <w:r w:rsidRPr="00495DF4">
              <w:rPr>
                <w:rFonts w:ascii="PT Astra Serif" w:hAnsi="PT Astra Serif"/>
                <w:sz w:val="22"/>
                <w:szCs w:val="22"/>
              </w:rPr>
              <w:t xml:space="preserve">оду в действующих ценах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179889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101,0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439ACF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112,8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96C546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108,5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1AF29C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155,5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DA1EE5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109,8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DFF0F6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108,3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BE8EF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109,4</w:t>
            </w:r>
          </w:p>
        </w:tc>
      </w:tr>
      <w:tr w:rsidR="00495DF4" w:rsidRPr="00D67609" w14:paraId="07B8FA3B" w14:textId="77777777" w:rsidTr="002C4DA4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DB9F9" w14:textId="77777777" w:rsidR="00495DF4" w:rsidRPr="00D67609" w:rsidRDefault="00495DF4" w:rsidP="002C4DA4">
            <w:pPr>
              <w:rPr>
                <w:rFonts w:ascii="PT Astra Serif" w:hAnsi="PT Astra Serif" w:cs="Times New Roman CYR"/>
              </w:rPr>
            </w:pPr>
            <w:r w:rsidRPr="00D67609">
              <w:rPr>
                <w:rFonts w:ascii="PT Astra Serif" w:hAnsi="PT Astra Serif" w:cs="Times New Roman CYR"/>
              </w:rPr>
              <w:t xml:space="preserve">в том числе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45C4C" w14:textId="77777777" w:rsidR="00495DF4" w:rsidRPr="00495DF4" w:rsidRDefault="00495DF4" w:rsidP="002C4DA4">
            <w:pPr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5BD74" w14:textId="77777777" w:rsidR="00495DF4" w:rsidRPr="00495DF4" w:rsidRDefault="00495DF4" w:rsidP="002C4DA4">
            <w:pPr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01F011" w14:textId="77777777" w:rsidR="00495DF4" w:rsidRPr="00495DF4" w:rsidRDefault="00495DF4" w:rsidP="002C4DA4">
            <w:pPr>
              <w:rPr>
                <w:rFonts w:ascii="PT Astra Serif" w:hAnsi="PT Astra Serif" w:cs="Times New Roman CYR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63AFB7" w14:textId="77777777" w:rsidR="00495DF4" w:rsidRPr="00495DF4" w:rsidRDefault="00495DF4" w:rsidP="002C4DA4">
            <w:pPr>
              <w:rPr>
                <w:rFonts w:ascii="PT Astra Serif" w:hAnsi="PT Astra Serif" w:cs="Times New Roman CYR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58DCEB" w14:textId="77777777" w:rsidR="00495DF4" w:rsidRPr="00495DF4" w:rsidRDefault="00495DF4" w:rsidP="002C4DA4">
            <w:pPr>
              <w:rPr>
                <w:rFonts w:ascii="PT Astra Serif" w:hAnsi="PT Astra Serif" w:cs="Times New Roman CYR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1FEA40" w14:textId="77777777" w:rsidR="00495DF4" w:rsidRPr="00495DF4" w:rsidRDefault="00495DF4" w:rsidP="002C4DA4">
            <w:pPr>
              <w:rPr>
                <w:rFonts w:ascii="PT Astra Serif" w:hAnsi="PT Astra Serif" w:cs="Times New Roman CYR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6A9302" w14:textId="77777777" w:rsidR="00495DF4" w:rsidRPr="00495DF4" w:rsidRDefault="00495DF4" w:rsidP="002C4DA4">
            <w:pPr>
              <w:rPr>
                <w:rFonts w:ascii="PT Astra Serif" w:hAnsi="PT Astra Serif" w:cs="Times New Roman CYR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969403" w14:textId="77777777" w:rsidR="00495DF4" w:rsidRPr="00495DF4" w:rsidRDefault="00495DF4" w:rsidP="002C4DA4">
            <w:pPr>
              <w:rPr>
                <w:rFonts w:ascii="PT Astra Serif" w:hAnsi="PT Astra Serif" w:cs="Times New Roman CYR"/>
                <w:sz w:val="22"/>
                <w:szCs w:val="22"/>
              </w:rPr>
            </w:pPr>
          </w:p>
        </w:tc>
      </w:tr>
      <w:tr w:rsidR="00495DF4" w:rsidRPr="00D67609" w14:paraId="4D611393" w14:textId="77777777" w:rsidTr="002C4DA4">
        <w:trPr>
          <w:trHeight w:val="630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45351" w14:textId="77777777" w:rsidR="00495DF4" w:rsidRPr="00D67609" w:rsidRDefault="00495DF4" w:rsidP="002C4DA4">
            <w:pPr>
              <w:rPr>
                <w:rFonts w:ascii="PT Astra Serif" w:hAnsi="PT Astra Serif" w:cs="Times New Roman CYR"/>
                <w:b/>
                <w:bCs/>
              </w:rPr>
            </w:pPr>
            <w:r w:rsidRPr="00D67609">
              <w:rPr>
                <w:rFonts w:ascii="PT Astra Serif" w:hAnsi="PT Astra Serif" w:cs="Times New Roman CYR"/>
                <w:b/>
                <w:bCs/>
              </w:rPr>
              <w:t>Объем отгруженной продукции (по кругу крупных и средних) промышленного производства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D38DF" w14:textId="77777777" w:rsidR="00495DF4" w:rsidRPr="00495DF4" w:rsidRDefault="00495DF4" w:rsidP="002C4D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95DF4">
              <w:rPr>
                <w:rFonts w:ascii="PT Astra Serif" w:hAnsi="PT Astra Serif"/>
                <w:sz w:val="22"/>
                <w:szCs w:val="22"/>
              </w:rPr>
              <w:t>млн. 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DB92CF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2220,99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9BFA32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2595,77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DA38B1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3027,45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BDA0C4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5897,10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CD3719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5950,20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C7A741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</w:p>
          <w:p w14:paraId="5268350A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6158,45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C7A4F7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</w:p>
          <w:p w14:paraId="40105386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6333,35</w:t>
            </w:r>
          </w:p>
        </w:tc>
      </w:tr>
      <w:tr w:rsidR="00495DF4" w:rsidRPr="00D67609" w14:paraId="2039892E" w14:textId="77777777" w:rsidTr="002C4DA4">
        <w:trPr>
          <w:trHeight w:val="315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8BB5B" w14:textId="77777777" w:rsidR="00495DF4" w:rsidRPr="00D67609" w:rsidRDefault="00495DF4" w:rsidP="002C4DA4">
            <w:pPr>
              <w:jc w:val="right"/>
              <w:rPr>
                <w:rFonts w:ascii="PT Astra Serif" w:hAnsi="PT Astra Serif" w:cs="Times New Roman CY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85A71" w14:textId="77777777" w:rsidR="00495DF4" w:rsidRPr="00495DF4" w:rsidRDefault="00495DF4" w:rsidP="002C4D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95DF4">
              <w:rPr>
                <w:rFonts w:ascii="PT Astra Serif" w:hAnsi="PT Astra Serif"/>
                <w:sz w:val="22"/>
                <w:szCs w:val="22"/>
              </w:rPr>
              <w:t>в % к пред</w:t>
            </w:r>
            <w:proofErr w:type="gramStart"/>
            <w:r w:rsidRPr="00495DF4">
              <w:rPr>
                <w:rFonts w:ascii="PT Astra Serif" w:hAnsi="PT Astra Serif"/>
                <w:sz w:val="22"/>
                <w:szCs w:val="22"/>
              </w:rPr>
              <w:t>.</w:t>
            </w:r>
            <w:proofErr w:type="gramEnd"/>
            <w:r w:rsidRPr="00495DF4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gramStart"/>
            <w:r w:rsidRPr="00495DF4">
              <w:rPr>
                <w:rFonts w:ascii="PT Astra Serif" w:hAnsi="PT Astra Serif"/>
                <w:sz w:val="22"/>
                <w:szCs w:val="22"/>
              </w:rPr>
              <w:t>г</w:t>
            </w:r>
            <w:proofErr w:type="gramEnd"/>
            <w:r w:rsidRPr="00495DF4">
              <w:rPr>
                <w:rFonts w:ascii="PT Astra Serif" w:hAnsi="PT Astra Serif"/>
                <w:sz w:val="22"/>
                <w:szCs w:val="22"/>
              </w:rPr>
              <w:t>оду в действующих ценах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32665D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97,3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8DB1F0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116,9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F007D9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116,6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69EA7F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194,8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55DBBC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100,9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DB8DB8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103,5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89E30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102,8</w:t>
            </w:r>
          </w:p>
        </w:tc>
      </w:tr>
      <w:tr w:rsidR="00495DF4" w:rsidRPr="00D67609" w14:paraId="11C535A0" w14:textId="77777777" w:rsidTr="002C4DA4">
        <w:trPr>
          <w:trHeight w:val="103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07935" w14:textId="77777777" w:rsidR="00495DF4" w:rsidRPr="00D67609" w:rsidRDefault="00495DF4" w:rsidP="002C4DA4">
            <w:pPr>
              <w:rPr>
                <w:rFonts w:ascii="PT Astra Serif" w:hAnsi="PT Astra Serif" w:cs="Times New Roman CYR"/>
                <w:b/>
                <w:bCs/>
              </w:rPr>
            </w:pPr>
            <w:r w:rsidRPr="00D67609">
              <w:rPr>
                <w:rFonts w:ascii="PT Astra Serif" w:hAnsi="PT Astra Serif" w:cs="Times New Roman CYR"/>
                <w:b/>
                <w:bCs/>
              </w:rPr>
              <w:t>Объем инвестиций в основной капитал за счет всех источников финансирования (без субъектов малого предпринимательства и параметров неформальной деятельности)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6DBBD" w14:textId="77777777" w:rsidR="00495DF4" w:rsidRPr="00495DF4" w:rsidRDefault="00495DF4" w:rsidP="002C4DA4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495DF4">
              <w:rPr>
                <w:rFonts w:ascii="PT Astra Serif" w:hAnsi="PT Astra Serif"/>
                <w:sz w:val="22"/>
                <w:szCs w:val="22"/>
              </w:rPr>
              <w:t>млн. 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68DAAC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675,2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99B95F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1321,8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6956E4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8918,8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373973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8829,6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A3DBB3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8873,8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304397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8971,4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9D9800" w14:textId="77777777" w:rsidR="00495DF4" w:rsidRPr="00495DF4" w:rsidRDefault="00495DF4" w:rsidP="009F0089">
            <w:pPr>
              <w:jc w:val="center"/>
              <w:rPr>
                <w:rFonts w:ascii="PT Astra Serif" w:hAnsi="PT Astra Serif" w:cs="Times New Roman CYR"/>
                <w:sz w:val="22"/>
                <w:szCs w:val="22"/>
              </w:rPr>
            </w:pPr>
          </w:p>
          <w:p w14:paraId="76DD0EEA" w14:textId="77777777" w:rsidR="00495DF4" w:rsidRPr="00495DF4" w:rsidRDefault="00495DF4" w:rsidP="009F0089">
            <w:pPr>
              <w:jc w:val="center"/>
              <w:rPr>
                <w:rFonts w:ascii="PT Astra Serif" w:hAnsi="PT Astra Serif" w:cs="Times New Roman CYR"/>
                <w:sz w:val="22"/>
                <w:szCs w:val="22"/>
              </w:rPr>
            </w:pPr>
          </w:p>
          <w:p w14:paraId="19922A36" w14:textId="77777777" w:rsidR="00495DF4" w:rsidRPr="00495DF4" w:rsidRDefault="00495DF4" w:rsidP="009F0089">
            <w:pPr>
              <w:jc w:val="center"/>
              <w:rPr>
                <w:rFonts w:ascii="PT Astra Serif" w:hAnsi="PT Astra Serif" w:cs="Times New Roman CYR"/>
                <w:sz w:val="22"/>
                <w:szCs w:val="22"/>
              </w:rPr>
            </w:pPr>
          </w:p>
          <w:p w14:paraId="176A0F32" w14:textId="77777777" w:rsidR="00495DF4" w:rsidRPr="00495DF4" w:rsidRDefault="00495DF4" w:rsidP="009F0089">
            <w:pPr>
              <w:jc w:val="center"/>
              <w:rPr>
                <w:rFonts w:ascii="PT Astra Serif" w:hAnsi="PT Astra Serif" w:cs="Times New Roman CYR"/>
                <w:sz w:val="22"/>
                <w:szCs w:val="22"/>
              </w:rPr>
            </w:pPr>
          </w:p>
          <w:p w14:paraId="5AD59FC5" w14:textId="77777777" w:rsidR="00495DF4" w:rsidRPr="00495DF4" w:rsidRDefault="00495DF4" w:rsidP="009F0089">
            <w:pPr>
              <w:jc w:val="center"/>
              <w:rPr>
                <w:rFonts w:ascii="PT Astra Serif" w:hAnsi="PT Astra Serif" w:cs="Times New Roman CYR"/>
                <w:sz w:val="22"/>
                <w:szCs w:val="22"/>
              </w:rPr>
            </w:pPr>
          </w:p>
          <w:p w14:paraId="45736CB9" w14:textId="77777777" w:rsidR="009F0089" w:rsidRDefault="009F0089" w:rsidP="009F0089">
            <w:pPr>
              <w:jc w:val="center"/>
              <w:rPr>
                <w:rFonts w:ascii="PT Astra Serif" w:hAnsi="PT Astra Serif" w:cs="Times New Roman CYR"/>
                <w:sz w:val="22"/>
                <w:szCs w:val="22"/>
              </w:rPr>
            </w:pPr>
          </w:p>
          <w:p w14:paraId="781EC3F4" w14:textId="77777777" w:rsidR="009F0089" w:rsidRDefault="009F0089" w:rsidP="009F0089">
            <w:pPr>
              <w:jc w:val="center"/>
              <w:rPr>
                <w:rFonts w:ascii="PT Astra Serif" w:hAnsi="PT Astra Serif" w:cs="Times New Roman CYR"/>
                <w:sz w:val="22"/>
                <w:szCs w:val="22"/>
              </w:rPr>
            </w:pPr>
          </w:p>
          <w:p w14:paraId="505F21A8" w14:textId="77777777" w:rsidR="00495DF4" w:rsidRPr="00495DF4" w:rsidRDefault="00495DF4" w:rsidP="009F0089">
            <w:pPr>
              <w:jc w:val="center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9088,0</w:t>
            </w:r>
          </w:p>
          <w:p w14:paraId="6C9B02BE" w14:textId="77777777" w:rsidR="00495DF4" w:rsidRPr="00495DF4" w:rsidRDefault="00495DF4" w:rsidP="009F0089">
            <w:pPr>
              <w:jc w:val="center"/>
              <w:rPr>
                <w:rFonts w:ascii="PT Astra Serif" w:hAnsi="PT Astra Serif" w:cs="Times New Roman CYR"/>
                <w:sz w:val="22"/>
                <w:szCs w:val="22"/>
              </w:rPr>
            </w:pPr>
          </w:p>
        </w:tc>
      </w:tr>
      <w:tr w:rsidR="00495DF4" w:rsidRPr="00D67609" w14:paraId="40DC484C" w14:textId="77777777" w:rsidTr="002C4DA4">
        <w:trPr>
          <w:trHeight w:val="31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705AD" w14:textId="77777777" w:rsidR="00495DF4" w:rsidRPr="00D67609" w:rsidRDefault="00495DF4" w:rsidP="002C4DA4">
            <w:pPr>
              <w:rPr>
                <w:rFonts w:ascii="PT Astra Serif" w:hAnsi="PT Astra Serif" w:cs="Times New Roman CYR"/>
                <w:b/>
                <w:bCs/>
              </w:rPr>
            </w:pPr>
            <w:r w:rsidRPr="00D67609">
              <w:rPr>
                <w:rFonts w:ascii="PT Astra Serif" w:hAnsi="PT Astra Serif" w:cs="Times New Roman CYR"/>
                <w:b/>
                <w:bCs/>
              </w:rPr>
              <w:t>Фонд заработной платы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1B3CA" w14:textId="77777777" w:rsidR="00495DF4" w:rsidRPr="00495DF4" w:rsidRDefault="00495DF4" w:rsidP="002C4DA4">
            <w:pPr>
              <w:jc w:val="center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млн. рублей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AAFC1E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3608,6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96B30F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4355,2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602E13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4683,9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D470C3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5496,3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F6A4DB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5985,6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1F525B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6498,5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73D03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6954,2</w:t>
            </w:r>
          </w:p>
        </w:tc>
      </w:tr>
      <w:tr w:rsidR="00495DF4" w:rsidRPr="00D67609" w14:paraId="2129D6B7" w14:textId="77777777" w:rsidTr="002C4DA4">
        <w:trPr>
          <w:trHeight w:val="7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E6BE4" w14:textId="77777777" w:rsidR="00495DF4" w:rsidRPr="00D67609" w:rsidRDefault="00495DF4" w:rsidP="002C4DA4">
            <w:pPr>
              <w:rPr>
                <w:rFonts w:ascii="PT Astra Serif" w:hAnsi="PT Astra Serif" w:cs="Times New Roman CYR"/>
                <w:b/>
                <w:bCs/>
              </w:rPr>
            </w:pPr>
            <w:r w:rsidRPr="00D67609">
              <w:rPr>
                <w:rFonts w:ascii="PT Astra Serif" w:hAnsi="PT Astra Serif" w:cs="Times New Roman CYR"/>
                <w:b/>
                <w:bCs/>
              </w:rPr>
              <w:t>Среднемесячная номинальная начисленная заработная плата на одного работника (по кругу крупных и средних предприятий)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DF354" w14:textId="77777777" w:rsidR="00495DF4" w:rsidRPr="00495DF4" w:rsidRDefault="00495DF4" w:rsidP="002C4DA4">
            <w:pPr>
              <w:jc w:val="center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рублей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3CADC3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32708,3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E3004A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36796,8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8EC052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51801,2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74CE6C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59391,6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1FEDC3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64202,3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F1143B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68182,8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1CC5C" w14:textId="77777777" w:rsidR="00495DF4" w:rsidRPr="00495DF4" w:rsidRDefault="00495DF4" w:rsidP="002C4DA4">
            <w:pPr>
              <w:jc w:val="center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72341,9</w:t>
            </w:r>
          </w:p>
        </w:tc>
      </w:tr>
      <w:tr w:rsidR="00495DF4" w:rsidRPr="00D67609" w14:paraId="0080009D" w14:textId="77777777" w:rsidTr="002C4DA4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EF688" w14:textId="77777777" w:rsidR="00495DF4" w:rsidRPr="00D67609" w:rsidRDefault="00495DF4" w:rsidP="002C4DA4">
            <w:pPr>
              <w:rPr>
                <w:rFonts w:ascii="PT Astra Serif" w:hAnsi="PT Astra Serif" w:cs="Times New Roman CYR"/>
                <w:b/>
                <w:bCs/>
              </w:rPr>
            </w:pPr>
            <w:r w:rsidRPr="00D67609">
              <w:rPr>
                <w:rFonts w:ascii="PT Astra Serif" w:hAnsi="PT Astra Serif" w:cs="Times New Roman CYR"/>
                <w:b/>
                <w:bCs/>
              </w:rPr>
              <w:t>Финансовый результат по всем видам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E4A743" w14:textId="77777777" w:rsidR="00495DF4" w:rsidRPr="00495DF4" w:rsidRDefault="00495DF4" w:rsidP="002C4DA4">
            <w:pPr>
              <w:jc w:val="center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тыс.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F15F5F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302455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E4BBE4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435768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0907C0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466272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7B1636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354367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0FD7B5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363226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D2F62C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372887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AD166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384819</w:t>
            </w:r>
          </w:p>
        </w:tc>
      </w:tr>
      <w:tr w:rsidR="00495DF4" w:rsidRPr="00D67609" w14:paraId="62AB9ABE" w14:textId="77777777" w:rsidTr="002C4DA4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4303F" w14:textId="77777777" w:rsidR="00495DF4" w:rsidRPr="00D67609" w:rsidRDefault="00495DF4" w:rsidP="002C4DA4">
            <w:pPr>
              <w:rPr>
                <w:rFonts w:ascii="PT Astra Serif" w:hAnsi="PT Astra Serif" w:cs="Times New Roman CYR"/>
                <w:b/>
                <w:bCs/>
              </w:rPr>
            </w:pPr>
            <w:r w:rsidRPr="00D67609">
              <w:rPr>
                <w:rFonts w:ascii="PT Astra Serif" w:hAnsi="PT Astra Serif" w:cs="Times New Roman CYR"/>
                <w:b/>
                <w:bCs/>
              </w:rPr>
              <w:t>Прибыль прибыльных организаций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BB6FB" w14:textId="77777777" w:rsidR="00495DF4" w:rsidRPr="00495DF4" w:rsidRDefault="00495DF4" w:rsidP="002C4DA4">
            <w:pPr>
              <w:jc w:val="center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тыс.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07952D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332400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F29898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891631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D4D05F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971878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4A751F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826096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7C1156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833531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B1D95F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838532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CF625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846498</w:t>
            </w:r>
          </w:p>
        </w:tc>
      </w:tr>
      <w:tr w:rsidR="00495DF4" w:rsidRPr="00D67609" w14:paraId="72B662C9" w14:textId="77777777" w:rsidTr="002C4DA4">
        <w:trPr>
          <w:trHeight w:val="3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C58CA" w14:textId="77777777" w:rsidR="00495DF4" w:rsidRPr="00D67609" w:rsidRDefault="00495DF4" w:rsidP="002C4DA4">
            <w:pPr>
              <w:rPr>
                <w:rFonts w:ascii="PT Astra Serif" w:hAnsi="PT Astra Serif" w:cs="Times New Roman CYR"/>
                <w:b/>
                <w:bCs/>
              </w:rPr>
            </w:pPr>
            <w:r w:rsidRPr="00D67609">
              <w:rPr>
                <w:rFonts w:ascii="PT Astra Serif" w:hAnsi="PT Astra Serif" w:cs="Times New Roman CYR"/>
                <w:b/>
                <w:bCs/>
              </w:rPr>
              <w:t>Среднегодовая численность населения,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7418F" w14:textId="77777777" w:rsidR="00495DF4" w:rsidRPr="00495DF4" w:rsidRDefault="00495DF4" w:rsidP="002C4DA4">
            <w:pPr>
              <w:jc w:val="center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 xml:space="preserve"> тыс.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2ACE4F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56,7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3991DB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55,8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9D3A46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D186B8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53,7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29FAE9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53,5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8BB415" w14:textId="77777777" w:rsidR="00495DF4" w:rsidRPr="00495DF4" w:rsidRDefault="00495DF4" w:rsidP="002C4DA4">
            <w:pPr>
              <w:jc w:val="right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851C8" w14:textId="77777777" w:rsidR="00495DF4" w:rsidRPr="00495DF4" w:rsidRDefault="00495DF4" w:rsidP="002C4DA4">
            <w:pPr>
              <w:jc w:val="center"/>
              <w:rPr>
                <w:rFonts w:ascii="PT Astra Serif" w:hAnsi="PT Astra Serif" w:cs="Times New Roman CYR"/>
                <w:sz w:val="22"/>
                <w:szCs w:val="22"/>
              </w:rPr>
            </w:pPr>
            <w:r w:rsidRPr="00495DF4">
              <w:rPr>
                <w:rFonts w:ascii="PT Astra Serif" w:hAnsi="PT Astra Serif" w:cs="Times New Roman CYR"/>
                <w:sz w:val="22"/>
                <w:szCs w:val="22"/>
              </w:rPr>
              <w:t>52,3</w:t>
            </w:r>
          </w:p>
        </w:tc>
      </w:tr>
    </w:tbl>
    <w:p w14:paraId="748A408A" w14:textId="77777777" w:rsidR="00495DF4" w:rsidRDefault="00495DF4" w:rsidP="00495DF4">
      <w:pPr>
        <w:pStyle w:val="32"/>
        <w:spacing w:line="360" w:lineRule="exact"/>
        <w:ind w:left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____________________________________________________</w:t>
      </w:r>
    </w:p>
    <w:p w14:paraId="575E9C9E" w14:textId="77777777" w:rsidR="00495DF4" w:rsidRPr="000C5AF1" w:rsidRDefault="00495DF4" w:rsidP="00495DF4">
      <w:pPr>
        <w:pStyle w:val="af5"/>
        <w:widowControl w:val="0"/>
        <w:tabs>
          <w:tab w:val="left" w:pos="1069"/>
        </w:tabs>
        <w:suppressAutoHyphens w:val="0"/>
        <w:autoSpaceDE w:val="0"/>
        <w:autoSpaceDN w:val="0"/>
        <w:adjustRightInd w:val="0"/>
        <w:ind w:left="1069"/>
        <w:jc w:val="center"/>
        <w:rPr>
          <w:rFonts w:ascii="PT Astra Serif" w:hAnsi="PT Astra Serif"/>
          <w:b/>
          <w:sz w:val="28"/>
          <w:szCs w:val="28"/>
        </w:rPr>
      </w:pPr>
    </w:p>
    <w:p w14:paraId="26EFF15A" w14:textId="77777777" w:rsidR="00495DF4" w:rsidRDefault="00495DF4">
      <w:pPr>
        <w:rPr>
          <w:rFonts w:ascii="PT Astra Serif" w:hAnsi="PT Astra Serif" w:cs="PT Astra Serif"/>
          <w:sz w:val="28"/>
          <w:szCs w:val="28"/>
        </w:rPr>
      </w:pPr>
    </w:p>
    <w:p w14:paraId="5E0ADEF6" w14:textId="77777777" w:rsidR="00495DF4" w:rsidRDefault="00495DF4">
      <w:pPr>
        <w:rPr>
          <w:rFonts w:ascii="PT Astra Serif" w:hAnsi="PT Astra Serif" w:cs="PT Astra Serif"/>
          <w:sz w:val="28"/>
          <w:szCs w:val="28"/>
        </w:rPr>
      </w:pPr>
    </w:p>
    <w:p w14:paraId="62187854" w14:textId="77777777" w:rsidR="00495DF4" w:rsidRDefault="00495DF4">
      <w:pPr>
        <w:rPr>
          <w:rFonts w:ascii="PT Astra Serif" w:hAnsi="PT Astra Serif" w:cs="PT Astra Serif"/>
          <w:sz w:val="28"/>
          <w:szCs w:val="28"/>
        </w:rPr>
      </w:pPr>
    </w:p>
    <w:p w14:paraId="5FCD1D1C" w14:textId="77777777" w:rsidR="00495DF4" w:rsidRDefault="00495DF4">
      <w:pPr>
        <w:rPr>
          <w:rFonts w:ascii="PT Astra Serif" w:hAnsi="PT Astra Serif" w:cs="PT Astra Serif"/>
          <w:sz w:val="28"/>
          <w:szCs w:val="28"/>
        </w:rPr>
      </w:pPr>
    </w:p>
    <w:p w14:paraId="5AE298E8" w14:textId="77777777" w:rsidR="00495DF4" w:rsidRDefault="00495DF4">
      <w:pPr>
        <w:rPr>
          <w:rFonts w:ascii="PT Astra Serif" w:hAnsi="PT Astra Serif" w:cs="PT Astra Serif"/>
          <w:sz w:val="28"/>
          <w:szCs w:val="28"/>
        </w:rPr>
      </w:pPr>
    </w:p>
    <w:p w14:paraId="4210DF09" w14:textId="77777777" w:rsidR="00495DF4" w:rsidRDefault="00495DF4">
      <w:pPr>
        <w:rPr>
          <w:rFonts w:ascii="PT Astra Serif" w:hAnsi="PT Astra Serif" w:cs="PT Astra Serif"/>
          <w:sz w:val="28"/>
          <w:szCs w:val="28"/>
        </w:rPr>
      </w:pPr>
    </w:p>
    <w:p w14:paraId="1C49458C" w14:textId="77777777" w:rsidR="00495DF4" w:rsidRDefault="00495DF4">
      <w:pPr>
        <w:rPr>
          <w:rFonts w:ascii="PT Astra Serif" w:hAnsi="PT Astra Serif" w:cs="PT Astra Serif"/>
          <w:sz w:val="28"/>
          <w:szCs w:val="28"/>
        </w:rPr>
      </w:pPr>
    </w:p>
    <w:p w14:paraId="41FDC734" w14:textId="77777777" w:rsidR="00495DF4" w:rsidRDefault="00495DF4">
      <w:pPr>
        <w:rPr>
          <w:rFonts w:ascii="PT Astra Serif" w:hAnsi="PT Astra Serif" w:cs="PT Astra Serif"/>
          <w:sz w:val="28"/>
          <w:szCs w:val="28"/>
        </w:rPr>
      </w:pPr>
    </w:p>
    <w:p w14:paraId="3FCFEA56" w14:textId="77777777" w:rsidR="00495DF4" w:rsidRDefault="00495DF4">
      <w:pPr>
        <w:rPr>
          <w:rFonts w:ascii="PT Astra Serif" w:hAnsi="PT Astra Serif" w:cs="PT Astra Serif"/>
          <w:sz w:val="28"/>
          <w:szCs w:val="28"/>
        </w:rPr>
      </w:pPr>
    </w:p>
    <w:p w14:paraId="265DB3EB" w14:textId="77777777" w:rsidR="00495DF4" w:rsidRDefault="00495DF4">
      <w:pPr>
        <w:rPr>
          <w:rFonts w:ascii="PT Astra Serif" w:hAnsi="PT Astra Serif" w:cs="PT Astra Serif"/>
          <w:sz w:val="28"/>
          <w:szCs w:val="28"/>
        </w:rPr>
      </w:pPr>
    </w:p>
    <w:p w14:paraId="73CC0D91" w14:textId="77777777" w:rsidR="00495DF4" w:rsidRDefault="00495DF4">
      <w:pPr>
        <w:rPr>
          <w:rFonts w:ascii="PT Astra Serif" w:hAnsi="PT Astra Serif" w:cs="PT Astra Serif"/>
          <w:sz w:val="28"/>
          <w:szCs w:val="28"/>
        </w:rPr>
      </w:pPr>
    </w:p>
    <w:p w14:paraId="763173A6" w14:textId="77777777" w:rsidR="00495DF4" w:rsidRDefault="00495DF4">
      <w:pPr>
        <w:rPr>
          <w:rFonts w:ascii="PT Astra Serif" w:hAnsi="PT Astra Serif" w:cs="PT Astra Serif"/>
          <w:sz w:val="28"/>
          <w:szCs w:val="28"/>
        </w:rPr>
      </w:pPr>
    </w:p>
    <w:p w14:paraId="622EB0CC" w14:textId="77777777" w:rsidR="00495DF4" w:rsidRDefault="00495DF4">
      <w:pPr>
        <w:rPr>
          <w:rFonts w:ascii="PT Astra Serif" w:hAnsi="PT Astra Serif" w:cs="PT Astra Serif"/>
          <w:sz w:val="28"/>
          <w:szCs w:val="28"/>
        </w:rPr>
      </w:pPr>
    </w:p>
    <w:p w14:paraId="344167F0" w14:textId="77777777" w:rsidR="00495DF4" w:rsidRDefault="00495DF4">
      <w:pPr>
        <w:rPr>
          <w:rFonts w:ascii="PT Astra Serif" w:hAnsi="PT Astra Serif" w:cs="PT Astra Serif"/>
          <w:sz w:val="28"/>
          <w:szCs w:val="28"/>
        </w:rPr>
      </w:pPr>
    </w:p>
    <w:p w14:paraId="4C3D3642" w14:textId="77777777" w:rsidR="00495DF4" w:rsidRDefault="00495DF4">
      <w:pPr>
        <w:rPr>
          <w:rFonts w:ascii="PT Astra Serif" w:hAnsi="PT Astra Serif" w:cs="PT Astra Serif"/>
          <w:sz w:val="28"/>
          <w:szCs w:val="28"/>
        </w:rPr>
      </w:pPr>
    </w:p>
    <w:p w14:paraId="6357542C" w14:textId="77777777" w:rsidR="00495DF4" w:rsidRDefault="00495DF4">
      <w:pPr>
        <w:rPr>
          <w:rFonts w:ascii="PT Astra Serif" w:hAnsi="PT Astra Serif" w:cs="PT Astra Serif"/>
          <w:sz w:val="28"/>
          <w:szCs w:val="28"/>
        </w:rPr>
      </w:pPr>
    </w:p>
    <w:p w14:paraId="2844FFCA" w14:textId="77777777" w:rsidR="00495DF4" w:rsidRDefault="00495DF4">
      <w:pPr>
        <w:rPr>
          <w:rFonts w:ascii="PT Astra Serif" w:hAnsi="PT Astra Serif" w:cs="PT Astra Serif"/>
          <w:sz w:val="28"/>
          <w:szCs w:val="28"/>
        </w:rPr>
      </w:pPr>
    </w:p>
    <w:p w14:paraId="7A15C01F" w14:textId="77777777" w:rsidR="00495DF4" w:rsidRDefault="00495DF4">
      <w:pPr>
        <w:rPr>
          <w:rFonts w:ascii="PT Astra Serif" w:hAnsi="PT Astra Serif" w:cs="PT Astra Serif"/>
          <w:sz w:val="28"/>
          <w:szCs w:val="28"/>
        </w:rPr>
      </w:pPr>
    </w:p>
    <w:p w14:paraId="1CFE88C8" w14:textId="77777777" w:rsidR="00495DF4" w:rsidRDefault="00495DF4">
      <w:pPr>
        <w:rPr>
          <w:rFonts w:ascii="PT Astra Serif" w:hAnsi="PT Astra Serif" w:cs="PT Astra Serif"/>
          <w:sz w:val="28"/>
          <w:szCs w:val="28"/>
        </w:rPr>
      </w:pPr>
    </w:p>
    <w:p w14:paraId="6BD213AE" w14:textId="77777777" w:rsidR="00495DF4" w:rsidRDefault="00495DF4">
      <w:pPr>
        <w:rPr>
          <w:rFonts w:ascii="PT Astra Serif" w:hAnsi="PT Astra Serif" w:cs="PT Astra Serif"/>
          <w:sz w:val="28"/>
          <w:szCs w:val="28"/>
        </w:rPr>
      </w:pPr>
    </w:p>
    <w:p w14:paraId="7549EECC" w14:textId="77777777" w:rsidR="00495DF4" w:rsidRDefault="00495DF4">
      <w:pPr>
        <w:rPr>
          <w:rFonts w:ascii="PT Astra Serif" w:hAnsi="PT Astra Serif" w:cs="PT Astra Serif"/>
          <w:sz w:val="28"/>
          <w:szCs w:val="28"/>
        </w:rPr>
      </w:pPr>
    </w:p>
    <w:p w14:paraId="305AFA3A" w14:textId="77777777" w:rsidR="00495DF4" w:rsidRDefault="00495DF4">
      <w:pPr>
        <w:rPr>
          <w:rFonts w:ascii="PT Astra Serif" w:hAnsi="PT Astra Serif" w:cs="PT Astra Serif"/>
          <w:sz w:val="28"/>
          <w:szCs w:val="28"/>
        </w:rPr>
      </w:pPr>
    </w:p>
    <w:p w14:paraId="2D3E4F20" w14:textId="77777777" w:rsidR="00495DF4" w:rsidRDefault="00495DF4">
      <w:pPr>
        <w:rPr>
          <w:rFonts w:ascii="PT Astra Serif" w:hAnsi="PT Astra Serif" w:cs="PT Astra Serif"/>
          <w:sz w:val="28"/>
          <w:szCs w:val="28"/>
        </w:rPr>
      </w:pPr>
    </w:p>
    <w:p w14:paraId="4A6E401D" w14:textId="77777777" w:rsidR="00495DF4" w:rsidRDefault="00495DF4">
      <w:pPr>
        <w:rPr>
          <w:rFonts w:ascii="PT Astra Serif" w:hAnsi="PT Astra Serif" w:cs="PT Astra Serif"/>
          <w:sz w:val="28"/>
          <w:szCs w:val="28"/>
        </w:rPr>
      </w:pPr>
    </w:p>
    <w:sectPr w:rsidR="00495DF4" w:rsidSect="009A46CA">
      <w:headerReference w:type="default" r:id="rId12"/>
      <w:headerReference w:type="first" r:id="rId13"/>
      <w:pgSz w:w="11906" w:h="16838"/>
      <w:pgMar w:top="1134" w:right="850" w:bottom="1134" w:left="1701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745A4A" w14:textId="77777777" w:rsidR="00324104" w:rsidRDefault="00324104">
      <w:r>
        <w:separator/>
      </w:r>
    </w:p>
  </w:endnote>
  <w:endnote w:type="continuationSeparator" w:id="0">
    <w:p w14:paraId="17367CAD" w14:textId="77777777" w:rsidR="00324104" w:rsidRDefault="0032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128090" w14:textId="77777777" w:rsidR="00324104" w:rsidRDefault="00324104">
      <w:r>
        <w:separator/>
      </w:r>
    </w:p>
  </w:footnote>
  <w:footnote w:type="continuationSeparator" w:id="0">
    <w:p w14:paraId="5762C8B5" w14:textId="77777777" w:rsidR="00324104" w:rsidRDefault="003241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3237500"/>
      <w:docPartObj>
        <w:docPartGallery w:val="Page Numbers (Top of Page)"/>
        <w:docPartUnique/>
      </w:docPartObj>
    </w:sdtPr>
    <w:sdtEndPr/>
    <w:sdtContent>
      <w:p w14:paraId="00454289" w14:textId="77777777" w:rsidR="00495DF4" w:rsidRDefault="00495DF4">
        <w:pPr>
          <w:pStyle w:val="af"/>
          <w:jc w:val="center"/>
        </w:pPr>
        <w:r w:rsidRPr="00F400F3">
          <w:rPr>
            <w:rFonts w:ascii="PT Astra Serif" w:hAnsi="PT Astra Serif"/>
            <w:sz w:val="28"/>
            <w:szCs w:val="28"/>
          </w:rPr>
          <w:fldChar w:fldCharType="begin"/>
        </w:r>
        <w:r w:rsidRPr="00F400F3">
          <w:rPr>
            <w:rFonts w:ascii="PT Astra Serif" w:hAnsi="PT Astra Serif"/>
            <w:sz w:val="28"/>
            <w:szCs w:val="28"/>
          </w:rPr>
          <w:instrText>PAGE   \* MERGEFORMAT</w:instrText>
        </w:r>
        <w:r w:rsidRPr="00F400F3">
          <w:rPr>
            <w:rFonts w:ascii="PT Astra Serif" w:hAnsi="PT Astra Serif"/>
            <w:sz w:val="28"/>
            <w:szCs w:val="28"/>
          </w:rPr>
          <w:fldChar w:fldCharType="separate"/>
        </w:r>
        <w:r w:rsidR="006D0202">
          <w:rPr>
            <w:rFonts w:ascii="PT Astra Serif" w:hAnsi="PT Astra Serif"/>
            <w:noProof/>
            <w:sz w:val="28"/>
            <w:szCs w:val="28"/>
          </w:rPr>
          <w:t>2</w:t>
        </w:r>
        <w:r w:rsidRPr="00F400F3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14:paraId="7C1626EE" w14:textId="77777777" w:rsidR="00495DF4" w:rsidRDefault="00495DF4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0BEBAF" w14:textId="77777777" w:rsidR="00495DF4" w:rsidRDefault="00495DF4">
    <w:pPr>
      <w:pStyle w:val="af"/>
      <w:jc w:val="center"/>
    </w:pPr>
  </w:p>
  <w:p w14:paraId="7F5D6E37" w14:textId="77777777" w:rsidR="00495DF4" w:rsidRDefault="00495DF4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5617112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70A14D38" w14:textId="78D1A099" w:rsidR="0016549C" w:rsidRPr="0016549C" w:rsidRDefault="0016549C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16549C">
          <w:rPr>
            <w:rFonts w:ascii="PT Astra Serif" w:hAnsi="PT Astra Serif"/>
            <w:sz w:val="28"/>
            <w:szCs w:val="28"/>
          </w:rPr>
          <w:fldChar w:fldCharType="begin"/>
        </w:r>
        <w:r w:rsidRPr="0016549C">
          <w:rPr>
            <w:rFonts w:ascii="PT Astra Serif" w:hAnsi="PT Astra Serif"/>
            <w:sz w:val="28"/>
            <w:szCs w:val="28"/>
          </w:rPr>
          <w:instrText>PAGE   \* MERGEFORMAT</w:instrText>
        </w:r>
        <w:r w:rsidRPr="0016549C">
          <w:rPr>
            <w:rFonts w:ascii="PT Astra Serif" w:hAnsi="PT Astra Serif"/>
            <w:sz w:val="28"/>
            <w:szCs w:val="28"/>
          </w:rPr>
          <w:fldChar w:fldCharType="separate"/>
        </w:r>
        <w:r w:rsidR="006D0202">
          <w:rPr>
            <w:rFonts w:ascii="PT Astra Serif" w:hAnsi="PT Astra Serif"/>
            <w:noProof/>
            <w:sz w:val="28"/>
            <w:szCs w:val="28"/>
          </w:rPr>
          <w:t>8</w:t>
        </w:r>
        <w:r w:rsidRPr="0016549C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14:paraId="1C6BC5FD" w14:textId="77777777" w:rsidR="0016549C" w:rsidRDefault="0016549C">
    <w:pPr>
      <w:pStyle w:val="af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3186241"/>
      <w:docPartObj>
        <w:docPartGallery w:val="Page Numbers (Top of Page)"/>
        <w:docPartUnique/>
      </w:docPartObj>
    </w:sdtPr>
    <w:sdtEndPr/>
    <w:sdtContent>
      <w:p w14:paraId="7EE28AD0" w14:textId="73978CD4" w:rsidR="0016549C" w:rsidRDefault="00324104">
        <w:pPr>
          <w:pStyle w:val="af"/>
          <w:jc w:val="center"/>
        </w:pPr>
      </w:p>
    </w:sdtContent>
  </w:sdt>
  <w:p w14:paraId="2EEE8614" w14:textId="77777777" w:rsidR="00761708" w:rsidRDefault="00761708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6E65D04"/>
    <w:multiLevelType w:val="multilevel"/>
    <w:tmpl w:val="5428E37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839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2">
    <w:nsid w:val="7B250FBA"/>
    <w:multiLevelType w:val="hybridMultilevel"/>
    <w:tmpl w:val="9822BC78"/>
    <w:lvl w:ilvl="0" w:tplc="8B361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3767"/>
    <w:rsid w:val="00010179"/>
    <w:rsid w:val="00010358"/>
    <w:rsid w:val="00023842"/>
    <w:rsid w:val="00031B32"/>
    <w:rsid w:val="00042F72"/>
    <w:rsid w:val="0004561B"/>
    <w:rsid w:val="0005339C"/>
    <w:rsid w:val="00097D31"/>
    <w:rsid w:val="000C1C66"/>
    <w:rsid w:val="000D05A0"/>
    <w:rsid w:val="000E6231"/>
    <w:rsid w:val="000F03B2"/>
    <w:rsid w:val="000F1395"/>
    <w:rsid w:val="000F1693"/>
    <w:rsid w:val="001125E9"/>
    <w:rsid w:val="00115CE3"/>
    <w:rsid w:val="0011670F"/>
    <w:rsid w:val="00140632"/>
    <w:rsid w:val="00156715"/>
    <w:rsid w:val="0016136D"/>
    <w:rsid w:val="0016549C"/>
    <w:rsid w:val="00174B1C"/>
    <w:rsid w:val="00174BF8"/>
    <w:rsid w:val="00191281"/>
    <w:rsid w:val="001A5FBD"/>
    <w:rsid w:val="001C32A8"/>
    <w:rsid w:val="001C7CE2"/>
    <w:rsid w:val="001E23DE"/>
    <w:rsid w:val="001E53E5"/>
    <w:rsid w:val="001F5B36"/>
    <w:rsid w:val="002013D6"/>
    <w:rsid w:val="0021412F"/>
    <w:rsid w:val="002147F8"/>
    <w:rsid w:val="00236560"/>
    <w:rsid w:val="002464DB"/>
    <w:rsid w:val="00260B37"/>
    <w:rsid w:val="00270C3B"/>
    <w:rsid w:val="00290E59"/>
    <w:rsid w:val="0029794D"/>
    <w:rsid w:val="002A16C1"/>
    <w:rsid w:val="002B4FD2"/>
    <w:rsid w:val="002E0AE5"/>
    <w:rsid w:val="002E54BE"/>
    <w:rsid w:val="00322635"/>
    <w:rsid w:val="00324104"/>
    <w:rsid w:val="003450F7"/>
    <w:rsid w:val="00366B39"/>
    <w:rsid w:val="00372FEE"/>
    <w:rsid w:val="00374892"/>
    <w:rsid w:val="003A2384"/>
    <w:rsid w:val="003C3A0B"/>
    <w:rsid w:val="003C4547"/>
    <w:rsid w:val="003D216B"/>
    <w:rsid w:val="003F5336"/>
    <w:rsid w:val="004466C5"/>
    <w:rsid w:val="0048387B"/>
    <w:rsid w:val="00486450"/>
    <w:rsid w:val="00495DF4"/>
    <w:rsid w:val="004964FF"/>
    <w:rsid w:val="004A3E4D"/>
    <w:rsid w:val="004C74A2"/>
    <w:rsid w:val="004E2EB9"/>
    <w:rsid w:val="0050541D"/>
    <w:rsid w:val="00527B97"/>
    <w:rsid w:val="0057247B"/>
    <w:rsid w:val="00573225"/>
    <w:rsid w:val="005B2800"/>
    <w:rsid w:val="005B3753"/>
    <w:rsid w:val="005C4085"/>
    <w:rsid w:val="005C6B9A"/>
    <w:rsid w:val="005F6D36"/>
    <w:rsid w:val="005F7562"/>
    <w:rsid w:val="005F7DEF"/>
    <w:rsid w:val="00631C5C"/>
    <w:rsid w:val="006C7BA7"/>
    <w:rsid w:val="006D00A4"/>
    <w:rsid w:val="006D0202"/>
    <w:rsid w:val="006E62F8"/>
    <w:rsid w:val="006F2075"/>
    <w:rsid w:val="006F65B9"/>
    <w:rsid w:val="007112E3"/>
    <w:rsid w:val="007143EE"/>
    <w:rsid w:val="00724E8F"/>
    <w:rsid w:val="00735804"/>
    <w:rsid w:val="00750ABC"/>
    <w:rsid w:val="00751008"/>
    <w:rsid w:val="00761708"/>
    <w:rsid w:val="00767E62"/>
    <w:rsid w:val="00796661"/>
    <w:rsid w:val="007A32A0"/>
    <w:rsid w:val="007A42F5"/>
    <w:rsid w:val="007C7ED7"/>
    <w:rsid w:val="007F12CE"/>
    <w:rsid w:val="007F406E"/>
    <w:rsid w:val="007F4F01"/>
    <w:rsid w:val="00826211"/>
    <w:rsid w:val="0083223B"/>
    <w:rsid w:val="0083522F"/>
    <w:rsid w:val="0086486D"/>
    <w:rsid w:val="00886A38"/>
    <w:rsid w:val="008A457D"/>
    <w:rsid w:val="008C6133"/>
    <w:rsid w:val="008F2E0C"/>
    <w:rsid w:val="008F3FB3"/>
    <w:rsid w:val="009110D2"/>
    <w:rsid w:val="00955C3C"/>
    <w:rsid w:val="00973BBE"/>
    <w:rsid w:val="009A46CA"/>
    <w:rsid w:val="009A7968"/>
    <w:rsid w:val="009E6186"/>
    <w:rsid w:val="009F0089"/>
    <w:rsid w:val="00A14E7D"/>
    <w:rsid w:val="00A24EB9"/>
    <w:rsid w:val="00A333F8"/>
    <w:rsid w:val="00A81161"/>
    <w:rsid w:val="00A838EC"/>
    <w:rsid w:val="00A96A10"/>
    <w:rsid w:val="00AC0FC2"/>
    <w:rsid w:val="00AF2310"/>
    <w:rsid w:val="00B0593F"/>
    <w:rsid w:val="00B31EFD"/>
    <w:rsid w:val="00B363EC"/>
    <w:rsid w:val="00B562C1"/>
    <w:rsid w:val="00B63641"/>
    <w:rsid w:val="00B85D78"/>
    <w:rsid w:val="00BA204D"/>
    <w:rsid w:val="00BA4658"/>
    <w:rsid w:val="00BC4873"/>
    <w:rsid w:val="00BD2261"/>
    <w:rsid w:val="00C45553"/>
    <w:rsid w:val="00C74720"/>
    <w:rsid w:val="00C77C6C"/>
    <w:rsid w:val="00C84294"/>
    <w:rsid w:val="00CB09D5"/>
    <w:rsid w:val="00CC4111"/>
    <w:rsid w:val="00CF25B5"/>
    <w:rsid w:val="00CF3559"/>
    <w:rsid w:val="00D00BF6"/>
    <w:rsid w:val="00D05849"/>
    <w:rsid w:val="00D14E7A"/>
    <w:rsid w:val="00D8527C"/>
    <w:rsid w:val="00DB0025"/>
    <w:rsid w:val="00DF65A8"/>
    <w:rsid w:val="00E03E77"/>
    <w:rsid w:val="00E06FAE"/>
    <w:rsid w:val="00E11B07"/>
    <w:rsid w:val="00E41E47"/>
    <w:rsid w:val="00E54A1E"/>
    <w:rsid w:val="00E66069"/>
    <w:rsid w:val="00E727C9"/>
    <w:rsid w:val="00F2275D"/>
    <w:rsid w:val="00F33CBC"/>
    <w:rsid w:val="00F613BD"/>
    <w:rsid w:val="00F63BDF"/>
    <w:rsid w:val="00F737E5"/>
    <w:rsid w:val="00F805BB"/>
    <w:rsid w:val="00F825D0"/>
    <w:rsid w:val="00F93EA2"/>
    <w:rsid w:val="00F951BB"/>
    <w:rsid w:val="00F96022"/>
    <w:rsid w:val="00FB2BCF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BCC30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8C6133"/>
    <w:pPr>
      <w:widowControl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rsid w:val="008C6133"/>
    <w:rPr>
      <w:rFonts w:ascii="Arial" w:eastAsia="Calibri" w:hAnsi="Arial" w:cs="Arial"/>
    </w:rPr>
  </w:style>
  <w:style w:type="paragraph" w:styleId="32">
    <w:name w:val="Body Text Indent 3"/>
    <w:basedOn w:val="a"/>
    <w:link w:val="33"/>
    <w:uiPriority w:val="99"/>
    <w:unhideWhenUsed/>
    <w:rsid w:val="00495DF4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495DF4"/>
    <w:rPr>
      <w:sz w:val="16"/>
      <w:szCs w:val="16"/>
      <w:lang w:eastAsia="zh-CN"/>
    </w:rPr>
  </w:style>
  <w:style w:type="paragraph" w:customStyle="1" w:styleId="ConsNormal">
    <w:name w:val="ConsNormal"/>
    <w:rsid w:val="00495D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495DF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c">
    <w:name w:val="Normal Indent"/>
    <w:basedOn w:val="a"/>
    <w:link w:val="afd"/>
    <w:rsid w:val="00495DF4"/>
    <w:pPr>
      <w:suppressAutoHyphens w:val="0"/>
      <w:ind w:firstLine="709"/>
      <w:jc w:val="both"/>
    </w:pPr>
    <w:rPr>
      <w:sz w:val="28"/>
      <w:szCs w:val="20"/>
      <w:lang w:eastAsia="ru-RU"/>
    </w:rPr>
  </w:style>
  <w:style w:type="character" w:customStyle="1" w:styleId="afd">
    <w:name w:val="Обычный отступ Знак"/>
    <w:link w:val="afc"/>
    <w:rsid w:val="00495DF4"/>
    <w:rPr>
      <w:sz w:val="28"/>
    </w:rPr>
  </w:style>
  <w:style w:type="paragraph" w:styleId="23">
    <w:name w:val="Body Text Indent 2"/>
    <w:basedOn w:val="a"/>
    <w:link w:val="24"/>
    <w:rsid w:val="00495DF4"/>
    <w:pPr>
      <w:widowControl w:val="0"/>
      <w:suppressAutoHyphens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495D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8C6133"/>
    <w:pPr>
      <w:widowControl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rsid w:val="008C6133"/>
    <w:rPr>
      <w:rFonts w:ascii="Arial" w:eastAsia="Calibri" w:hAnsi="Arial" w:cs="Arial"/>
    </w:rPr>
  </w:style>
  <w:style w:type="paragraph" w:styleId="32">
    <w:name w:val="Body Text Indent 3"/>
    <w:basedOn w:val="a"/>
    <w:link w:val="33"/>
    <w:uiPriority w:val="99"/>
    <w:unhideWhenUsed/>
    <w:rsid w:val="00495DF4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495DF4"/>
    <w:rPr>
      <w:sz w:val="16"/>
      <w:szCs w:val="16"/>
      <w:lang w:eastAsia="zh-CN"/>
    </w:rPr>
  </w:style>
  <w:style w:type="paragraph" w:customStyle="1" w:styleId="ConsNormal">
    <w:name w:val="ConsNormal"/>
    <w:rsid w:val="00495D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495DF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c">
    <w:name w:val="Normal Indent"/>
    <w:basedOn w:val="a"/>
    <w:link w:val="afd"/>
    <w:rsid w:val="00495DF4"/>
    <w:pPr>
      <w:suppressAutoHyphens w:val="0"/>
      <w:ind w:firstLine="709"/>
      <w:jc w:val="both"/>
    </w:pPr>
    <w:rPr>
      <w:sz w:val="28"/>
      <w:szCs w:val="20"/>
      <w:lang w:eastAsia="ru-RU"/>
    </w:rPr>
  </w:style>
  <w:style w:type="character" w:customStyle="1" w:styleId="afd">
    <w:name w:val="Обычный отступ Знак"/>
    <w:link w:val="afc"/>
    <w:rsid w:val="00495DF4"/>
    <w:rPr>
      <w:sz w:val="28"/>
    </w:rPr>
  </w:style>
  <w:style w:type="paragraph" w:styleId="23">
    <w:name w:val="Body Text Indent 2"/>
    <w:basedOn w:val="a"/>
    <w:link w:val="24"/>
    <w:rsid w:val="00495DF4"/>
    <w:pPr>
      <w:widowControl w:val="0"/>
      <w:suppressAutoHyphens w:val="0"/>
      <w:autoSpaceDE w:val="0"/>
      <w:autoSpaceDN w:val="0"/>
      <w:adjustRightInd w:val="0"/>
      <w:spacing w:after="120" w:line="480" w:lineRule="auto"/>
      <w:ind w:left="283"/>
    </w:pPr>
    <w:rPr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495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A2C48-A9FC-401A-935D-391E3E870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10</Pages>
  <Words>2461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2023-11-09T12:53:00Z</cp:lastPrinted>
  <dcterms:created xsi:type="dcterms:W3CDTF">2023-11-09T12:55:00Z</dcterms:created>
  <dcterms:modified xsi:type="dcterms:W3CDTF">2023-11-09T12:55:00Z</dcterms:modified>
</cp:coreProperties>
</file>