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4757D9" w:rsidRPr="0046645B" w:rsidTr="00C23CC5">
        <w:tc>
          <w:tcPr>
            <w:tcW w:w="5103" w:type="dxa"/>
          </w:tcPr>
          <w:p w:rsidR="00A540C5" w:rsidRPr="0046645B" w:rsidRDefault="00A540C5" w:rsidP="00A540C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C144EF" w:rsidRPr="00C144EF" w:rsidRDefault="00C144EF" w:rsidP="00C144EF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144EF">
              <w:rPr>
                <w:rFonts w:ascii="PT Astra Serif" w:hAnsi="PT Astra Serif"/>
                <w:sz w:val="26"/>
                <w:szCs w:val="26"/>
              </w:rPr>
              <w:t xml:space="preserve">Заместитель главы администрации по развитию инженерной инфраструктуры и жилищно-коммунальному хозяйству муниципального образования </w:t>
            </w:r>
          </w:p>
          <w:p w:rsidR="00C144EF" w:rsidRDefault="00C144EF" w:rsidP="00C144EF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144EF">
              <w:rPr>
                <w:rFonts w:ascii="PT Astra Serif" w:hAnsi="PT Astra Serif"/>
                <w:sz w:val="26"/>
                <w:szCs w:val="26"/>
              </w:rPr>
              <w:t xml:space="preserve">Щекинский район </w:t>
            </w:r>
          </w:p>
          <w:p w:rsidR="004757D9" w:rsidRPr="0046645B" w:rsidRDefault="00DD5D36" w:rsidP="00C144EF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D5D36">
              <w:rPr>
                <w:rFonts w:ascii="PT Astra Serif" w:hAnsi="PT Astra Serif"/>
                <w:sz w:val="26"/>
                <w:szCs w:val="26"/>
              </w:rPr>
              <w:t>_______________</w:t>
            </w:r>
            <w:r w:rsidR="00C144EF">
              <w:rPr>
                <w:rFonts w:ascii="PT Astra Serif" w:hAnsi="PT Astra Serif"/>
                <w:sz w:val="26"/>
                <w:szCs w:val="26"/>
              </w:rPr>
              <w:t>В.С. Галкин</w:t>
            </w:r>
          </w:p>
        </w:tc>
      </w:tr>
    </w:tbl>
    <w:p w:rsidR="00CF2A3D" w:rsidRPr="00DF7634" w:rsidRDefault="00CF2A3D" w:rsidP="00CF2A3D">
      <w:pPr>
        <w:ind w:right="-2" w:firstLine="851"/>
        <w:jc w:val="right"/>
        <w:rPr>
          <w:sz w:val="22"/>
          <w:szCs w:val="22"/>
        </w:rPr>
      </w:pPr>
    </w:p>
    <w:p w:rsidR="00C816CB" w:rsidRDefault="00C816CB" w:rsidP="00C816CB">
      <w:pPr>
        <w:ind w:right="-2" w:firstLine="851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ПРОТОКОЛ </w:t>
      </w:r>
    </w:p>
    <w:p w:rsidR="00C816CB" w:rsidRDefault="00C816CB" w:rsidP="00C816CB">
      <w:pPr>
        <w:ind w:right="-2" w:firstLine="851"/>
        <w:jc w:val="center"/>
        <w:rPr>
          <w:rFonts w:ascii="PT Astra Serif" w:hAnsi="PT Astra Serif"/>
          <w:b/>
          <w:sz w:val="26"/>
          <w:szCs w:val="26"/>
        </w:rPr>
      </w:pPr>
    </w:p>
    <w:p w:rsidR="00C816CB" w:rsidRDefault="00C816CB" w:rsidP="00C816CB">
      <w:pPr>
        <w:ind w:right="-2" w:firstLine="851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по результатам проведенного общественного обсуждения</w:t>
      </w:r>
    </w:p>
    <w:p w:rsidR="00C816CB" w:rsidRDefault="00C816CB" w:rsidP="00C816CB">
      <w:pPr>
        <w:ind w:right="-3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проекта постановления администрации Щекинского района «О внесении изменения в постановление администрации Щекинского района от 05.10.2017 № 10-1300 «Об утверждении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2018-2024 годы»</w:t>
      </w:r>
    </w:p>
    <w:p w:rsidR="00C816CB" w:rsidRDefault="00C816CB" w:rsidP="00C816CB">
      <w:pPr>
        <w:ind w:right="-3"/>
        <w:jc w:val="center"/>
        <w:rPr>
          <w:rFonts w:ascii="PT Astra Serif" w:hAnsi="PT Astra Serif"/>
          <w:b/>
          <w:sz w:val="26"/>
          <w:szCs w:val="26"/>
        </w:rPr>
      </w:pPr>
    </w:p>
    <w:p w:rsidR="00C816CB" w:rsidRDefault="00C816CB" w:rsidP="00C816C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C816CB" w:rsidRDefault="00C816CB" w:rsidP="00C816CB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</w:t>
      </w:r>
      <w:r w:rsidR="00B02E3E">
        <w:rPr>
          <w:rFonts w:ascii="PT Astra Serif" w:hAnsi="PT Astra Serif"/>
          <w:sz w:val="26"/>
          <w:szCs w:val="26"/>
        </w:rPr>
        <w:t>4</w:t>
      </w:r>
      <w:r>
        <w:rPr>
          <w:rFonts w:ascii="PT Astra Serif" w:hAnsi="PT Astra Serif"/>
          <w:sz w:val="26"/>
          <w:szCs w:val="26"/>
        </w:rPr>
        <w:t>.1</w:t>
      </w:r>
      <w:r w:rsidR="00B02E3E">
        <w:rPr>
          <w:rFonts w:ascii="PT Astra Serif" w:hAnsi="PT Astra Serif"/>
          <w:sz w:val="26"/>
          <w:szCs w:val="26"/>
        </w:rPr>
        <w:t>2</w:t>
      </w:r>
      <w:r>
        <w:rPr>
          <w:rFonts w:ascii="PT Astra Serif" w:hAnsi="PT Astra Serif"/>
          <w:sz w:val="26"/>
          <w:szCs w:val="26"/>
        </w:rPr>
        <w:t xml:space="preserve">.2021 </w:t>
      </w:r>
      <w:r>
        <w:rPr>
          <w:rFonts w:ascii="PT Astra Serif" w:hAnsi="PT Astra Serif"/>
          <w:sz w:val="26"/>
          <w:szCs w:val="26"/>
        </w:rPr>
        <w:tab/>
      </w:r>
      <w:r>
        <w:rPr>
          <w:rFonts w:ascii="PT Astra Serif" w:hAnsi="PT Astra Serif"/>
          <w:sz w:val="26"/>
          <w:szCs w:val="26"/>
        </w:rPr>
        <w:tab/>
      </w:r>
      <w:r>
        <w:rPr>
          <w:rFonts w:ascii="PT Astra Serif" w:hAnsi="PT Astra Serif"/>
          <w:sz w:val="26"/>
          <w:szCs w:val="26"/>
        </w:rPr>
        <w:tab/>
      </w:r>
      <w:r>
        <w:rPr>
          <w:rFonts w:ascii="PT Astra Serif" w:hAnsi="PT Astra Serif"/>
          <w:sz w:val="26"/>
          <w:szCs w:val="26"/>
        </w:rPr>
        <w:tab/>
      </w:r>
      <w:r>
        <w:rPr>
          <w:rFonts w:ascii="PT Astra Serif" w:hAnsi="PT Astra Serif"/>
          <w:sz w:val="26"/>
          <w:szCs w:val="26"/>
        </w:rPr>
        <w:tab/>
      </w:r>
      <w:r>
        <w:rPr>
          <w:rFonts w:ascii="PT Astra Serif" w:hAnsi="PT Astra Serif"/>
          <w:sz w:val="26"/>
          <w:szCs w:val="26"/>
        </w:rPr>
        <w:tab/>
      </w:r>
      <w:r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C816CB" w:rsidRDefault="00C816CB" w:rsidP="00C816CB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C816CB" w:rsidRDefault="00C816CB" w:rsidP="00C816CB">
      <w:pPr>
        <w:spacing w:line="360" w:lineRule="auto"/>
        <w:ind w:right="-3" w:firstLine="42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1. В соответствии с Порядком разработки, реализации и оценки эффективности </w:t>
      </w:r>
      <w:proofErr w:type="gramStart"/>
      <w:r>
        <w:rPr>
          <w:rFonts w:ascii="PT Astra Serif" w:hAnsi="PT Astra Serif"/>
          <w:sz w:val="26"/>
          <w:szCs w:val="26"/>
        </w:rPr>
        <w:t>муниципальных программ муниципального образования город Щекино Щекинского района на официальном Портале муниципального образования Щекинский район общественному обсуждению подлежал документ стратегического планирования: проект постановления администрации Щекинского района «О внесении изменения в постановление администрации Щекинского района от 05.10.2017 № 10-1300 «Об утверждении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2018-2024</w:t>
      </w:r>
      <w:proofErr w:type="gramEnd"/>
      <w:r>
        <w:rPr>
          <w:rFonts w:ascii="PT Astra Serif" w:hAnsi="PT Astra Serif"/>
          <w:sz w:val="26"/>
          <w:szCs w:val="26"/>
        </w:rPr>
        <w:t xml:space="preserve"> годы»</w:t>
      </w:r>
    </w:p>
    <w:p w:rsidR="00C816CB" w:rsidRDefault="00C816CB" w:rsidP="00C816CB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2. Разработчик: управление по вопросам жизнеобеспечения, строительства, благоустройства и дорожно-транспортному хозяйству администрации Щекинского района.</w:t>
      </w:r>
    </w:p>
    <w:p w:rsidR="00C816CB" w:rsidRDefault="00C816CB" w:rsidP="00C816CB">
      <w:pPr>
        <w:spacing w:line="360" w:lineRule="auto"/>
        <w:ind w:firstLine="567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в письменном виде - Тульская область, г. Щекино, ул. Шахтерская, д. 11; в виде электронного документа на адрес электронной почты - </w:t>
      </w:r>
      <w:r>
        <w:rPr>
          <w:rFonts w:ascii="PT Astra Serif" w:hAnsi="PT Astra Serif"/>
          <w:sz w:val="28"/>
          <w:szCs w:val="28"/>
          <w:u w:val="single"/>
        </w:rPr>
        <w:t>sh-nachotd-dor@tularegion.org</w:t>
      </w:r>
    </w:p>
    <w:p w:rsidR="00C816CB" w:rsidRDefault="00C816CB" w:rsidP="00C816CB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3. Срок проведения общественного обсуждения: с 1</w:t>
      </w:r>
      <w:bookmarkStart w:id="0" w:name="_GoBack"/>
      <w:bookmarkEnd w:id="0"/>
      <w:r w:rsidR="00B02E3E">
        <w:rPr>
          <w:rFonts w:ascii="PT Astra Serif" w:hAnsi="PT Astra Serif"/>
          <w:sz w:val="26"/>
          <w:szCs w:val="26"/>
        </w:rPr>
        <w:t>7</w:t>
      </w:r>
      <w:r>
        <w:rPr>
          <w:rFonts w:ascii="PT Astra Serif" w:hAnsi="PT Astra Serif"/>
          <w:sz w:val="26"/>
          <w:szCs w:val="26"/>
        </w:rPr>
        <w:t>.1</w:t>
      </w:r>
      <w:r w:rsidR="00B02E3E">
        <w:rPr>
          <w:rFonts w:ascii="PT Astra Serif" w:hAnsi="PT Astra Serif"/>
          <w:sz w:val="26"/>
          <w:szCs w:val="26"/>
        </w:rPr>
        <w:t>2</w:t>
      </w:r>
      <w:r>
        <w:rPr>
          <w:rFonts w:ascii="PT Astra Serif" w:hAnsi="PT Astra Serif"/>
          <w:sz w:val="26"/>
          <w:szCs w:val="26"/>
        </w:rPr>
        <w:t>.2021 по 2</w:t>
      </w:r>
      <w:r w:rsidR="00B02E3E">
        <w:rPr>
          <w:rFonts w:ascii="PT Astra Serif" w:hAnsi="PT Astra Serif"/>
          <w:sz w:val="26"/>
          <w:szCs w:val="26"/>
        </w:rPr>
        <w:t>3</w:t>
      </w:r>
      <w:r>
        <w:rPr>
          <w:rFonts w:ascii="PT Astra Serif" w:hAnsi="PT Astra Serif"/>
          <w:sz w:val="26"/>
          <w:szCs w:val="26"/>
        </w:rPr>
        <w:t>.1</w:t>
      </w:r>
      <w:r w:rsidR="00B02E3E">
        <w:rPr>
          <w:rFonts w:ascii="PT Astra Serif" w:hAnsi="PT Astra Serif"/>
          <w:sz w:val="26"/>
          <w:szCs w:val="26"/>
        </w:rPr>
        <w:t>2</w:t>
      </w:r>
      <w:r>
        <w:rPr>
          <w:rFonts w:ascii="PT Astra Serif" w:hAnsi="PT Astra Serif"/>
          <w:sz w:val="26"/>
          <w:szCs w:val="26"/>
        </w:rPr>
        <w:t>.2021</w:t>
      </w:r>
    </w:p>
    <w:p w:rsidR="00C816CB" w:rsidRDefault="00C816CB" w:rsidP="00C816CB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4. Полученные предложения и замечания от участников общественного обсуждения: нет.</w:t>
      </w:r>
    </w:p>
    <w:p w:rsidR="00C816CB" w:rsidRDefault="00C816CB" w:rsidP="00C816CB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lastRenderedPageBreak/>
        <w:t>5. Отклоненные предложения и замечания участников общественного обсуждения: нет.</w:t>
      </w:r>
    </w:p>
    <w:p w:rsidR="00C816CB" w:rsidRDefault="00C816CB" w:rsidP="00C816CB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>
        <w:rPr>
          <w:rFonts w:ascii="PT Astra Serif" w:hAnsi="PT Astra Serif"/>
          <w:sz w:val="26"/>
          <w:szCs w:val="26"/>
        </w:rPr>
        <w:t>планирования</w:t>
      </w:r>
      <w:proofErr w:type="gramEnd"/>
      <w:r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DF7634" w:rsidRDefault="00DF7634" w:rsidP="00BF2767">
      <w:pPr>
        <w:jc w:val="both"/>
      </w:pPr>
    </w:p>
    <w:p w:rsidR="00C816CB" w:rsidRDefault="00C816CB" w:rsidP="00BF2767">
      <w:pPr>
        <w:jc w:val="both"/>
      </w:pPr>
    </w:p>
    <w:tbl>
      <w:tblPr>
        <w:tblW w:w="9667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02"/>
        <w:gridCol w:w="3565"/>
      </w:tblGrid>
      <w:tr w:rsidR="00C816CB" w:rsidRPr="00CC059C" w:rsidTr="00A00C27">
        <w:trPr>
          <w:trHeight w:val="1260"/>
        </w:trPr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</w:tcPr>
          <w:p w:rsidR="00C816CB" w:rsidRPr="00CC059C" w:rsidRDefault="00C816CB" w:rsidP="00A00C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C059C">
              <w:rPr>
                <w:rFonts w:ascii="PT Astra Serif" w:hAnsi="PT Astra Serif"/>
                <w:b/>
                <w:sz w:val="28"/>
                <w:szCs w:val="28"/>
              </w:rPr>
              <w:t xml:space="preserve">Начальник управления по вопросам </w:t>
            </w:r>
          </w:p>
          <w:p w:rsidR="00C816CB" w:rsidRPr="00CC059C" w:rsidRDefault="00C816CB" w:rsidP="00A00C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C059C">
              <w:rPr>
                <w:rFonts w:ascii="PT Astra Serif" w:hAnsi="PT Astra Serif"/>
                <w:b/>
                <w:sz w:val="28"/>
                <w:szCs w:val="28"/>
              </w:rPr>
              <w:t xml:space="preserve">жизнеобеспечения, строительства, </w:t>
            </w:r>
          </w:p>
          <w:p w:rsidR="00C816CB" w:rsidRPr="00CC059C" w:rsidRDefault="00C816CB" w:rsidP="00A00C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C059C">
              <w:rPr>
                <w:rFonts w:ascii="PT Astra Serif" w:hAnsi="PT Astra Serif"/>
                <w:b/>
                <w:sz w:val="28"/>
                <w:szCs w:val="28"/>
              </w:rPr>
              <w:t>благоустройства и дорожно-транспортному хозяйству администрации муниципального образования Щекинский район</w:t>
            </w:r>
            <w:r w:rsidRPr="00CC059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16CB" w:rsidRPr="00CC059C" w:rsidRDefault="00C816CB" w:rsidP="00A00C27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816CB" w:rsidRPr="00CC059C" w:rsidRDefault="00C816CB" w:rsidP="00A00C27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816CB" w:rsidRPr="00CC059C" w:rsidRDefault="00C816CB" w:rsidP="00A00C27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816CB" w:rsidRPr="00CC059C" w:rsidRDefault="00C816CB" w:rsidP="00A00C27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816CB" w:rsidRPr="00CC059C" w:rsidRDefault="00C816CB" w:rsidP="00A00C27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CC059C">
              <w:rPr>
                <w:rFonts w:ascii="PT Astra Serif" w:hAnsi="PT Astra Serif"/>
                <w:b/>
                <w:sz w:val="28"/>
                <w:szCs w:val="28"/>
              </w:rPr>
              <w:t>Д.А. Субботин</w:t>
            </w:r>
          </w:p>
        </w:tc>
      </w:tr>
    </w:tbl>
    <w:p w:rsidR="00C816CB" w:rsidRPr="00BF2767" w:rsidRDefault="00C816CB" w:rsidP="00C816CB">
      <w:pPr>
        <w:jc w:val="center"/>
      </w:pPr>
    </w:p>
    <w:sectPr w:rsidR="00C816CB" w:rsidRPr="00BF2767" w:rsidSect="002A167B">
      <w:pgSz w:w="11905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2629B"/>
    <w:rsid w:val="000437A0"/>
    <w:rsid w:val="0014635B"/>
    <w:rsid w:val="001776D4"/>
    <w:rsid w:val="001A106E"/>
    <w:rsid w:val="00211B21"/>
    <w:rsid w:val="00271C06"/>
    <w:rsid w:val="002A167B"/>
    <w:rsid w:val="002D74F7"/>
    <w:rsid w:val="002E7E7D"/>
    <w:rsid w:val="00305AA2"/>
    <w:rsid w:val="00352529"/>
    <w:rsid w:val="00370DE2"/>
    <w:rsid w:val="00387938"/>
    <w:rsid w:val="003931E5"/>
    <w:rsid w:val="003C1D59"/>
    <w:rsid w:val="003E08BE"/>
    <w:rsid w:val="0041004E"/>
    <w:rsid w:val="00472523"/>
    <w:rsid w:val="004757D9"/>
    <w:rsid w:val="004B36CE"/>
    <w:rsid w:val="00517278"/>
    <w:rsid w:val="005C6CB3"/>
    <w:rsid w:val="005C71A4"/>
    <w:rsid w:val="005D0FD7"/>
    <w:rsid w:val="006433CC"/>
    <w:rsid w:val="006D19A1"/>
    <w:rsid w:val="006D4F40"/>
    <w:rsid w:val="00723D0A"/>
    <w:rsid w:val="00745249"/>
    <w:rsid w:val="00781B5C"/>
    <w:rsid w:val="008B3559"/>
    <w:rsid w:val="008E29EA"/>
    <w:rsid w:val="0099550F"/>
    <w:rsid w:val="009D7A34"/>
    <w:rsid w:val="009E7ECB"/>
    <w:rsid w:val="00A275EA"/>
    <w:rsid w:val="00A540C5"/>
    <w:rsid w:val="00B02E3E"/>
    <w:rsid w:val="00B25F2C"/>
    <w:rsid w:val="00BF2767"/>
    <w:rsid w:val="00C03E28"/>
    <w:rsid w:val="00C144EF"/>
    <w:rsid w:val="00C227D6"/>
    <w:rsid w:val="00C41831"/>
    <w:rsid w:val="00C52A3A"/>
    <w:rsid w:val="00C762B3"/>
    <w:rsid w:val="00C816CB"/>
    <w:rsid w:val="00CB0FBA"/>
    <w:rsid w:val="00CF2A3D"/>
    <w:rsid w:val="00D6680B"/>
    <w:rsid w:val="00D93680"/>
    <w:rsid w:val="00DC31CC"/>
    <w:rsid w:val="00DD5D36"/>
    <w:rsid w:val="00DF3CB3"/>
    <w:rsid w:val="00DF7634"/>
    <w:rsid w:val="00E47291"/>
    <w:rsid w:val="00E9405B"/>
    <w:rsid w:val="00EB58A9"/>
    <w:rsid w:val="00EF16DC"/>
    <w:rsid w:val="00F234DB"/>
    <w:rsid w:val="00F645F3"/>
    <w:rsid w:val="00F677EA"/>
    <w:rsid w:val="00F931DD"/>
    <w:rsid w:val="00FD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5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2021-10-21T12:53:00Z</cp:lastPrinted>
  <dcterms:created xsi:type="dcterms:W3CDTF">2021-10-21T12:54:00Z</dcterms:created>
  <dcterms:modified xsi:type="dcterms:W3CDTF">2021-12-27T11:03:00Z</dcterms:modified>
</cp:coreProperties>
</file>