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C4" w:rsidRPr="00D6609A" w:rsidRDefault="00E24E58" w:rsidP="00D6609A">
      <w:pPr>
        <w:pStyle w:val="s3"/>
        <w:spacing w:before="0" w:beforeAutospacing="0" w:after="0" w:afterAutospacing="0"/>
        <w:jc w:val="center"/>
        <w:rPr>
          <w:b/>
        </w:rPr>
      </w:pPr>
      <w:hyperlink r:id="rId7" w:anchor="/document-relations/70106202/1/0/21" w:history="1">
        <w:r w:rsidR="006A5EC4" w:rsidRPr="00D6609A">
          <w:br/>
        </w:r>
      </w:hyperlink>
      <w:r w:rsidR="006A5EC4" w:rsidRPr="00D6609A">
        <w:rPr>
          <w:b/>
        </w:rPr>
        <w:t>Приказ МВД РФ от 7 ноября 2011 г. N 1121</w:t>
      </w:r>
      <w:r w:rsidR="006A5EC4" w:rsidRPr="00D6609A">
        <w:rPr>
          <w:b/>
        </w:rPr>
        <w:b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0E034B" w:rsidRPr="00D6609A" w:rsidRDefault="000E034B" w:rsidP="00D6609A">
      <w:pPr>
        <w:pStyle w:val="s3"/>
        <w:spacing w:before="0" w:beforeAutospacing="0" w:after="0" w:afterAutospacing="0"/>
        <w:jc w:val="center"/>
      </w:pPr>
      <w:r w:rsidRPr="00D6609A">
        <w:t xml:space="preserve">(в редакции приказов МВД России от 04.02.2013 №62, от 05.05.2014 №398, </w:t>
      </w:r>
    </w:p>
    <w:p w:rsidR="000E034B" w:rsidRPr="00D6609A" w:rsidRDefault="000E034B" w:rsidP="00D6609A">
      <w:pPr>
        <w:pStyle w:val="s3"/>
        <w:spacing w:before="0" w:beforeAutospacing="0" w:after="0" w:afterAutospacing="0"/>
        <w:jc w:val="center"/>
      </w:pPr>
      <w:r w:rsidRPr="00D6609A">
        <w:t>от 19.02.2015 №263, 28.06.2016 №347</w:t>
      </w:r>
      <w:r w:rsidR="00E33D42">
        <w:t>)</w:t>
      </w:r>
    </w:p>
    <w:p w:rsidR="006A5EC4" w:rsidRPr="00D6609A" w:rsidRDefault="006A5EC4" w:rsidP="00D6609A">
      <w:pPr>
        <w:spacing w:after="0" w:line="240" w:lineRule="auto"/>
        <w:ind w:firstLine="709"/>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соответствии с </w:t>
      </w:r>
      <w:hyperlink r:id="rId8" w:anchor="/document/12177515/entry/300" w:history="1">
        <w:r w:rsidRPr="00D6609A">
          <w:rPr>
            <w:rFonts w:ascii="Times New Roman" w:eastAsia="Times New Roman" w:hAnsi="Times New Roman" w:cs="Times New Roman"/>
            <w:sz w:val="24"/>
            <w:szCs w:val="24"/>
          </w:rPr>
          <w:t>Федеральным законом</w:t>
        </w:r>
      </w:hyperlink>
      <w:r w:rsidRPr="00D6609A">
        <w:rPr>
          <w:rFonts w:ascii="Times New Roman" w:eastAsia="Times New Roman" w:hAnsi="Times New Roman" w:cs="Times New Roman"/>
          <w:sz w:val="24"/>
          <w:szCs w:val="24"/>
        </w:rPr>
        <w:t> от 27 июля 2010 г. N 210-ФЗ "Об организации предоставления государственных и муниципальных услуг"</w:t>
      </w:r>
      <w:hyperlink r:id="rId9" w:anchor="/document/70106202/entry/991" w:history="1">
        <w:r w:rsidRPr="00D6609A">
          <w:rPr>
            <w:rFonts w:ascii="Times New Roman" w:eastAsia="Times New Roman" w:hAnsi="Times New Roman" w:cs="Times New Roman"/>
            <w:sz w:val="24"/>
            <w:szCs w:val="24"/>
          </w:rPr>
          <w:t>*(1)</w:t>
        </w:r>
      </w:hyperlink>
      <w:r w:rsidRPr="00D6609A">
        <w:rPr>
          <w:rFonts w:ascii="Times New Roman" w:eastAsia="Times New Roman" w:hAnsi="Times New Roman" w:cs="Times New Roman"/>
          <w:sz w:val="24"/>
          <w:szCs w:val="24"/>
        </w:rPr>
        <w:t> и </w:t>
      </w:r>
      <w:hyperlink r:id="rId10" w:anchor="/document/12185976/entry/2000" w:history="1">
        <w:r w:rsidRPr="00D6609A">
          <w:rPr>
            <w:rFonts w:ascii="Times New Roman" w:eastAsia="Times New Roman" w:hAnsi="Times New Roman" w:cs="Times New Roman"/>
            <w:sz w:val="24"/>
            <w:szCs w:val="24"/>
          </w:rPr>
          <w:t>постановлением</w:t>
        </w:r>
      </w:hyperlink>
      <w:r w:rsidRPr="00D6609A">
        <w:rPr>
          <w:rFonts w:ascii="Times New Roman" w:eastAsia="Times New Roman" w:hAnsi="Times New Roman" w:cs="Times New Roman"/>
          <w:sz w:val="24"/>
          <w:szCs w:val="24"/>
        </w:rPr>
        <w:t>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r:id="rId11" w:anchor="/document/70106202/entry/992" w:history="1">
        <w:r w:rsidRPr="00D6609A">
          <w:rPr>
            <w:rFonts w:ascii="Times New Roman" w:eastAsia="Times New Roman" w:hAnsi="Times New Roman" w:cs="Times New Roman"/>
            <w:sz w:val="24"/>
            <w:szCs w:val="24"/>
          </w:rPr>
          <w:t>*(2)</w:t>
        </w:r>
      </w:hyperlink>
      <w:r w:rsidRPr="00D6609A">
        <w:rPr>
          <w:rFonts w:ascii="Times New Roman" w:eastAsia="Times New Roman" w:hAnsi="Times New Roman" w:cs="Times New Roman"/>
          <w:sz w:val="24"/>
          <w:szCs w:val="24"/>
        </w:rPr>
        <w:t> - приказываю: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 Утвердить </w:t>
      </w:r>
      <w:hyperlink r:id="rId12" w:anchor="/document/70106202/entry/10000" w:history="1">
        <w:r w:rsidRPr="00D6609A">
          <w:rPr>
            <w:rFonts w:ascii="Times New Roman" w:eastAsia="Times New Roman" w:hAnsi="Times New Roman" w:cs="Times New Roman"/>
            <w:sz w:val="24"/>
            <w:szCs w:val="24"/>
          </w:rPr>
          <w:t>Административный регламент</w:t>
        </w:r>
      </w:hyperlink>
      <w:r w:rsidRPr="00D6609A">
        <w:rPr>
          <w:rFonts w:ascii="Times New Roman" w:eastAsia="Times New Roman" w:hAnsi="Times New Roman" w:cs="Times New Roman"/>
          <w:sz w:val="24"/>
          <w:szCs w:val="24"/>
        </w:rPr>
        <w:t>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hyperlink r:id="rId13" w:anchor="/document/70106202/entry/993" w:history="1">
        <w:r w:rsidRPr="00D6609A">
          <w:rPr>
            <w:rFonts w:ascii="Times New Roman" w:eastAsia="Times New Roman" w:hAnsi="Times New Roman" w:cs="Times New Roman"/>
            <w:sz w:val="24"/>
            <w:szCs w:val="24"/>
          </w:rPr>
          <w:t>*(3)</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 Начальникам федерального казенного учреждения "Главный информационно-аналитический центр Министерства внутренних дел Российской Федерации", территориальных органов МВД России на региональном уровне организовать:</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 Изучение и выполнение требований </w:t>
      </w:r>
      <w:hyperlink r:id="rId14" w:anchor="/document/70106202/entry/10000" w:history="1">
        <w:r w:rsidRPr="00D6609A">
          <w:rPr>
            <w:rFonts w:ascii="Times New Roman" w:eastAsia="Times New Roman" w:hAnsi="Times New Roman" w:cs="Times New Roman"/>
            <w:sz w:val="24"/>
            <w:szCs w:val="24"/>
          </w:rPr>
          <w:t>Административного регламента</w:t>
        </w:r>
      </w:hyperlink>
      <w:r w:rsidRPr="00D6609A">
        <w:rPr>
          <w:rFonts w:ascii="Times New Roman" w:eastAsia="Times New Roman" w:hAnsi="Times New Roman" w:cs="Times New Roman"/>
          <w:sz w:val="24"/>
          <w:szCs w:val="24"/>
        </w:rPr>
        <w:t> сотрудниками, оказывающими государственную услугу по выдаче справок о наличии (отсутствии) судимости и (или) факта уголовного преследования либо о прекращении уголовного преследования.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2.2. Изготовление бланков, предусмотренных </w:t>
      </w:r>
      <w:hyperlink r:id="rId15" w:anchor="/document/70106202/entry/10000" w:history="1">
        <w:r w:rsidRPr="00D6609A">
          <w:rPr>
            <w:rFonts w:ascii="Times New Roman" w:eastAsia="Times New Roman" w:hAnsi="Times New Roman" w:cs="Times New Roman"/>
            <w:sz w:val="24"/>
            <w:szCs w:val="24"/>
          </w:rPr>
          <w:t>Административным регламентом</w:t>
        </w:r>
      </w:hyperlink>
      <w:r w:rsidRPr="00D6609A">
        <w:rPr>
          <w:rFonts w:ascii="Times New Roman" w:eastAsia="Times New Roman" w:hAnsi="Times New Roman" w:cs="Times New Roman"/>
          <w:sz w:val="24"/>
          <w:szCs w:val="24"/>
        </w:rPr>
        <w:t>, в пределах средств, предусмотренных на материально-техническое обеспечение.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 Считать утратившими силу приказы МВД России </w:t>
      </w:r>
      <w:hyperlink r:id="rId16" w:anchor="/document/1352534/entry/0" w:history="1">
        <w:r w:rsidRPr="00D6609A">
          <w:rPr>
            <w:rFonts w:ascii="Times New Roman" w:eastAsia="Times New Roman" w:hAnsi="Times New Roman" w:cs="Times New Roman"/>
            <w:sz w:val="24"/>
            <w:szCs w:val="24"/>
          </w:rPr>
          <w:t>от 1 ноября 2001 г. N 965</w:t>
        </w:r>
      </w:hyperlink>
      <w:r w:rsidRPr="00D6609A">
        <w:rPr>
          <w:rFonts w:ascii="Times New Roman" w:eastAsia="Times New Roman" w:hAnsi="Times New Roman" w:cs="Times New Roman"/>
          <w:sz w:val="24"/>
          <w:szCs w:val="24"/>
        </w:rPr>
        <w:t> "Об утверждении Инструкции о порядке предоставления гражданам справок о наличии (отсутствии) у них судимости"</w:t>
      </w:r>
      <w:hyperlink r:id="rId17" w:anchor="/document/70106202/entry/994" w:history="1">
        <w:r w:rsidRPr="00D6609A">
          <w:rPr>
            <w:rFonts w:ascii="Times New Roman" w:eastAsia="Times New Roman" w:hAnsi="Times New Roman" w:cs="Times New Roman"/>
            <w:sz w:val="24"/>
            <w:szCs w:val="24"/>
          </w:rPr>
          <w:t>*(4)</w:t>
        </w:r>
      </w:hyperlink>
      <w:r w:rsidRPr="00D6609A">
        <w:rPr>
          <w:rFonts w:ascii="Times New Roman" w:eastAsia="Times New Roman" w:hAnsi="Times New Roman" w:cs="Times New Roman"/>
          <w:sz w:val="24"/>
          <w:szCs w:val="24"/>
        </w:rPr>
        <w:t> и </w:t>
      </w:r>
      <w:hyperlink r:id="rId18" w:anchor="/document/1354709/entry/0" w:history="1">
        <w:r w:rsidRPr="00D6609A">
          <w:rPr>
            <w:rFonts w:ascii="Times New Roman" w:eastAsia="Times New Roman" w:hAnsi="Times New Roman" w:cs="Times New Roman"/>
            <w:sz w:val="24"/>
            <w:szCs w:val="24"/>
          </w:rPr>
          <w:t>от 17 ноября 2005 г. N 939</w:t>
        </w:r>
      </w:hyperlink>
      <w:r w:rsidRPr="00D6609A">
        <w:rPr>
          <w:rFonts w:ascii="Times New Roman" w:eastAsia="Times New Roman" w:hAnsi="Times New Roman" w:cs="Times New Roman"/>
          <w:sz w:val="24"/>
          <w:szCs w:val="24"/>
        </w:rPr>
        <w:t> "О внесении изменений в приказ МВД России от 1 ноября 2001 г. N 965"</w:t>
      </w:r>
      <w:hyperlink r:id="rId19" w:anchor="/document/70106202/entry/995" w:history="1">
        <w:r w:rsidRPr="00D6609A">
          <w:rPr>
            <w:rFonts w:ascii="Times New Roman" w:eastAsia="Times New Roman" w:hAnsi="Times New Roman" w:cs="Times New Roman"/>
            <w:sz w:val="24"/>
            <w:szCs w:val="24"/>
          </w:rPr>
          <w:t>*(5)</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 Контроль за выполнением настоящего приказа возложить на заместителей Министра, которые несут ответственность за соответствующие направления деятельности.</w:t>
      </w:r>
    </w:p>
    <w:tbl>
      <w:tblPr>
        <w:tblW w:w="5000" w:type="pct"/>
        <w:tblCellMar>
          <w:top w:w="15" w:type="dxa"/>
          <w:left w:w="15" w:type="dxa"/>
          <w:bottom w:w="15" w:type="dxa"/>
          <w:right w:w="15" w:type="dxa"/>
        </w:tblCellMar>
        <w:tblLook w:val="04A0"/>
      </w:tblPr>
      <w:tblGrid>
        <w:gridCol w:w="6256"/>
        <w:gridCol w:w="3129"/>
      </w:tblGrid>
      <w:tr w:rsidR="006A5EC4" w:rsidRPr="00D6609A" w:rsidTr="006A5EC4">
        <w:tc>
          <w:tcPr>
            <w:tcW w:w="3300" w:type="pct"/>
            <w:vAlign w:val="bottom"/>
            <w:hideMark/>
          </w:tcPr>
          <w:p w:rsidR="006A5EC4" w:rsidRPr="00D6609A" w:rsidRDefault="006A5EC4" w:rsidP="00D6609A">
            <w:pPr>
              <w:spacing w:after="0" w:line="240" w:lineRule="auto"/>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Министр генерал армии</w:t>
            </w:r>
          </w:p>
        </w:tc>
        <w:tc>
          <w:tcPr>
            <w:tcW w:w="1650" w:type="pct"/>
            <w:vAlign w:val="bottom"/>
            <w:hideMark/>
          </w:tcPr>
          <w:p w:rsidR="006A5EC4" w:rsidRPr="00D6609A" w:rsidRDefault="006A5EC4" w:rsidP="00D6609A">
            <w:pPr>
              <w:spacing w:after="0" w:line="240" w:lineRule="auto"/>
              <w:jc w:val="right"/>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Р. Нургалиев</w:t>
            </w:r>
          </w:p>
        </w:tc>
      </w:tr>
    </w:tbl>
    <w:p w:rsidR="006A5EC4" w:rsidRPr="00D6609A" w:rsidRDefault="006A5EC4" w:rsidP="00D6609A">
      <w:pPr>
        <w:spacing w:after="0" w:line="240" w:lineRule="auto"/>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Зарегистрировано в Минюсте РФ 5 декабря 2011 г.</w:t>
      </w:r>
      <w:r w:rsidRPr="00D6609A">
        <w:rPr>
          <w:rFonts w:ascii="Times New Roman" w:eastAsia="Times New Roman" w:hAnsi="Times New Roman" w:cs="Times New Roman"/>
          <w:sz w:val="24"/>
          <w:szCs w:val="24"/>
        </w:rPr>
        <w:br/>
        <w:t>Регистрационный N 22509</w:t>
      </w:r>
    </w:p>
    <w:p w:rsidR="006A5EC4" w:rsidRPr="00D6609A" w:rsidRDefault="006A5EC4" w:rsidP="00D6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______________________________</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 Собрание законодательства Российской Федерации, 2010, N 31, ст. 4179; 2011, N 15, ст. 2038; N 27, ст. 3873, 3880; N 29, ст. 4291; N 30, ст.4587.</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 Собрание законодательства Российской Федерации, 2011, N 22, ст. 3169; N 35, ст. 5092.</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 Далее - "Административный регламент".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 Зарегистрирован в Минюсте России 11 января 2002 года, регистрационный N 3153</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 Зарегистрирован в Минюсте России 9 декабря 2005 года, регистрационный N 7253.</w:t>
      </w:r>
    </w:p>
    <w:p w:rsidR="00D6609A" w:rsidRPr="00D6609A" w:rsidRDefault="00D6609A" w:rsidP="00D6609A">
      <w:pPr>
        <w:spacing w:after="0" w:line="240" w:lineRule="auto"/>
        <w:jc w:val="right"/>
        <w:rPr>
          <w:rFonts w:ascii="Times New Roman" w:eastAsia="Times New Roman" w:hAnsi="Times New Roman" w:cs="Times New Roman"/>
          <w:b/>
          <w:bCs/>
          <w:sz w:val="24"/>
          <w:szCs w:val="24"/>
        </w:rPr>
      </w:pPr>
    </w:p>
    <w:p w:rsidR="00D6609A" w:rsidRPr="00D6609A" w:rsidRDefault="00D6609A" w:rsidP="00D6609A">
      <w:pPr>
        <w:spacing w:after="0" w:line="240" w:lineRule="auto"/>
        <w:jc w:val="right"/>
        <w:rPr>
          <w:rFonts w:ascii="Times New Roman" w:eastAsia="Times New Roman" w:hAnsi="Times New Roman" w:cs="Times New Roman"/>
          <w:b/>
          <w:bCs/>
          <w:sz w:val="24"/>
          <w:szCs w:val="24"/>
        </w:rPr>
      </w:pPr>
    </w:p>
    <w:p w:rsidR="00D6609A" w:rsidRPr="00D6609A" w:rsidRDefault="00D6609A" w:rsidP="00D6609A">
      <w:pPr>
        <w:spacing w:after="0" w:line="240" w:lineRule="auto"/>
        <w:jc w:val="right"/>
        <w:rPr>
          <w:rFonts w:ascii="Times New Roman" w:eastAsia="Times New Roman" w:hAnsi="Times New Roman" w:cs="Times New Roman"/>
          <w:b/>
          <w:bCs/>
          <w:sz w:val="24"/>
          <w:szCs w:val="24"/>
        </w:rPr>
      </w:pPr>
    </w:p>
    <w:p w:rsidR="00D6609A" w:rsidRPr="00D6609A" w:rsidRDefault="00D6609A" w:rsidP="00D6609A">
      <w:pPr>
        <w:spacing w:after="0" w:line="240" w:lineRule="auto"/>
        <w:jc w:val="right"/>
        <w:rPr>
          <w:rFonts w:ascii="Times New Roman" w:eastAsia="Times New Roman" w:hAnsi="Times New Roman" w:cs="Times New Roman"/>
          <w:b/>
          <w:bCs/>
          <w:sz w:val="24"/>
          <w:szCs w:val="24"/>
        </w:rPr>
      </w:pPr>
    </w:p>
    <w:p w:rsidR="00D6609A" w:rsidRPr="00D6609A" w:rsidRDefault="00D6609A" w:rsidP="00D6609A">
      <w:pPr>
        <w:spacing w:after="0" w:line="240" w:lineRule="auto"/>
        <w:jc w:val="right"/>
        <w:rPr>
          <w:rFonts w:ascii="Times New Roman" w:eastAsia="Times New Roman" w:hAnsi="Times New Roman" w:cs="Times New Roman"/>
          <w:b/>
          <w:bCs/>
          <w:sz w:val="24"/>
          <w:szCs w:val="24"/>
        </w:rPr>
      </w:pPr>
    </w:p>
    <w:p w:rsidR="00D6609A" w:rsidRPr="00D6609A" w:rsidRDefault="00D6609A" w:rsidP="00D6609A">
      <w:pPr>
        <w:spacing w:after="0" w:line="240" w:lineRule="auto"/>
        <w:jc w:val="right"/>
        <w:rPr>
          <w:rFonts w:ascii="Times New Roman" w:eastAsia="Times New Roman" w:hAnsi="Times New Roman" w:cs="Times New Roman"/>
          <w:b/>
          <w:bCs/>
          <w:sz w:val="24"/>
          <w:szCs w:val="24"/>
        </w:rPr>
      </w:pPr>
    </w:p>
    <w:p w:rsidR="006A5EC4" w:rsidRPr="00D6609A" w:rsidRDefault="006A5EC4" w:rsidP="00D6609A">
      <w:pPr>
        <w:spacing w:after="0" w:line="240" w:lineRule="auto"/>
        <w:jc w:val="right"/>
        <w:rPr>
          <w:rFonts w:ascii="Times New Roman" w:eastAsia="Times New Roman" w:hAnsi="Times New Roman" w:cs="Times New Roman"/>
          <w:sz w:val="24"/>
          <w:szCs w:val="24"/>
        </w:rPr>
      </w:pPr>
      <w:r w:rsidRPr="00D6609A">
        <w:rPr>
          <w:rFonts w:ascii="Times New Roman" w:eastAsia="Times New Roman" w:hAnsi="Times New Roman" w:cs="Times New Roman"/>
          <w:b/>
          <w:bCs/>
          <w:sz w:val="24"/>
          <w:szCs w:val="24"/>
        </w:rPr>
        <w:lastRenderedPageBreak/>
        <w:t>Приложение</w:t>
      </w:r>
      <w:r w:rsidRPr="00D6609A">
        <w:rPr>
          <w:rFonts w:ascii="Times New Roman" w:eastAsia="Times New Roman" w:hAnsi="Times New Roman" w:cs="Times New Roman"/>
          <w:b/>
          <w:bCs/>
          <w:sz w:val="24"/>
          <w:szCs w:val="24"/>
        </w:rPr>
        <w:br/>
        <w:t>к </w:t>
      </w:r>
      <w:hyperlink r:id="rId20" w:anchor="/document/70106202/entry/0" w:history="1">
        <w:r w:rsidRPr="00D6609A">
          <w:rPr>
            <w:rFonts w:ascii="Times New Roman" w:eastAsia="Times New Roman" w:hAnsi="Times New Roman" w:cs="Times New Roman"/>
            <w:b/>
            <w:bCs/>
            <w:sz w:val="24"/>
            <w:szCs w:val="24"/>
          </w:rPr>
          <w:t>приказу</w:t>
        </w:r>
      </w:hyperlink>
      <w:r w:rsidRPr="00D6609A">
        <w:rPr>
          <w:rFonts w:ascii="Times New Roman" w:eastAsia="Times New Roman" w:hAnsi="Times New Roman" w:cs="Times New Roman"/>
          <w:b/>
          <w:bCs/>
          <w:sz w:val="24"/>
          <w:szCs w:val="24"/>
        </w:rPr>
        <w:t> МВД РФ</w:t>
      </w:r>
      <w:r w:rsidRPr="00D6609A">
        <w:rPr>
          <w:rFonts w:ascii="Times New Roman" w:eastAsia="Times New Roman" w:hAnsi="Times New Roman" w:cs="Times New Roman"/>
          <w:b/>
          <w:bCs/>
          <w:sz w:val="24"/>
          <w:szCs w:val="24"/>
        </w:rPr>
        <w:br/>
        <w:t>от 7 ноября 2011 г. N 1121</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Административный регламент</w:t>
      </w:r>
      <w:r w:rsidRPr="00D6609A">
        <w:rPr>
          <w:rFonts w:ascii="Times New Roman" w:eastAsia="Times New Roman" w:hAnsi="Times New Roman" w:cs="Times New Roman"/>
          <w:b/>
          <w:sz w:val="24"/>
          <w:szCs w:val="24"/>
        </w:rPr>
        <w:br/>
        <w:t>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I. Общие положения</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Предмет регулирования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 Административный регламент Министерства внутренних дел Российской Федерации</w:t>
      </w:r>
      <w:hyperlink r:id="rId21" w:anchor="/document/70106202/entry/10001" w:history="1">
        <w:r w:rsidRPr="00D6609A">
          <w:rPr>
            <w:rFonts w:ascii="Times New Roman" w:eastAsia="Times New Roman" w:hAnsi="Times New Roman" w:cs="Times New Roman"/>
            <w:sz w:val="24"/>
            <w:szCs w:val="24"/>
          </w:rPr>
          <w:t>*(1)</w:t>
        </w:r>
      </w:hyperlink>
      <w:r w:rsidRPr="00D6609A">
        <w:rPr>
          <w:rFonts w:ascii="Times New Roman" w:eastAsia="Times New Roman" w:hAnsi="Times New Roman" w:cs="Times New Roman"/>
          <w:sz w:val="24"/>
          <w:szCs w:val="24"/>
        </w:rPr>
        <w:t>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hyperlink r:id="rId22" w:anchor="/document/70106202/entry/10002" w:history="1">
        <w:r w:rsidRPr="00D6609A">
          <w:rPr>
            <w:rFonts w:ascii="Times New Roman" w:eastAsia="Times New Roman" w:hAnsi="Times New Roman" w:cs="Times New Roman"/>
            <w:sz w:val="24"/>
            <w:szCs w:val="24"/>
          </w:rPr>
          <w:t>*(2)</w:t>
        </w:r>
      </w:hyperlink>
      <w:r w:rsidRPr="00D6609A">
        <w:rPr>
          <w:rFonts w:ascii="Times New Roman" w:eastAsia="Times New Roman" w:hAnsi="Times New Roman" w:cs="Times New Roman"/>
          <w:sz w:val="24"/>
          <w:szCs w:val="24"/>
        </w:rPr>
        <w:t> определяет сроки и последовательность исполнения административных процедур, связанных с предоставлением справок о наличии (отсутствии) судимости, в том числе погашенной и снятой, и (или) факта уголовного преследования либо о прекращении уголовного преследования</w:t>
      </w:r>
      <w:hyperlink r:id="rId23" w:anchor="/document/70106202/entry/10003" w:history="1">
        <w:r w:rsidRPr="00D6609A">
          <w:rPr>
            <w:rFonts w:ascii="Times New Roman" w:eastAsia="Times New Roman" w:hAnsi="Times New Roman" w:cs="Times New Roman"/>
            <w:sz w:val="24"/>
            <w:szCs w:val="24"/>
          </w:rPr>
          <w:t>*(3)</w:t>
        </w:r>
      </w:hyperlink>
      <w:r w:rsidRPr="00D6609A">
        <w:rPr>
          <w:rFonts w:ascii="Times New Roman" w:eastAsia="Times New Roman" w:hAnsi="Times New Roman" w:cs="Times New Roman"/>
          <w:sz w:val="24"/>
          <w:szCs w:val="24"/>
        </w:rPr>
        <w:t>, а также устанавливает порядок действий должностных лиц при осуществлении полномочий по предоставлению государственной услуги.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Круг заявителей</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2. Заявителями являются граждане Российской Федерации, иностранные граждане, лица без гражданства либо их уполномоченные представители</w:t>
      </w:r>
      <w:hyperlink r:id="rId24" w:anchor="/document/70106202/entry/10004" w:history="1">
        <w:r w:rsidRPr="00571041">
          <w:rPr>
            <w:rFonts w:ascii="Times New Roman" w:eastAsia="Times New Roman" w:hAnsi="Times New Roman" w:cs="Times New Roman"/>
            <w:b/>
            <w:sz w:val="24"/>
            <w:szCs w:val="24"/>
          </w:rPr>
          <w:t>*(4)</w:t>
        </w:r>
      </w:hyperlink>
      <w:r w:rsidRPr="00571041">
        <w:rPr>
          <w:rFonts w:ascii="Times New Roman" w:eastAsia="Times New Roman" w:hAnsi="Times New Roman" w:cs="Times New Roman"/>
          <w:b/>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Заявители, находящиеся за пределами Российской Федерации, получают сведения о наличии (отсутствии) судимости и (или) факта уголовного преследования либо о прекращении уголовного преследования через консульские учреждения Российской Федерации или консульские отделы дипломатических представительств Российской Федерации, которые получают данные сведения из федерального казенного учреждения "Главный информационно-аналитический центр Министерства внутренних дел Российской Федерации".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Требования к порядку информирования о предоставлении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 Сведения о порядке предоставления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w:t>
      </w:r>
      <w:hyperlink r:id="rId25" w:tgtFrame="_blank" w:history="1">
        <w:r w:rsidRPr="00D6609A">
          <w:rPr>
            <w:rFonts w:ascii="Times New Roman" w:eastAsia="Times New Roman" w:hAnsi="Times New Roman" w:cs="Times New Roman"/>
            <w:sz w:val="24"/>
            <w:szCs w:val="24"/>
          </w:rPr>
          <w:t>www.gosuslugi.ru</w:t>
        </w:r>
      </w:hyperlink>
      <w:r w:rsidRPr="00D6609A">
        <w:rPr>
          <w:rFonts w:ascii="Times New Roman" w:eastAsia="Times New Roman" w:hAnsi="Times New Roman" w:cs="Times New Roman"/>
          <w:sz w:val="24"/>
          <w:szCs w:val="24"/>
        </w:rPr>
        <w:t>)</w:t>
      </w:r>
      <w:hyperlink r:id="rId26" w:anchor="/document/70106202/entry/10006" w:history="1">
        <w:r w:rsidRPr="00D6609A">
          <w:rPr>
            <w:rFonts w:ascii="Times New Roman" w:eastAsia="Times New Roman" w:hAnsi="Times New Roman" w:cs="Times New Roman"/>
            <w:sz w:val="24"/>
            <w:szCs w:val="24"/>
          </w:rPr>
          <w:t>*(5)</w:t>
        </w:r>
      </w:hyperlink>
      <w:r w:rsidRPr="00D6609A">
        <w:rPr>
          <w:rFonts w:ascii="Times New Roman" w:eastAsia="Times New Roman" w:hAnsi="Times New Roman" w:cs="Times New Roman"/>
          <w:sz w:val="24"/>
          <w:szCs w:val="24"/>
        </w:rPr>
        <w:t>, на официальном сайте МВД России (</w:t>
      </w:r>
      <w:hyperlink r:id="rId27" w:tgtFrame="_blank" w:history="1">
        <w:r w:rsidRPr="00D6609A">
          <w:rPr>
            <w:rFonts w:ascii="Times New Roman" w:eastAsia="Times New Roman" w:hAnsi="Times New Roman" w:cs="Times New Roman"/>
            <w:sz w:val="24"/>
            <w:szCs w:val="24"/>
          </w:rPr>
          <w:t>www.mvd.ru</w:t>
        </w:r>
      </w:hyperlink>
      <w:r w:rsidRPr="00D6609A">
        <w:rPr>
          <w:rFonts w:ascii="Times New Roman" w:eastAsia="Times New Roman" w:hAnsi="Times New Roman" w:cs="Times New Roman"/>
          <w:sz w:val="24"/>
          <w:szCs w:val="24"/>
        </w:rPr>
        <w:t>), официальных сайтах территориальных органов МВД России на региональном уровне в информационно-телекоммуникационной сети Интернет</w:t>
      </w:r>
      <w:hyperlink r:id="rId28" w:anchor="/document/70106202/entry/10007" w:history="1">
        <w:r w:rsidRPr="00D6609A">
          <w:rPr>
            <w:rFonts w:ascii="Times New Roman" w:eastAsia="Times New Roman" w:hAnsi="Times New Roman" w:cs="Times New Roman"/>
            <w:sz w:val="24"/>
            <w:szCs w:val="24"/>
          </w:rPr>
          <w:t>*(6)</w:t>
        </w:r>
      </w:hyperlink>
      <w:r w:rsidRPr="00D6609A">
        <w:rPr>
          <w:rFonts w:ascii="Times New Roman" w:eastAsia="Times New Roman" w:hAnsi="Times New Roman" w:cs="Times New Roman"/>
          <w:sz w:val="24"/>
          <w:szCs w:val="24"/>
        </w:rPr>
        <w:t>, на располагаемых в доступных для ознакомления местах информационных стендах федерального казенного учреждения "Главный информационно-аналитический центр Министерства внутренних дел Российской Федерации"</w:t>
      </w:r>
      <w:hyperlink r:id="rId29" w:anchor="/document/70106202/entry/10008" w:history="1">
        <w:r w:rsidRPr="00D6609A">
          <w:rPr>
            <w:rFonts w:ascii="Times New Roman" w:eastAsia="Times New Roman" w:hAnsi="Times New Roman" w:cs="Times New Roman"/>
            <w:sz w:val="24"/>
            <w:szCs w:val="24"/>
          </w:rPr>
          <w:t>*(7)</w:t>
        </w:r>
      </w:hyperlink>
      <w:r w:rsidRPr="00D6609A">
        <w:rPr>
          <w:rFonts w:ascii="Times New Roman" w:eastAsia="Times New Roman" w:hAnsi="Times New Roman" w:cs="Times New Roman"/>
          <w:sz w:val="24"/>
          <w:szCs w:val="24"/>
        </w:rPr>
        <w:t> и информационных центров территориальных органов МВД России на региональном уровне</w:t>
      </w:r>
      <w:hyperlink r:id="rId30" w:anchor="/document/70106202/entry/10009" w:history="1">
        <w:r w:rsidRPr="00D6609A">
          <w:rPr>
            <w:rFonts w:ascii="Times New Roman" w:eastAsia="Times New Roman" w:hAnsi="Times New Roman" w:cs="Times New Roman"/>
            <w:sz w:val="24"/>
            <w:szCs w:val="24"/>
          </w:rPr>
          <w:t>*(8)</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 Информирование о порядке личного приема заявителей должностными лицами ФКУ "ГИАЦ МВД России" и о последовательности предоставления государственной услуги осуществляется сотрудниками, ответственными за предоставление государственной услуги ФКУ "ГИАЦ МВД России", по телефонам: (495) 332-30-58, 332-30-35.</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Информирование о порядке личного приема заявителей должностными лицами ИЦ и о последовательности предоставления государственной услуги осуществляется сотрудниками, ответственными за предоставление государственной услуги в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 Личный прием заявителей осуществляется начальником ФКУ "ГИАЦ МВД России", заместителями начальника ФКУ "ГИАЦ МВД России", сотрудниками, ответственными за предоставление государственной услуги по адресу: г. Москва, улица Новочеремушкинская, дом 67 в соответствии с графиком приема, утвержденным начальником ФКУ "ГИАЦ МВД России".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Личный прием заявителей в ИЦ осуществляется начальником ИЦ или его заместителем, сотрудниками, ответственными за предоставление государственной услуги в ИЦ, в соответствии с графиком приема, утвержденным начальником территориального органа МВД России на региональном уровне.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 Сведения о местонахождении, контактных телефонах, интернет-адресах, почтовых адресах ФКУ "ГИАЦ МВД России", информационных центров приведены в </w:t>
      </w:r>
      <w:hyperlink r:id="rId31" w:anchor="/document/70106202/entry/11000" w:history="1">
        <w:r w:rsidRPr="00D6609A">
          <w:rPr>
            <w:rFonts w:ascii="Times New Roman" w:eastAsia="Times New Roman" w:hAnsi="Times New Roman" w:cs="Times New Roman"/>
            <w:sz w:val="24"/>
            <w:szCs w:val="24"/>
          </w:rPr>
          <w:t>приложении N 1</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 График работы по предоставлению государственной услуги ФКУ "ГИАЦ МВД России", ИЦ утверждается начальником ФКУ "ГИАЦ МВД России", начальником территориального органа МВД России на региональном уровне и размещается на информационных стендах ФКУ "ГИАЦ МВД России",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случае если государственная услуга предоставляется в многофункциональных центрах предоставления государственных и муниципальных услуг</w:t>
      </w:r>
      <w:hyperlink r:id="rId32" w:anchor="/document/70106202/entry/160006" w:history="1">
        <w:r w:rsidRPr="00D6609A">
          <w:rPr>
            <w:rFonts w:ascii="Times New Roman" w:eastAsia="Times New Roman" w:hAnsi="Times New Roman" w:cs="Times New Roman"/>
            <w:sz w:val="24"/>
            <w:szCs w:val="24"/>
          </w:rPr>
          <w:t>*(9)</w:t>
        </w:r>
      </w:hyperlink>
      <w:r w:rsidRPr="00D6609A">
        <w:rPr>
          <w:rFonts w:ascii="Times New Roman" w:eastAsia="Times New Roman" w:hAnsi="Times New Roman" w:cs="Times New Roman"/>
          <w:sz w:val="24"/>
          <w:szCs w:val="24"/>
        </w:rPr>
        <w:t>, информация о местонахождении, телефонах и территории их обслуживания размещается на официальном сайте территориального органа МВД России на региональном уровне.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 По телефону, при личном либо письменном обращении должностные лица ФКУ "ГИАЦ МВД России" и ИЦ обязаны сообщить исчерпывающую информацию по вопросам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Консультирование по вопросам предоставления государственной услуги может осуществляться в МФЦ, если это предусмотрено соглашением о взаимодействии, заключенным между МФЦ и территориальными органами МВД России на региональном уровне</w:t>
      </w:r>
      <w:hyperlink r:id="rId33" w:anchor="/document/70106202/entry/160006" w:history="1">
        <w:r w:rsidRPr="00D6609A">
          <w:rPr>
            <w:rFonts w:ascii="Times New Roman" w:eastAsia="Times New Roman" w:hAnsi="Times New Roman" w:cs="Times New Roman"/>
            <w:sz w:val="24"/>
            <w:szCs w:val="24"/>
          </w:rPr>
          <w:t>*(10)</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 Консультации предоставляются по вопросам, касающимся: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подразделений, в которые можно обратиться с заявлением, включая информацию об их почтовых и электронных адресах (при наличии);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графиков работы ФКУ "ГИАЦ МВД России", ИЦ, территориального органа МВД России на районном уровне, МФЦ;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документов, необходимых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порядка и сроков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режима приема граждан сотрудниками;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порядка обжалования действий (бездействия) должностных лиц, а также принимаемых ими решений при предоставлении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 Ответ на телефонный звонок начинается с информации о наименовании подразделения, в которое позвонил заявитель, фамилии и должности сотрудника, принявшего телефонный звонок.</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 ответах на телефонные звонки сотрудники, ответственные за предоставление государственной услуги, подробно и в вежливой форме информируют заявителей по вопросам, указанным в </w:t>
      </w:r>
      <w:hyperlink r:id="rId34" w:anchor="/document/70106202/entry/9" w:history="1">
        <w:r w:rsidRPr="00D6609A">
          <w:rPr>
            <w:rFonts w:ascii="Times New Roman" w:eastAsia="Times New Roman" w:hAnsi="Times New Roman" w:cs="Times New Roman"/>
            <w:sz w:val="24"/>
            <w:szCs w:val="24"/>
          </w:rPr>
          <w:t>пункте 9</w:t>
        </w:r>
      </w:hyperlink>
      <w:r w:rsidRPr="00D6609A">
        <w:rPr>
          <w:rFonts w:ascii="Times New Roman" w:eastAsia="Times New Roman" w:hAnsi="Times New Roman" w:cs="Times New Roman"/>
          <w:sz w:val="24"/>
          <w:szCs w:val="24"/>
        </w:rPr>
        <w:t> 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Во время разговора сотрудник, ответственный за предоставление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 невозможности сотрудника, принявшего телефонное обращение,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Продолжительность консультации по телефону не должна превышать 10 минут.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11. По письменному обращению сотрудники, ответственные за предоставление государственной услуги, подробно в письменной форме разъясняют заявителю порядок предоставления услуги и в течение 30 дней со дня получения обращения направляют ответ заявителю.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12. При личном обращении заявителя в ФКУ "ГИАЦ МВД России", ИЦ сотрудники, ответственные за предоставление государственной услуги, разъясняют заявителю вопросы, указанные в </w:t>
      </w:r>
      <w:hyperlink r:id="rId35" w:anchor="/document/70106202/entry/9" w:history="1">
        <w:r w:rsidRPr="00D6609A">
          <w:rPr>
            <w:rFonts w:ascii="Times New Roman" w:eastAsia="Times New Roman" w:hAnsi="Times New Roman" w:cs="Times New Roman"/>
            <w:sz w:val="24"/>
            <w:szCs w:val="24"/>
          </w:rPr>
          <w:t>пункте 9</w:t>
        </w:r>
      </w:hyperlink>
      <w:r w:rsidRPr="00D6609A">
        <w:rPr>
          <w:rFonts w:ascii="Times New Roman" w:eastAsia="Times New Roman" w:hAnsi="Times New Roman" w:cs="Times New Roman"/>
          <w:sz w:val="24"/>
          <w:szCs w:val="24"/>
        </w:rPr>
        <w:t> 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13. На информационных стендах, в сети Интернет, а также на </w:t>
      </w:r>
      <w:hyperlink r:id="rId36" w:tgtFrame="_blank" w:history="1">
        <w:r w:rsidRPr="00D6609A">
          <w:rPr>
            <w:rFonts w:ascii="Times New Roman" w:eastAsia="Times New Roman" w:hAnsi="Times New Roman" w:cs="Times New Roman"/>
            <w:sz w:val="24"/>
            <w:szCs w:val="24"/>
          </w:rPr>
          <w:t>Едином портале</w:t>
        </w:r>
      </w:hyperlink>
      <w:r w:rsidRPr="00D6609A">
        <w:rPr>
          <w:rFonts w:ascii="Times New Roman" w:eastAsia="Times New Roman" w:hAnsi="Times New Roman" w:cs="Times New Roman"/>
          <w:sz w:val="24"/>
          <w:szCs w:val="24"/>
        </w:rPr>
        <w:t> размещается следующая информация: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текст Административного регламента с приложениями;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блок-схема (</w:t>
      </w:r>
      <w:hyperlink r:id="rId37" w:anchor="/document/70106202/entry/17000" w:history="1">
        <w:r w:rsidRPr="00D6609A">
          <w:rPr>
            <w:rFonts w:ascii="Times New Roman" w:eastAsia="Times New Roman" w:hAnsi="Times New Roman" w:cs="Times New Roman"/>
            <w:sz w:val="24"/>
            <w:szCs w:val="24"/>
          </w:rPr>
          <w:t>приложение N 7</w:t>
        </w:r>
      </w:hyperlink>
      <w:r w:rsidRPr="00D6609A">
        <w:rPr>
          <w:rFonts w:ascii="Times New Roman" w:eastAsia="Times New Roman" w:hAnsi="Times New Roman" w:cs="Times New Roman"/>
          <w:sz w:val="24"/>
          <w:szCs w:val="24"/>
        </w:rPr>
        <w:t>) и краткое описание порядка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перечень необходимых для предоставления государственной услуги документов;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образец заявления (</w:t>
      </w:r>
      <w:hyperlink r:id="rId38" w:anchor="/document/70106202/entry/12000" w:history="1">
        <w:r w:rsidRPr="00D6609A">
          <w:rPr>
            <w:rFonts w:ascii="Times New Roman" w:eastAsia="Times New Roman" w:hAnsi="Times New Roman" w:cs="Times New Roman"/>
            <w:sz w:val="24"/>
            <w:szCs w:val="24"/>
          </w:rPr>
          <w:t>приложение N 2</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порядок получения консультаций;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сведения о местонахождении, графике работы, контактных телефонах ФКУ "ГИАЦ МВД России" 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Размещение информации о порядке предоставления государственной услуги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D6609A" w:rsidRPr="00D6609A" w:rsidRDefault="00D6609A" w:rsidP="00D6609A">
      <w:pPr>
        <w:spacing w:after="0" w:line="240" w:lineRule="auto"/>
        <w:jc w:val="center"/>
        <w:rPr>
          <w:rFonts w:ascii="Times New Roman" w:eastAsia="Times New Roman" w:hAnsi="Times New Roman" w:cs="Times New Roman"/>
          <w:b/>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II. Стандарт предоставления государственной услуги</w:t>
      </w:r>
    </w:p>
    <w:p w:rsidR="00D6609A" w:rsidRPr="00D6609A" w:rsidRDefault="00D6609A" w:rsidP="00D6609A">
      <w:pPr>
        <w:spacing w:after="0" w:line="240" w:lineRule="auto"/>
        <w:rPr>
          <w:rFonts w:ascii="Times New Roman" w:eastAsia="Times New Roman" w:hAnsi="Times New Roman" w:cs="Times New Roman"/>
          <w:b/>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Наименование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14.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w:t>
      </w:r>
      <w:hyperlink r:id="rId39" w:anchor="/document/70106202/entry/10010" w:history="1">
        <w:r w:rsidRPr="00D6609A">
          <w:rPr>
            <w:rFonts w:ascii="Times New Roman" w:eastAsia="Times New Roman" w:hAnsi="Times New Roman" w:cs="Times New Roman"/>
            <w:sz w:val="24"/>
            <w:szCs w:val="24"/>
          </w:rPr>
          <w:t>*(11)</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Наименование федерального органа исполнительной власти, предоставляющего государственную услугу</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15. Государственную услугу предоставляет МВД России.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Непосредственное предоставление государственной услуги по выдаче справок о наличии (отсутствии) судимости на территории Российской Федерации осуществляется ФКУ "ГИАЦ МВД России" 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16. Заявление о выдаче справки о наличии (отсутствии) судимости также может быть подано в соответствующий ИЦ через управления, отделы, отделения Министерства внутренних дел Российской Федерации по районам, городам и иным муниципальным образованиям, в том числе по нескольким муниципальным образованиям, через управления, отделы, отделения Министерства внутренних дел Российской Федерации на части территорий административных центров субъектов Российской Федерации, через управления, отделы, отделения Министерства внутренних дел Российской Федерации по закрытым административно-территориальным образованиям, на особо важных и режимных объектах, через Управление Министерства внутренних дел Российской Федерации на комплексе "Байконур"</w:t>
      </w:r>
      <w:hyperlink r:id="rId40" w:anchor="/document/70106202/entry/10011" w:history="1">
        <w:r w:rsidRPr="00D6609A">
          <w:rPr>
            <w:rFonts w:ascii="Times New Roman" w:eastAsia="Times New Roman" w:hAnsi="Times New Roman" w:cs="Times New Roman"/>
            <w:sz w:val="24"/>
            <w:szCs w:val="24"/>
          </w:rPr>
          <w:t>*(12)</w:t>
        </w:r>
      </w:hyperlink>
      <w:r w:rsidRPr="00D6609A">
        <w:rPr>
          <w:rFonts w:ascii="Times New Roman" w:eastAsia="Times New Roman" w:hAnsi="Times New Roman" w:cs="Times New Roman"/>
          <w:sz w:val="24"/>
          <w:szCs w:val="24"/>
        </w:rPr>
        <w:t> или через МФЦ, с которым заключено соглашение о взаимодействии.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этом случае заявление о выдаче справки о наличии (отсутствии) судимости регистрируется в установленном порядке в территориальном органе МВД России на районном уровне или МФЦ и направляется в ИЦ по территориальности.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Информирование о порядке личного приема заявителей, консультирование по вопросам предоставления государственной услуги, указанным в </w:t>
      </w:r>
      <w:hyperlink r:id="rId41" w:anchor="/document/70106202/entry/9" w:history="1">
        <w:r w:rsidRPr="00D6609A">
          <w:rPr>
            <w:rFonts w:ascii="Times New Roman" w:eastAsia="Times New Roman" w:hAnsi="Times New Roman" w:cs="Times New Roman"/>
            <w:sz w:val="24"/>
            <w:szCs w:val="24"/>
          </w:rPr>
          <w:t>пункте 9</w:t>
        </w:r>
      </w:hyperlink>
      <w:r w:rsidRPr="00D6609A">
        <w:rPr>
          <w:rFonts w:ascii="Times New Roman" w:eastAsia="Times New Roman" w:hAnsi="Times New Roman" w:cs="Times New Roman"/>
          <w:sz w:val="24"/>
          <w:szCs w:val="24"/>
        </w:rPr>
        <w:t> Административного регламента, личный прием заявителя, обратившегося в территориальный орган МВД России на районном уровне, и выдача ему справки о наличии (отсутствии) судимости осуществляются должностным лицом, уполномоченным приказом начальника территориального органа МВД России на районном уровне.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Личный прием заявителя, обратившегося в МФЦ, и выдача ему справки о наличии (отсутствии) судимости осуществляются сотрудником МФЦ.</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lastRenderedPageBreak/>
        <w:t>Описание результата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17. Результатом предоставления государственной услуги является получение заявителем: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17.1.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17.2. Письма об отказе в выдаче справки о наличии (отсутствии) судимости.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Срок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18. Срок предоставления государственной услуги не должен превышать 30 дней с даты регистрации заявления в ФКУ "ГИАЦ МВД России" или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19. При необходимости получения дополнительной информации в иных органах, организациях и учреждениях, срок рассмотрения заявления может быть продлен начальником ФКУ "ГИАЦ МВД России", ИЦ или должностным лицом, его замещающим, но не более чем на 30 дней, о чем уведомляется заявитель.</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Перечень нормативных правовых актов, регулирующих отношения, возникающие в связи с предоставлением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20. Отношения, возникающие в связи с предоставлением государственной услуги, регулируются следующими нормативными правовыми актами:</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42" w:anchor="/document/10103000/entry/0" w:history="1">
        <w:r w:rsidR="006A5EC4" w:rsidRPr="00D6609A">
          <w:rPr>
            <w:rFonts w:ascii="Times New Roman" w:eastAsia="Times New Roman" w:hAnsi="Times New Roman" w:cs="Times New Roman"/>
            <w:sz w:val="24"/>
            <w:szCs w:val="24"/>
          </w:rPr>
          <w:t>Конституцией</w:t>
        </w:r>
      </w:hyperlink>
      <w:r w:rsidR="006A5EC4" w:rsidRPr="00D6609A">
        <w:rPr>
          <w:rFonts w:ascii="Times New Roman" w:eastAsia="Times New Roman" w:hAnsi="Times New Roman" w:cs="Times New Roman"/>
          <w:sz w:val="24"/>
          <w:szCs w:val="24"/>
        </w:rPr>
        <w:t> Российской Федерации</w:t>
      </w:r>
      <w:hyperlink r:id="rId43" w:anchor="/document/70106202/entry/10012" w:history="1">
        <w:r w:rsidR="006A5EC4" w:rsidRPr="00D6609A">
          <w:rPr>
            <w:rFonts w:ascii="Times New Roman" w:eastAsia="Times New Roman" w:hAnsi="Times New Roman" w:cs="Times New Roman"/>
            <w:sz w:val="24"/>
            <w:szCs w:val="24"/>
          </w:rPr>
          <w:t>*(13)</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44" w:anchor="/document/70618342/entry/0" w:history="1">
        <w:r w:rsidR="006A5EC4" w:rsidRPr="00D6609A">
          <w:rPr>
            <w:rFonts w:ascii="Times New Roman" w:eastAsia="Times New Roman" w:hAnsi="Times New Roman" w:cs="Times New Roman"/>
            <w:sz w:val="24"/>
            <w:szCs w:val="24"/>
          </w:rPr>
          <w:t>Федеральным конституционным законом</w:t>
        </w:r>
      </w:hyperlink>
      <w:r w:rsidR="006A5EC4" w:rsidRPr="00D6609A">
        <w:rPr>
          <w:rFonts w:ascii="Times New Roman" w:eastAsia="Times New Roman" w:hAnsi="Times New Roman" w:cs="Times New Roman"/>
          <w:sz w:val="24"/>
          <w:szCs w:val="24"/>
        </w:rPr>
        <w:t>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hyperlink r:id="rId45" w:anchor="/document/70106202/entry/160008" w:history="1">
        <w:r w:rsidR="006A5EC4" w:rsidRPr="00D6609A">
          <w:rPr>
            <w:rFonts w:ascii="Times New Roman" w:eastAsia="Times New Roman" w:hAnsi="Times New Roman" w:cs="Times New Roman"/>
            <w:sz w:val="24"/>
            <w:szCs w:val="24"/>
          </w:rPr>
          <w:t>*(14)</w:t>
        </w:r>
      </w:hyperlink>
      <w:r w:rsidR="006A5EC4"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Гражданским кодексом Российской Федерации (</w:t>
      </w:r>
      <w:hyperlink r:id="rId46" w:anchor="/document/10164072/entry/10000" w:history="1">
        <w:r w:rsidRPr="00D6609A">
          <w:rPr>
            <w:rFonts w:ascii="Times New Roman" w:eastAsia="Times New Roman" w:hAnsi="Times New Roman" w:cs="Times New Roman"/>
            <w:sz w:val="24"/>
            <w:szCs w:val="24"/>
          </w:rPr>
          <w:t>часть первая</w:t>
        </w:r>
      </w:hyperlink>
      <w:r w:rsidRPr="00D6609A">
        <w:rPr>
          <w:rFonts w:ascii="Times New Roman" w:eastAsia="Times New Roman" w:hAnsi="Times New Roman" w:cs="Times New Roman"/>
          <w:sz w:val="24"/>
          <w:szCs w:val="24"/>
        </w:rPr>
        <w:t>)</w:t>
      </w:r>
      <w:hyperlink r:id="rId47" w:anchor="/document/70106202/entry/10013" w:history="1">
        <w:r w:rsidRPr="00D6609A">
          <w:rPr>
            <w:rFonts w:ascii="Times New Roman" w:eastAsia="Times New Roman" w:hAnsi="Times New Roman" w:cs="Times New Roman"/>
            <w:sz w:val="24"/>
            <w:szCs w:val="24"/>
          </w:rPr>
          <w:t>*(15)</w:t>
        </w:r>
      </w:hyperlink>
      <w:r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48" w:anchor="/document/10105807/entry/0" w:history="1">
        <w:r w:rsidR="006A5EC4" w:rsidRPr="00D6609A">
          <w:rPr>
            <w:rFonts w:ascii="Times New Roman" w:eastAsia="Times New Roman" w:hAnsi="Times New Roman" w:cs="Times New Roman"/>
            <w:sz w:val="24"/>
            <w:szCs w:val="24"/>
          </w:rPr>
          <w:t>Семейным кодексом</w:t>
        </w:r>
      </w:hyperlink>
      <w:r w:rsidR="006A5EC4" w:rsidRPr="00D6609A">
        <w:rPr>
          <w:rFonts w:ascii="Times New Roman" w:eastAsia="Times New Roman" w:hAnsi="Times New Roman" w:cs="Times New Roman"/>
          <w:sz w:val="24"/>
          <w:szCs w:val="24"/>
        </w:rPr>
        <w:t> Российской Федерации</w:t>
      </w:r>
      <w:hyperlink r:id="rId49" w:anchor="/document/70106202/entry/10014" w:history="1">
        <w:r w:rsidR="006A5EC4" w:rsidRPr="00D6609A">
          <w:rPr>
            <w:rFonts w:ascii="Times New Roman" w:eastAsia="Times New Roman" w:hAnsi="Times New Roman" w:cs="Times New Roman"/>
            <w:sz w:val="24"/>
            <w:szCs w:val="24"/>
          </w:rPr>
          <w:t>*(16)</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50" w:anchor="/document/10108000/entry/0" w:history="1">
        <w:r w:rsidR="006A5EC4" w:rsidRPr="00D6609A">
          <w:rPr>
            <w:rFonts w:ascii="Times New Roman" w:eastAsia="Times New Roman" w:hAnsi="Times New Roman" w:cs="Times New Roman"/>
            <w:sz w:val="24"/>
            <w:szCs w:val="24"/>
          </w:rPr>
          <w:t>Уголовным кодексом</w:t>
        </w:r>
      </w:hyperlink>
      <w:r w:rsidR="006A5EC4" w:rsidRPr="00D6609A">
        <w:rPr>
          <w:rFonts w:ascii="Times New Roman" w:eastAsia="Times New Roman" w:hAnsi="Times New Roman" w:cs="Times New Roman"/>
          <w:sz w:val="24"/>
          <w:szCs w:val="24"/>
        </w:rPr>
        <w:t> Российской Федерации</w:t>
      </w:r>
      <w:hyperlink r:id="rId51" w:anchor="/document/70106202/entry/10015" w:history="1">
        <w:r w:rsidR="006A5EC4" w:rsidRPr="00D6609A">
          <w:rPr>
            <w:rFonts w:ascii="Times New Roman" w:eastAsia="Times New Roman" w:hAnsi="Times New Roman" w:cs="Times New Roman"/>
            <w:sz w:val="24"/>
            <w:szCs w:val="24"/>
          </w:rPr>
          <w:t>*(17)</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52" w:anchor="/document/12125178/entry/0" w:history="1">
        <w:r w:rsidR="006A5EC4" w:rsidRPr="00D6609A">
          <w:rPr>
            <w:rFonts w:ascii="Times New Roman" w:eastAsia="Times New Roman" w:hAnsi="Times New Roman" w:cs="Times New Roman"/>
            <w:sz w:val="24"/>
            <w:szCs w:val="24"/>
          </w:rPr>
          <w:t>Уголовно-процессуальным кодексом</w:t>
        </w:r>
      </w:hyperlink>
      <w:r w:rsidR="006A5EC4" w:rsidRPr="00D6609A">
        <w:rPr>
          <w:rFonts w:ascii="Times New Roman" w:eastAsia="Times New Roman" w:hAnsi="Times New Roman" w:cs="Times New Roman"/>
          <w:sz w:val="24"/>
          <w:szCs w:val="24"/>
        </w:rPr>
        <w:t> Российской Федерации</w:t>
      </w:r>
      <w:hyperlink r:id="rId53" w:anchor="/document/70106202/entry/10016" w:history="1">
        <w:r w:rsidR="006A5EC4" w:rsidRPr="00D6609A">
          <w:rPr>
            <w:rFonts w:ascii="Times New Roman" w:eastAsia="Times New Roman" w:hAnsi="Times New Roman" w:cs="Times New Roman"/>
            <w:sz w:val="24"/>
            <w:szCs w:val="24"/>
          </w:rPr>
          <w:t>*(18)</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54" w:anchor="/document/12125268/entry/0" w:history="1">
        <w:r w:rsidR="006A5EC4" w:rsidRPr="00D6609A">
          <w:rPr>
            <w:rFonts w:ascii="Times New Roman" w:eastAsia="Times New Roman" w:hAnsi="Times New Roman" w:cs="Times New Roman"/>
            <w:sz w:val="24"/>
            <w:szCs w:val="24"/>
          </w:rPr>
          <w:t>Трудовым кодексом</w:t>
        </w:r>
      </w:hyperlink>
      <w:r w:rsidR="006A5EC4" w:rsidRPr="00D6609A">
        <w:rPr>
          <w:rFonts w:ascii="Times New Roman" w:eastAsia="Times New Roman" w:hAnsi="Times New Roman" w:cs="Times New Roman"/>
          <w:sz w:val="24"/>
          <w:szCs w:val="24"/>
        </w:rPr>
        <w:t> Российской Федерации</w:t>
      </w:r>
      <w:hyperlink r:id="rId55" w:anchor="/document/70106202/entry/10017" w:history="1">
        <w:r w:rsidR="006A5EC4" w:rsidRPr="00D6609A">
          <w:rPr>
            <w:rFonts w:ascii="Times New Roman" w:eastAsia="Times New Roman" w:hAnsi="Times New Roman" w:cs="Times New Roman"/>
            <w:sz w:val="24"/>
            <w:szCs w:val="24"/>
          </w:rPr>
          <w:t>*(19)</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56" w:anchor="/document/12177515/entry/0" w:history="1">
        <w:r w:rsidR="006A5EC4" w:rsidRPr="00D6609A">
          <w:rPr>
            <w:rFonts w:ascii="Times New Roman" w:eastAsia="Times New Roman" w:hAnsi="Times New Roman" w:cs="Times New Roman"/>
            <w:sz w:val="24"/>
            <w:szCs w:val="24"/>
          </w:rPr>
          <w:t>Федеральным законом</w:t>
        </w:r>
      </w:hyperlink>
      <w:r w:rsidR="006A5EC4" w:rsidRPr="00D6609A">
        <w:rPr>
          <w:rFonts w:ascii="Times New Roman" w:eastAsia="Times New Roman" w:hAnsi="Times New Roman" w:cs="Times New Roman"/>
          <w:sz w:val="24"/>
          <w:szCs w:val="24"/>
        </w:rPr>
        <w:t> от 27 июля 2010 г. N 210-ФЗ "Об организации предоставления государственных и муниципальных услуг";</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57" w:anchor="/document/12123875/entry/0" w:history="1">
        <w:r w:rsidR="006A5EC4" w:rsidRPr="00D6609A">
          <w:rPr>
            <w:rFonts w:ascii="Times New Roman" w:eastAsia="Times New Roman" w:hAnsi="Times New Roman" w:cs="Times New Roman"/>
            <w:sz w:val="24"/>
            <w:szCs w:val="24"/>
          </w:rPr>
          <w:t>Федеральным законом</w:t>
        </w:r>
      </w:hyperlink>
      <w:r w:rsidR="006A5EC4" w:rsidRPr="00D6609A">
        <w:rPr>
          <w:rFonts w:ascii="Times New Roman" w:eastAsia="Times New Roman" w:hAnsi="Times New Roman" w:cs="Times New Roman"/>
          <w:sz w:val="24"/>
          <w:szCs w:val="24"/>
        </w:rPr>
        <w:t> от 8 августа 2001 г. N 129-ФЗ "О государственной регистрации юридических лиц и индивидуальных предпринимателей"</w:t>
      </w:r>
      <w:hyperlink r:id="rId58" w:anchor="/document/70106202/entry/10018" w:history="1">
        <w:r w:rsidR="006A5EC4" w:rsidRPr="00D6609A">
          <w:rPr>
            <w:rFonts w:ascii="Times New Roman" w:eastAsia="Times New Roman" w:hAnsi="Times New Roman" w:cs="Times New Roman"/>
            <w:sz w:val="24"/>
            <w:szCs w:val="24"/>
          </w:rPr>
          <w:t>*(20)</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59" w:anchor="/document/12146661/entry/0" w:history="1">
        <w:r w:rsidR="006A5EC4" w:rsidRPr="00D6609A">
          <w:rPr>
            <w:rFonts w:ascii="Times New Roman" w:eastAsia="Times New Roman" w:hAnsi="Times New Roman" w:cs="Times New Roman"/>
            <w:sz w:val="24"/>
            <w:szCs w:val="24"/>
          </w:rPr>
          <w:t>Федеральным законом</w:t>
        </w:r>
      </w:hyperlink>
      <w:r w:rsidR="006A5EC4" w:rsidRPr="00D6609A">
        <w:rPr>
          <w:rFonts w:ascii="Times New Roman" w:eastAsia="Times New Roman" w:hAnsi="Times New Roman" w:cs="Times New Roman"/>
          <w:sz w:val="24"/>
          <w:szCs w:val="24"/>
        </w:rPr>
        <w:t> от 2 мая 2006 г. N 59-ФЗ "О порядке рассмотрения обращений граждан Российской Федерации"</w:t>
      </w:r>
      <w:hyperlink r:id="rId60" w:anchor="/document/70106202/entry/10019" w:history="1">
        <w:r w:rsidR="006A5EC4" w:rsidRPr="00D6609A">
          <w:rPr>
            <w:rFonts w:ascii="Times New Roman" w:eastAsia="Times New Roman" w:hAnsi="Times New Roman" w:cs="Times New Roman"/>
            <w:sz w:val="24"/>
            <w:szCs w:val="24"/>
          </w:rPr>
          <w:t>*(21)</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61" w:anchor="/document/12148555/entry/0" w:history="1">
        <w:r w:rsidR="006A5EC4" w:rsidRPr="00D6609A">
          <w:rPr>
            <w:rFonts w:ascii="Times New Roman" w:eastAsia="Times New Roman" w:hAnsi="Times New Roman" w:cs="Times New Roman"/>
            <w:sz w:val="24"/>
            <w:szCs w:val="24"/>
          </w:rPr>
          <w:t>Федеральным законом</w:t>
        </w:r>
      </w:hyperlink>
      <w:r w:rsidR="006A5EC4" w:rsidRPr="00D6609A">
        <w:rPr>
          <w:rFonts w:ascii="Times New Roman" w:eastAsia="Times New Roman" w:hAnsi="Times New Roman" w:cs="Times New Roman"/>
          <w:sz w:val="24"/>
          <w:szCs w:val="24"/>
        </w:rPr>
        <w:t> от 27 июля 2006 г. N 149-ФЗ "Об информации, информационных технологиях и о защите информации"</w:t>
      </w:r>
      <w:hyperlink r:id="rId62" w:anchor="/document/70106202/entry/10020" w:history="1">
        <w:r w:rsidR="006A5EC4" w:rsidRPr="00D6609A">
          <w:rPr>
            <w:rFonts w:ascii="Times New Roman" w:eastAsia="Times New Roman" w:hAnsi="Times New Roman" w:cs="Times New Roman"/>
            <w:sz w:val="24"/>
            <w:szCs w:val="24"/>
          </w:rPr>
          <w:t>*(22)</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63" w:anchor="/document/12148567/entry/0" w:history="1">
        <w:r w:rsidR="006A5EC4" w:rsidRPr="00D6609A">
          <w:rPr>
            <w:rFonts w:ascii="Times New Roman" w:eastAsia="Times New Roman" w:hAnsi="Times New Roman" w:cs="Times New Roman"/>
            <w:sz w:val="24"/>
            <w:szCs w:val="24"/>
          </w:rPr>
          <w:t>Федеральным законом</w:t>
        </w:r>
      </w:hyperlink>
      <w:r w:rsidR="006A5EC4" w:rsidRPr="00D6609A">
        <w:rPr>
          <w:rFonts w:ascii="Times New Roman" w:eastAsia="Times New Roman" w:hAnsi="Times New Roman" w:cs="Times New Roman"/>
          <w:sz w:val="24"/>
          <w:szCs w:val="24"/>
        </w:rPr>
        <w:t> от 27 июля 2006 г. N 152-ФЗ "О персональных данных"</w:t>
      </w:r>
      <w:hyperlink r:id="rId64" w:anchor="/document/70106202/entry/10021" w:history="1">
        <w:r w:rsidR="006A5EC4" w:rsidRPr="00D6609A">
          <w:rPr>
            <w:rFonts w:ascii="Times New Roman" w:eastAsia="Times New Roman" w:hAnsi="Times New Roman" w:cs="Times New Roman"/>
            <w:sz w:val="24"/>
            <w:szCs w:val="24"/>
          </w:rPr>
          <w:t>*(23)</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65" w:anchor="/document/193182/entry/0" w:history="1">
        <w:r w:rsidR="006A5EC4" w:rsidRPr="00D6609A">
          <w:rPr>
            <w:rFonts w:ascii="Times New Roman" w:eastAsia="Times New Roman" w:hAnsi="Times New Roman" w:cs="Times New Roman"/>
            <w:sz w:val="24"/>
            <w:szCs w:val="24"/>
          </w:rPr>
          <w:t>Федеральным законом</w:t>
        </w:r>
      </w:hyperlink>
      <w:r w:rsidR="006A5EC4" w:rsidRPr="00D6609A">
        <w:rPr>
          <w:rFonts w:ascii="Times New Roman" w:eastAsia="Times New Roman" w:hAnsi="Times New Roman" w:cs="Times New Roman"/>
          <w:sz w:val="24"/>
          <w:szCs w:val="24"/>
        </w:rPr>
        <w:t> от 24 апреля 2008 г. N 48-ФЗ "Об опеке и попечительстве"</w:t>
      </w:r>
      <w:hyperlink r:id="rId66" w:anchor="/document/70106202/entry/10022" w:history="1">
        <w:r w:rsidR="006A5EC4" w:rsidRPr="00D6609A">
          <w:rPr>
            <w:rFonts w:ascii="Times New Roman" w:eastAsia="Times New Roman" w:hAnsi="Times New Roman" w:cs="Times New Roman"/>
            <w:sz w:val="24"/>
            <w:szCs w:val="24"/>
          </w:rPr>
          <w:t>*(24)</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67" w:anchor="/document/10102673/entry/0" w:history="1">
        <w:r w:rsidR="006A5EC4" w:rsidRPr="00D6609A">
          <w:rPr>
            <w:rFonts w:ascii="Times New Roman" w:eastAsia="Times New Roman" w:hAnsi="Times New Roman" w:cs="Times New Roman"/>
            <w:sz w:val="24"/>
            <w:szCs w:val="24"/>
          </w:rPr>
          <w:t>Законом</w:t>
        </w:r>
      </w:hyperlink>
      <w:r w:rsidR="006A5EC4" w:rsidRPr="00D6609A">
        <w:rPr>
          <w:rFonts w:ascii="Times New Roman" w:eastAsia="Times New Roman" w:hAnsi="Times New Roman" w:cs="Times New Roman"/>
          <w:sz w:val="24"/>
          <w:szCs w:val="24"/>
        </w:rPr>
        <w:t> Российской Федерации от 21 июля 1993 г. N 5485-I "О государственной тайне"</w:t>
      </w:r>
      <w:hyperlink r:id="rId68" w:anchor="/document/70106202/entry/10023" w:history="1">
        <w:r w:rsidR="006A5EC4" w:rsidRPr="00D6609A">
          <w:rPr>
            <w:rFonts w:ascii="Times New Roman" w:eastAsia="Times New Roman" w:hAnsi="Times New Roman" w:cs="Times New Roman"/>
            <w:sz w:val="24"/>
            <w:szCs w:val="24"/>
          </w:rPr>
          <w:t>*(25)</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69" w:anchor="/document/12183346/entry/0" w:history="1">
        <w:r w:rsidR="006A5EC4" w:rsidRPr="00D6609A">
          <w:rPr>
            <w:rFonts w:ascii="Times New Roman" w:eastAsia="Times New Roman" w:hAnsi="Times New Roman" w:cs="Times New Roman"/>
            <w:sz w:val="24"/>
            <w:szCs w:val="24"/>
          </w:rPr>
          <w:t>Указом</w:t>
        </w:r>
      </w:hyperlink>
      <w:r w:rsidR="006A5EC4" w:rsidRPr="00D6609A">
        <w:rPr>
          <w:rFonts w:ascii="Times New Roman" w:eastAsia="Times New Roman" w:hAnsi="Times New Roman" w:cs="Times New Roman"/>
          <w:sz w:val="24"/>
          <w:szCs w:val="24"/>
        </w:rPr>
        <w:t> Президента Российской Федерации от 1 марта 2011 г. N 248 "Вопросы Министерства внутренних дел Российской Федерации"</w:t>
      </w:r>
      <w:hyperlink r:id="rId70" w:anchor="/document/70106202/entry/10024" w:history="1">
        <w:r w:rsidR="006A5EC4" w:rsidRPr="00D6609A">
          <w:rPr>
            <w:rFonts w:ascii="Times New Roman" w:eastAsia="Times New Roman" w:hAnsi="Times New Roman" w:cs="Times New Roman"/>
            <w:sz w:val="24"/>
            <w:szCs w:val="24"/>
          </w:rPr>
          <w:t>*(26)</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71" w:anchor="/document/12185976/entry/0" w:history="1">
        <w:r w:rsidR="006A5EC4" w:rsidRPr="00D6609A">
          <w:rPr>
            <w:rFonts w:ascii="Times New Roman" w:eastAsia="Times New Roman" w:hAnsi="Times New Roman" w:cs="Times New Roman"/>
            <w:sz w:val="24"/>
            <w:szCs w:val="24"/>
          </w:rPr>
          <w:t>постановлением</w:t>
        </w:r>
      </w:hyperlink>
      <w:r w:rsidR="006A5EC4" w:rsidRPr="00D6609A">
        <w:rPr>
          <w:rFonts w:ascii="Times New Roman" w:eastAsia="Times New Roman" w:hAnsi="Times New Roman" w:cs="Times New Roman"/>
          <w:sz w:val="24"/>
          <w:szCs w:val="24"/>
        </w:rPr>
        <w:t>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72" w:anchor="/document/55172242/entry/0" w:history="1">
        <w:r w:rsidR="006A5EC4" w:rsidRPr="00D6609A">
          <w:rPr>
            <w:rFonts w:ascii="Times New Roman" w:eastAsia="Times New Roman" w:hAnsi="Times New Roman" w:cs="Times New Roman"/>
            <w:sz w:val="24"/>
            <w:szCs w:val="24"/>
          </w:rPr>
          <w:t>постановлением</w:t>
        </w:r>
      </w:hyperlink>
      <w:r w:rsidR="006A5EC4" w:rsidRPr="00D6609A">
        <w:rPr>
          <w:rFonts w:ascii="Times New Roman" w:eastAsia="Times New Roman" w:hAnsi="Times New Roman" w:cs="Times New Roman"/>
          <w:sz w:val="24"/>
          <w:szCs w:val="24"/>
        </w:rPr>
        <w:t>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r:id="rId73" w:anchor="/document/70106202/entry/10024" w:history="1">
        <w:r w:rsidR="006A5EC4" w:rsidRPr="00D6609A">
          <w:rPr>
            <w:rFonts w:ascii="Times New Roman" w:eastAsia="Times New Roman" w:hAnsi="Times New Roman" w:cs="Times New Roman"/>
            <w:sz w:val="24"/>
            <w:szCs w:val="24"/>
          </w:rPr>
          <w:t>*(27)</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74" w:anchor="/document/12191208/entry/0" w:history="1">
        <w:r w:rsidR="006A5EC4" w:rsidRPr="00D6609A">
          <w:rPr>
            <w:rFonts w:ascii="Times New Roman" w:eastAsia="Times New Roman" w:hAnsi="Times New Roman" w:cs="Times New Roman"/>
            <w:sz w:val="24"/>
            <w:szCs w:val="24"/>
          </w:rPr>
          <w:t>постановлением</w:t>
        </w:r>
      </w:hyperlink>
      <w:r w:rsidR="006A5EC4" w:rsidRPr="00D6609A">
        <w:rPr>
          <w:rFonts w:ascii="Times New Roman" w:eastAsia="Times New Roman" w:hAnsi="Times New Roman" w:cs="Times New Roman"/>
          <w:sz w:val="24"/>
          <w:szCs w:val="24"/>
        </w:rPr>
        <w:t>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r:id="rId75" w:anchor="/document/70106202/entry/160009" w:history="1">
        <w:r w:rsidR="006A5EC4" w:rsidRPr="00D6609A">
          <w:rPr>
            <w:rFonts w:ascii="Times New Roman" w:eastAsia="Times New Roman" w:hAnsi="Times New Roman" w:cs="Times New Roman"/>
            <w:sz w:val="24"/>
            <w:szCs w:val="24"/>
          </w:rPr>
          <w:t>*(28)</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76" w:anchor="/document/70216748/entry/0" w:history="1">
        <w:r w:rsidR="006A5EC4" w:rsidRPr="00D6609A">
          <w:rPr>
            <w:rFonts w:ascii="Times New Roman" w:eastAsia="Times New Roman" w:hAnsi="Times New Roman" w:cs="Times New Roman"/>
            <w:sz w:val="24"/>
            <w:szCs w:val="24"/>
          </w:rPr>
          <w:t>постановлением</w:t>
        </w:r>
      </w:hyperlink>
      <w:r w:rsidR="006A5EC4" w:rsidRPr="00D6609A">
        <w:rPr>
          <w:rFonts w:ascii="Times New Roman" w:eastAsia="Times New Roman" w:hAnsi="Times New Roman" w:cs="Times New Roman"/>
          <w:sz w:val="24"/>
          <w:szCs w:val="24"/>
        </w:rPr>
        <w:t>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hyperlink r:id="rId77" w:anchor="/document/70106202/entry/160010" w:history="1">
        <w:r w:rsidR="006A5EC4" w:rsidRPr="00D6609A">
          <w:rPr>
            <w:rFonts w:ascii="Times New Roman" w:eastAsia="Times New Roman" w:hAnsi="Times New Roman" w:cs="Times New Roman"/>
            <w:sz w:val="24"/>
            <w:szCs w:val="24"/>
          </w:rPr>
          <w:t>*(29)</w:t>
        </w:r>
      </w:hyperlink>
      <w:r w:rsidR="006A5EC4" w:rsidRPr="00D6609A">
        <w:rPr>
          <w:rFonts w:ascii="Times New Roman" w:eastAsia="Times New Roman" w:hAnsi="Times New Roman" w:cs="Times New Roman"/>
          <w:sz w:val="24"/>
          <w:szCs w:val="24"/>
        </w:rPr>
        <w:t>.</w:t>
      </w:r>
    </w:p>
    <w:p w:rsidR="006A5EC4" w:rsidRPr="00D6609A" w:rsidRDefault="00E24E58" w:rsidP="00D6609A">
      <w:pPr>
        <w:spacing w:after="0" w:line="240" w:lineRule="auto"/>
        <w:jc w:val="both"/>
        <w:rPr>
          <w:rFonts w:ascii="Times New Roman" w:eastAsia="Times New Roman" w:hAnsi="Times New Roman" w:cs="Times New Roman"/>
          <w:sz w:val="24"/>
          <w:szCs w:val="24"/>
        </w:rPr>
      </w:pPr>
      <w:hyperlink r:id="rId78" w:anchor="/document/195767/entry/0" w:history="1">
        <w:r w:rsidR="006A5EC4" w:rsidRPr="00D6609A">
          <w:rPr>
            <w:rFonts w:ascii="Times New Roman" w:eastAsia="Times New Roman" w:hAnsi="Times New Roman" w:cs="Times New Roman"/>
            <w:sz w:val="24"/>
            <w:szCs w:val="24"/>
          </w:rPr>
          <w:t>постановлением</w:t>
        </w:r>
      </w:hyperlink>
      <w:r w:rsidR="006A5EC4" w:rsidRPr="00D6609A">
        <w:rPr>
          <w:rFonts w:ascii="Times New Roman" w:eastAsia="Times New Roman" w:hAnsi="Times New Roman" w:cs="Times New Roman"/>
          <w:sz w:val="24"/>
          <w:szCs w:val="24"/>
        </w:rPr>
        <w:t> Правительства Российской Федерации от 15 июня 2009 г. N 477 "Об утверждении Правил делопроизводства в федеральных органах исполнительной власти"</w:t>
      </w:r>
      <w:hyperlink r:id="rId79" w:anchor="/document/70106202/entry/10025" w:history="1">
        <w:r w:rsidR="006A5EC4" w:rsidRPr="00D6609A">
          <w:rPr>
            <w:rFonts w:ascii="Times New Roman" w:eastAsia="Times New Roman" w:hAnsi="Times New Roman" w:cs="Times New Roman"/>
            <w:sz w:val="24"/>
            <w:szCs w:val="24"/>
          </w:rPr>
          <w:t>*(30)</w:t>
        </w:r>
      </w:hyperlink>
      <w:r w:rsidR="006A5EC4"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Исчерпывающий перечень документов, необходимых для предоставления государственной услуги в соответствии с нормативными правовыми актами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 Для предоставления государственной услуги заявителем представляются следующие документы: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21.1 Заявление о выдаче справки о наличии (отсутствии) судимости (</w:t>
      </w:r>
      <w:hyperlink r:id="rId80" w:anchor="/document/70106202/entry/12000" w:history="1">
        <w:r w:rsidRPr="00D6609A">
          <w:rPr>
            <w:rFonts w:ascii="Times New Roman" w:eastAsia="Times New Roman" w:hAnsi="Times New Roman" w:cs="Times New Roman"/>
            <w:sz w:val="24"/>
            <w:szCs w:val="24"/>
          </w:rPr>
          <w:t>приложение N 2</w:t>
        </w:r>
      </w:hyperlink>
      <w:r w:rsidRPr="00D6609A">
        <w:rPr>
          <w:rFonts w:ascii="Times New Roman" w:eastAsia="Times New Roman" w:hAnsi="Times New Roman" w:cs="Times New Roman"/>
          <w:sz w:val="24"/>
          <w:szCs w:val="24"/>
        </w:rPr>
        <w:t>).</w:t>
      </w:r>
      <w:r w:rsidR="000E034B" w:rsidRPr="00D6609A">
        <w:rPr>
          <w:rStyle w:val="aa"/>
          <w:rFonts w:ascii="Times New Roman" w:eastAsia="Times New Roman" w:hAnsi="Times New Roman" w:cs="Times New Roman"/>
          <w:sz w:val="24"/>
          <w:szCs w:val="24"/>
        </w:rPr>
        <w:footnoteReference w:id="2"/>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21.2. Копия заполненных страниц документа, удостоверяющего личность лица, подлежащего проверке:</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D6609A">
        <w:rPr>
          <w:rFonts w:ascii="Times New Roman" w:eastAsia="Times New Roman" w:hAnsi="Times New Roman" w:cs="Times New Roman"/>
          <w:sz w:val="24"/>
          <w:szCs w:val="24"/>
        </w:rPr>
        <w:t xml:space="preserve">паспорта гражданина Российской Федерации - для граждан Российской Федерации </w:t>
      </w:r>
      <w:r w:rsidRPr="00571041">
        <w:rPr>
          <w:rFonts w:ascii="Times New Roman" w:eastAsia="Times New Roman" w:hAnsi="Times New Roman" w:cs="Times New Roman"/>
          <w:b/>
          <w:sz w:val="24"/>
          <w:szCs w:val="24"/>
        </w:rPr>
        <w:t>(страницы, содержащие сведения о личности владельца паспорта, о регистрации по месту жительства и снятии с регистрационного учета, об отношении гражданина к воинской обязанности);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паспорта иностранного гражданина либо иного документа, установленного </w:t>
      </w:r>
      <w:hyperlink r:id="rId81" w:anchor="/document/184755/entry/1001" w:history="1">
        <w:r w:rsidRPr="00D6609A">
          <w:rPr>
            <w:rFonts w:ascii="Times New Roman" w:eastAsia="Times New Roman" w:hAnsi="Times New Roman" w:cs="Times New Roman"/>
            <w:sz w:val="24"/>
            <w:szCs w:val="24"/>
          </w:rPr>
          <w:t>федеральным законом</w:t>
        </w:r>
      </w:hyperlink>
      <w:r w:rsidRPr="00D6609A">
        <w:rPr>
          <w:rFonts w:ascii="Times New Roman" w:eastAsia="Times New Roman" w:hAnsi="Times New Roman" w:cs="Times New Roman"/>
          <w:sz w:val="24"/>
          <w:szCs w:val="24"/>
        </w:rPr>
        <w:t> или признаваемого в соответствии с</w:t>
      </w:r>
      <w:r w:rsidR="000E034B" w:rsidRPr="00D6609A">
        <w:rPr>
          <w:rFonts w:ascii="Times New Roman" w:eastAsia="Times New Roman" w:hAnsi="Times New Roman" w:cs="Times New Roman"/>
          <w:sz w:val="24"/>
          <w:szCs w:val="24"/>
        </w:rPr>
        <w:t xml:space="preserve"> </w:t>
      </w:r>
      <w:hyperlink r:id="rId82" w:anchor="/document/2540617/entry/2" w:history="1">
        <w:r w:rsidRPr="00D6609A">
          <w:rPr>
            <w:rFonts w:ascii="Times New Roman" w:eastAsia="Times New Roman" w:hAnsi="Times New Roman" w:cs="Times New Roman"/>
            <w:sz w:val="24"/>
            <w:szCs w:val="24"/>
          </w:rPr>
          <w:t>международным договором</w:t>
        </w:r>
      </w:hyperlink>
      <w:r w:rsidRPr="00D6609A">
        <w:rPr>
          <w:rFonts w:ascii="Times New Roman" w:eastAsia="Times New Roman" w:hAnsi="Times New Roman" w:cs="Times New Roman"/>
          <w:sz w:val="24"/>
          <w:szCs w:val="24"/>
        </w:rPr>
        <w:t> Российской Федерации в качестве документа, удостоверяющего личность иностранного гражданина, - для иностранных граждан;</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hyperlink r:id="rId83" w:anchor="/document/70106202/entry/10026" w:history="1">
        <w:r w:rsidRPr="00D6609A">
          <w:rPr>
            <w:rFonts w:ascii="Times New Roman" w:eastAsia="Times New Roman" w:hAnsi="Times New Roman" w:cs="Times New Roman"/>
            <w:sz w:val="24"/>
            <w:szCs w:val="24"/>
          </w:rPr>
          <w:t>*(31)</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21.3. Копия доверенности на право получения справки о наличии (отсутствии) судимости, выданной в установленном законодательством Российской Федерации порядке</w:t>
      </w:r>
      <w:hyperlink r:id="rId84" w:anchor="/document/70106202/entry/10027" w:history="1">
        <w:r w:rsidRPr="00D6609A">
          <w:rPr>
            <w:rFonts w:ascii="Times New Roman" w:eastAsia="Times New Roman" w:hAnsi="Times New Roman" w:cs="Times New Roman"/>
            <w:sz w:val="24"/>
            <w:szCs w:val="24"/>
          </w:rPr>
          <w:t>*(32)</w:t>
        </w:r>
      </w:hyperlink>
      <w:r w:rsidRPr="00D6609A">
        <w:rPr>
          <w:rFonts w:ascii="Times New Roman" w:eastAsia="Times New Roman" w:hAnsi="Times New Roman" w:cs="Times New Roman"/>
          <w:sz w:val="24"/>
          <w:szCs w:val="24"/>
        </w:rPr>
        <w:t>, - при подаче заявления доверенным лицом.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21.4. Копия документа, подтверждающего родство или факт усыновления (удочерения), - при подаче законным представителем (родителем, усыновителем) заявления о выдаче справки о наличии (отсутствии) судимости в отношении несовершеннолетнего лица, достигшего возраста, с которого наступает уголовная ответственность.</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21.5. Копия документа, подтверждающего факт установления опеки, - при подаче опекуном заявления о выдаче справки о наличии (отсутствии) судимости в отношении лица, находящегося под его опекой.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21.6. Копия документа, подтверждающего факт установления попечительства - при подаче попечителем заявления о выдаче справки о наличии (отсутствии) судимости в отношении лица, находящегося под его попечительством.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22. При представлении копий документов, указанных в </w:t>
      </w:r>
      <w:hyperlink r:id="rId85" w:anchor="/document/70106202/entry/2102" w:history="1">
        <w:r w:rsidRPr="00D6609A">
          <w:rPr>
            <w:rFonts w:ascii="Times New Roman" w:eastAsia="Times New Roman" w:hAnsi="Times New Roman" w:cs="Times New Roman"/>
            <w:sz w:val="24"/>
            <w:szCs w:val="24"/>
          </w:rPr>
          <w:t>подпунктах 21.2-21.6</w:t>
        </w:r>
      </w:hyperlink>
      <w:r w:rsidRPr="00D6609A">
        <w:rPr>
          <w:rFonts w:ascii="Times New Roman" w:eastAsia="Times New Roman" w:hAnsi="Times New Roman" w:cs="Times New Roman"/>
          <w:sz w:val="24"/>
          <w:szCs w:val="24"/>
        </w:rPr>
        <w:t> Административного регламента, предъявляются также оригиналы указанных документов.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случае если документы, указанные в </w:t>
      </w:r>
      <w:hyperlink r:id="rId86" w:anchor="/document/70106202/entry/2102" w:history="1">
        <w:r w:rsidRPr="00D6609A">
          <w:rPr>
            <w:rFonts w:ascii="Times New Roman" w:eastAsia="Times New Roman" w:hAnsi="Times New Roman" w:cs="Times New Roman"/>
            <w:sz w:val="24"/>
            <w:szCs w:val="24"/>
          </w:rPr>
          <w:t>подпунктах 21.2 - 21.6</w:t>
        </w:r>
      </w:hyperlink>
      <w:r w:rsidRPr="00D6609A">
        <w:rPr>
          <w:rFonts w:ascii="Times New Roman" w:eastAsia="Times New Roman" w:hAnsi="Times New Roman" w:cs="Times New Roman"/>
          <w:sz w:val="24"/>
          <w:szCs w:val="24"/>
        </w:rPr>
        <w:t> Административного регламента, выполнены на иностранном языке, представляется их перевод на русский язык. Перевод на русский язык заверяется в порядке, установленном законодательством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23. Запрещается требовать от заявителя предоставления документов и информации, которые не предусмотрены Административным регламентом.</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24. Основаниями для отказа в приеме у заявителей документов, необходимых для предоставления государственной услуги, являются: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24.1. Отсутствие заявления о выдаче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24.2. Текст заявления не поддается прочтению.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24.3. Отсутствие оригиналов документов, указанных в </w:t>
      </w:r>
      <w:hyperlink r:id="rId87" w:anchor="/document/70106202/entry/2102" w:history="1">
        <w:r w:rsidRPr="00D6609A">
          <w:rPr>
            <w:rFonts w:ascii="Times New Roman" w:eastAsia="Times New Roman" w:hAnsi="Times New Roman" w:cs="Times New Roman"/>
            <w:sz w:val="24"/>
            <w:szCs w:val="24"/>
          </w:rPr>
          <w:t>подпунктах 21.2-21.6</w:t>
        </w:r>
      </w:hyperlink>
      <w:r w:rsidRPr="00D6609A">
        <w:rPr>
          <w:rFonts w:ascii="Times New Roman" w:eastAsia="Times New Roman" w:hAnsi="Times New Roman" w:cs="Times New Roman"/>
          <w:sz w:val="24"/>
          <w:szCs w:val="24"/>
        </w:rPr>
        <w:t> 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24.4. Представление документов, указанных в </w:t>
      </w:r>
      <w:hyperlink r:id="rId88" w:anchor="/document/70106202/entry/2102" w:history="1">
        <w:r w:rsidRPr="00D6609A">
          <w:rPr>
            <w:rFonts w:ascii="Times New Roman" w:eastAsia="Times New Roman" w:hAnsi="Times New Roman" w:cs="Times New Roman"/>
            <w:sz w:val="24"/>
            <w:szCs w:val="24"/>
          </w:rPr>
          <w:t>подпунктах 21.2 - 21.6</w:t>
        </w:r>
      </w:hyperlink>
      <w:r w:rsidRPr="00D6609A">
        <w:rPr>
          <w:rFonts w:ascii="Times New Roman" w:eastAsia="Times New Roman" w:hAnsi="Times New Roman" w:cs="Times New Roman"/>
          <w:sz w:val="24"/>
          <w:szCs w:val="24"/>
        </w:rPr>
        <w:t> Административного регламента, выполненных на иностранном языке без перевода на русский язык.</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25. Основаниями для отказа в приеме заявления в электронной форме, являются: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25.1. Наличие грамматических и технических ошибок в указанных персональных данных заявителя.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25.2. Наличие незаполненных реквизитов в заявлении.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25.3. Отсутствие копий документов в электронной форме, указанных в </w:t>
      </w:r>
      <w:hyperlink r:id="rId89" w:anchor="/document/70106202/entry/2102" w:history="1">
        <w:r w:rsidRPr="00D6609A">
          <w:rPr>
            <w:rFonts w:ascii="Times New Roman" w:eastAsia="Times New Roman" w:hAnsi="Times New Roman" w:cs="Times New Roman"/>
            <w:sz w:val="24"/>
            <w:szCs w:val="24"/>
          </w:rPr>
          <w:t>подпунктах 21.2 - 21.6</w:t>
        </w:r>
      </w:hyperlink>
      <w:r w:rsidRPr="00D6609A">
        <w:rPr>
          <w:rFonts w:ascii="Times New Roman" w:eastAsia="Times New Roman" w:hAnsi="Times New Roman" w:cs="Times New Roman"/>
          <w:sz w:val="24"/>
          <w:szCs w:val="24"/>
        </w:rPr>
        <w:t> 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25.4. Представление документов, выполненных на иностранном языке без перевода на русский язык.</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26. </w:t>
      </w:r>
      <w:hyperlink r:id="rId90" w:anchor="/document/71530670/entry/1008" w:history="1">
        <w:r w:rsidRPr="00D6609A">
          <w:rPr>
            <w:rFonts w:ascii="Times New Roman" w:eastAsia="Times New Roman" w:hAnsi="Times New Roman" w:cs="Times New Roman"/>
            <w:sz w:val="24"/>
            <w:szCs w:val="24"/>
          </w:rPr>
          <w:t>Утратил силу</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Исчерпывающий перечень оснований для отказа в предоставлении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27. Основаниями для отказа в предоставлении государственной услуги являются: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27.1. Представление документов, не соответствующих требованиям </w:t>
      </w:r>
      <w:hyperlink r:id="rId91" w:anchor="/document/70106202/entry/21" w:history="1">
        <w:r w:rsidRPr="00D6609A">
          <w:rPr>
            <w:rFonts w:ascii="Times New Roman" w:eastAsia="Times New Roman" w:hAnsi="Times New Roman" w:cs="Times New Roman"/>
            <w:sz w:val="24"/>
            <w:szCs w:val="24"/>
          </w:rPr>
          <w:t>пунктов 21-23</w:t>
        </w:r>
      </w:hyperlink>
      <w:r w:rsidRPr="00D6609A">
        <w:rPr>
          <w:rFonts w:ascii="Times New Roman" w:eastAsia="Times New Roman" w:hAnsi="Times New Roman" w:cs="Times New Roman"/>
          <w:sz w:val="24"/>
          <w:szCs w:val="24"/>
        </w:rPr>
        <w:t> Административного регламента.</w:t>
      </w:r>
      <w:r w:rsidR="00C101DC" w:rsidRPr="00D6609A">
        <w:rPr>
          <w:rStyle w:val="aa"/>
          <w:rFonts w:ascii="Times New Roman" w:eastAsia="Times New Roman" w:hAnsi="Times New Roman" w:cs="Times New Roman"/>
          <w:sz w:val="24"/>
          <w:szCs w:val="24"/>
        </w:rPr>
        <w:footnoteReference w:id="3"/>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27.2. Представление неполного комплекта документов.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27.3. Неполное заполнение заявления о выдаче справки о наличии (отсутствии) судимости (</w:t>
      </w:r>
      <w:hyperlink r:id="rId92" w:anchor="/document/70106202/entry/12000" w:history="1">
        <w:r w:rsidRPr="00D6609A">
          <w:rPr>
            <w:rFonts w:ascii="Times New Roman" w:eastAsia="Times New Roman" w:hAnsi="Times New Roman" w:cs="Times New Roman"/>
            <w:sz w:val="24"/>
            <w:szCs w:val="24"/>
          </w:rPr>
          <w:t>приложение N 2</w:t>
        </w:r>
      </w:hyperlink>
      <w:r w:rsidRPr="00D6609A">
        <w:rPr>
          <w:rFonts w:ascii="Times New Roman" w:eastAsia="Times New Roman" w:hAnsi="Times New Roman" w:cs="Times New Roman"/>
          <w:sz w:val="24"/>
          <w:szCs w:val="24"/>
        </w:rPr>
        <w:t>).</w:t>
      </w:r>
      <w:r w:rsidR="00C101DC" w:rsidRPr="00D6609A">
        <w:rPr>
          <w:rStyle w:val="aa"/>
          <w:rFonts w:ascii="Times New Roman" w:eastAsia="Times New Roman" w:hAnsi="Times New Roman" w:cs="Times New Roman"/>
          <w:sz w:val="24"/>
          <w:szCs w:val="24"/>
        </w:rPr>
        <w:footnoteReference w:id="4"/>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27.4. Предоставление недостоверной информации.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28.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 предоставляется без взимания государственной пошлины или иной платы.</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29.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ожидания в электронной очереди при подаче заявления в электронной форме в виде запроса о предоставлении государственной услуги не должен превышать 1 рабочий день.</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Срок и порядок регистрации заявления о предоставлении государственной услуги, в том числе в электронной форме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30. Заявления регистрируются в течение 15 минут с момента подачи.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31. Заявление, поданное в электронной форме, регистрируется с учетом требований делопроизводства в течение рабочего дня в день поступления.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32. Заявителю выдается учетный номер заявления в виде расписки о приеме заявления</w:t>
      </w:r>
      <w:hyperlink r:id="rId93" w:anchor="/document/70106202/entry/10028" w:history="1">
        <w:r w:rsidRPr="00D6609A">
          <w:rPr>
            <w:rFonts w:ascii="Times New Roman" w:eastAsia="Times New Roman" w:hAnsi="Times New Roman" w:cs="Times New Roman"/>
            <w:sz w:val="24"/>
            <w:szCs w:val="24"/>
          </w:rPr>
          <w:t>*(33)</w:t>
        </w:r>
      </w:hyperlink>
      <w:r w:rsidRPr="00D6609A">
        <w:rPr>
          <w:rFonts w:ascii="Times New Roman" w:eastAsia="Times New Roman" w:hAnsi="Times New Roman" w:cs="Times New Roman"/>
          <w:sz w:val="24"/>
          <w:szCs w:val="24"/>
        </w:rPr>
        <w:t> (</w:t>
      </w:r>
      <w:hyperlink r:id="rId94" w:anchor="/document/70106202/entry/15000" w:history="1">
        <w:r w:rsidRPr="00D6609A">
          <w:rPr>
            <w:rFonts w:ascii="Times New Roman" w:eastAsia="Times New Roman" w:hAnsi="Times New Roman" w:cs="Times New Roman"/>
            <w:sz w:val="24"/>
            <w:szCs w:val="24"/>
          </w:rPr>
          <w:t>приложение N 5</w:t>
        </w:r>
      </w:hyperlink>
      <w:r w:rsidRPr="00D6609A">
        <w:rPr>
          <w:rFonts w:ascii="Times New Roman" w:eastAsia="Times New Roman" w:hAnsi="Times New Roman" w:cs="Times New Roman"/>
          <w:sz w:val="24"/>
          <w:szCs w:val="24"/>
        </w:rPr>
        <w:t>), либо направляется уведомление о приеме заявления через </w:t>
      </w:r>
      <w:hyperlink r:id="rId95" w:tgtFrame="_blank" w:history="1">
        <w:r w:rsidRPr="00D6609A">
          <w:rPr>
            <w:rFonts w:ascii="Times New Roman" w:eastAsia="Times New Roman" w:hAnsi="Times New Roman" w:cs="Times New Roman"/>
            <w:sz w:val="24"/>
            <w:szCs w:val="24"/>
          </w:rPr>
          <w:t>Единый портал</w:t>
        </w:r>
      </w:hyperlink>
      <w:r w:rsidRPr="00D6609A">
        <w:rPr>
          <w:rFonts w:ascii="Times New Roman" w:eastAsia="Times New Roman" w:hAnsi="Times New Roman" w:cs="Times New Roman"/>
          <w:sz w:val="24"/>
          <w:szCs w:val="24"/>
        </w:rPr>
        <w:t> (в случае подачи заявления в электронной форме).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случае если заявление о выдаче справки о наличии (отсутствии) судимости представляется заявителем в ИЦ через МФЦ, расписка в получении таких документов выдается сотрудником МФЦ.</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33. Помещениями, в которых предоставляется государственная услуга, являются места для заполнения заявлений и зал приема документов.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Места для заполнения заявлений оборудуются: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информационным стендом с образцами заявлений, перечнем документов, необходимых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стульями и столами;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бланками заявлений и канцелярскими принадлежностями.</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34. В ФКУ "ГИАЦ МВД России" и ИЦ должны быть созданы условия для обслуживания инвалидов (включая инвалидов, использующих кресла-коляски и собак-проводников):</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беспрепятственный доступ к помещениям и предоставляемой в них государственной услуге;</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возможность самостоятельного или с помощью сотрудников, ответственных за предоставление государственной услуги, передвижения по территории, на которой расположены помещения, входа в такие помещения и выхода из них;</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надлежащее размещение оборудования и носителей информации, необходимых для беспрепятственного доступа инвалидов в помещениях и к государственной услуге с учетом ограничений их жизнедеятельности;</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571041">
        <w:rPr>
          <w:rFonts w:ascii="Times New Roman" w:eastAsia="Times New Roman" w:hAnsi="Times New Roman" w:cs="Times New Roman"/>
          <w:b/>
          <w:sz w:val="24"/>
          <w:szCs w:val="24"/>
        </w:rPr>
        <w:lastRenderedPageBreak/>
        <w:t>выполненными рельефно-точечным шрифтом Брайля, допуск сурдопереводчика и тифлосурдопереводчика;</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допуск собаки-проводника при наличии документа, подтверждающего ее специальное обучение</w:t>
      </w:r>
      <w:hyperlink r:id="rId96" w:anchor="/document/70106202/entry/10034" w:history="1">
        <w:r w:rsidRPr="00571041">
          <w:rPr>
            <w:rFonts w:ascii="Times New Roman" w:eastAsia="Times New Roman" w:hAnsi="Times New Roman" w:cs="Times New Roman"/>
            <w:b/>
            <w:sz w:val="24"/>
            <w:szCs w:val="24"/>
          </w:rPr>
          <w:t>*(34)</w:t>
        </w:r>
      </w:hyperlink>
      <w:r w:rsidRPr="00571041">
        <w:rPr>
          <w:rFonts w:ascii="Times New Roman" w:eastAsia="Times New Roman" w:hAnsi="Times New Roman" w:cs="Times New Roman"/>
          <w:b/>
          <w:sz w:val="24"/>
          <w:szCs w:val="24"/>
        </w:rPr>
        <w:t>;</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оказание сотрудниками, ответственными за предоставление государственной услуги, иной необходимой помощи инвалидам в преодолении барьеров, мешающих получению государственной услуги и использованию помещений наравне с другими лицами;</w:t>
      </w:r>
    </w:p>
    <w:p w:rsidR="006A5EC4" w:rsidRPr="00571041" w:rsidRDefault="006A5EC4" w:rsidP="00D6609A">
      <w:pPr>
        <w:spacing w:after="0" w:line="240" w:lineRule="auto"/>
        <w:jc w:val="both"/>
        <w:rPr>
          <w:rFonts w:ascii="Times New Roman" w:eastAsia="Times New Roman" w:hAnsi="Times New Roman" w:cs="Times New Roman"/>
          <w:b/>
          <w:sz w:val="24"/>
          <w:szCs w:val="24"/>
        </w:rPr>
      </w:pPr>
      <w:r w:rsidRPr="00571041">
        <w:rPr>
          <w:rFonts w:ascii="Times New Roman" w:eastAsia="Times New Roman" w:hAnsi="Times New Roman" w:cs="Times New Roman"/>
          <w:b/>
          <w:sz w:val="24"/>
          <w:szCs w:val="24"/>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35. Размер помещения и количество мест для заполнения заявлений определяется количеством заявителей, ежедневно обращающихся в ФКУ "ГИАЦ МВД России" или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36. Двери зала приема документов должны быть оборудованы информационными табличками (вывесками) с указанием: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номера кабинета;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фамилии, имени, отчества и должности сотрудника, осуществляющего прием заявителей;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времени приема заявителей, перерыва на обед и технического перерыва.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Зал приема документов и места для заполнения заявлений должны соответствовать комфортным условиям для заявителей и оптимальным условиям для работы сотрудников.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37. Зал приема документов должен быть оборудован информационным стендом, на котором размещается информация, предусмотренная </w:t>
      </w:r>
      <w:hyperlink r:id="rId97" w:anchor="/document/70106202/entry/13" w:history="1">
        <w:r w:rsidRPr="00D6609A">
          <w:rPr>
            <w:rFonts w:ascii="Times New Roman" w:eastAsia="Times New Roman" w:hAnsi="Times New Roman" w:cs="Times New Roman"/>
            <w:sz w:val="24"/>
            <w:szCs w:val="24"/>
          </w:rPr>
          <w:t>пунктом 13</w:t>
        </w:r>
      </w:hyperlink>
      <w:r w:rsidRPr="00D6609A">
        <w:rPr>
          <w:rFonts w:ascii="Times New Roman" w:eastAsia="Times New Roman" w:hAnsi="Times New Roman" w:cs="Times New Roman"/>
          <w:sz w:val="24"/>
          <w:szCs w:val="24"/>
        </w:rPr>
        <w:t> 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38.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 организации рабочих мест должна быть предусмотрена возможность свободного входа и выхода сотрудников из помещения.</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Показатели доступности и качества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39. Заявитель имеет право:</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получать государственную услугу своевременно и в соответствии со стандартом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получать полную, актуальную и достоверную информацию о порядке предоставления государственной услуги, в том числе в электронной форме;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получать государственную услугу в МФЦ, с которым заключено соглашение о взаимодействии;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обращаться с жалобой на решения, принятые при предоставлении государственной услуги, действия (бездействие) должностных лиц ФКУ "ГИАЦ МВД России", ИЦ, территориального органа МВД России на районном уровне и сотрудников МФЦ, связанные с нарушением порядка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оценить качество предоставления государственной услуги посредством использования терминальных и иных устройств, расположенных в МФЦ, действующих на территории субъекта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40. Основными количественными показателями доступности государственной услуги является количество зарегистрированных заявлений и количество выданных справок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41. Основные качественные показатели доступности государственной услуги обеспечиваются выполнением заявителем требований и условий подачи документов, необходимых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42. Требования к качеству предоставления государственной услуги предусмотрены нормативными правовыми актами, указанными в</w:t>
      </w:r>
      <w:hyperlink r:id="rId98" w:anchor="/document/70106202/entry/20" w:history="1">
        <w:r w:rsidRPr="00D6609A">
          <w:rPr>
            <w:rFonts w:ascii="Times New Roman" w:eastAsia="Times New Roman" w:hAnsi="Times New Roman" w:cs="Times New Roman"/>
            <w:sz w:val="24"/>
            <w:szCs w:val="24"/>
          </w:rPr>
          <w:t>пункте 20</w:t>
        </w:r>
      </w:hyperlink>
      <w:r w:rsidRPr="00D6609A">
        <w:rPr>
          <w:rFonts w:ascii="Times New Roman" w:eastAsia="Times New Roman" w:hAnsi="Times New Roman" w:cs="Times New Roman"/>
          <w:sz w:val="24"/>
          <w:szCs w:val="24"/>
        </w:rPr>
        <w:t> 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43. Количественными показателями качества предоставления государственной услуги являются: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количество зарегистрированных заявлений;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срок рассмотрения заявлений;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количество выданных справок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количество писем об отказе в выдаче справок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количество жалоб на действия (бездействие) должностных лиц при оказании государственной услуги.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44. Предоставление государственной услуги в МФЦ осуществляется при наличии соглашения о взаимодействии.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МФЦ осуществляется прием заявления и документов, необходимых для предоставления государственной услуги, а также выдача справки о наличии (отсутствии) судимости только при личном обращении заявителя либо его уполномоченного представителя.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45. При подаче заявления в электронной форме заявителю обеспечивается: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возможность подачи заявления с использованием </w:t>
      </w:r>
      <w:hyperlink r:id="rId99" w:tgtFrame="_blank" w:history="1">
        <w:r w:rsidRPr="00D6609A">
          <w:rPr>
            <w:rFonts w:ascii="Times New Roman" w:eastAsia="Times New Roman" w:hAnsi="Times New Roman" w:cs="Times New Roman"/>
            <w:sz w:val="24"/>
            <w:szCs w:val="24"/>
          </w:rPr>
          <w:t>Единого портала</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возможность получения заявителем сведений о ходе предоставления государственной услуги.</w:t>
      </w:r>
    </w:p>
    <w:p w:rsidR="00D6609A" w:rsidRPr="00D6609A" w:rsidRDefault="00D6609A" w:rsidP="00D6609A">
      <w:pPr>
        <w:spacing w:after="0" w:line="240" w:lineRule="auto"/>
        <w:jc w:val="center"/>
        <w:rPr>
          <w:rFonts w:ascii="Times New Roman" w:eastAsia="Times New Roman" w:hAnsi="Times New Roman" w:cs="Times New Roman"/>
          <w:b/>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609A" w:rsidRDefault="00D6609A" w:rsidP="00D6609A">
      <w:pPr>
        <w:spacing w:after="0" w:line="240" w:lineRule="auto"/>
        <w:jc w:val="center"/>
        <w:rPr>
          <w:rFonts w:ascii="Times New Roman" w:eastAsia="Times New Roman" w:hAnsi="Times New Roman" w:cs="Times New Roman"/>
          <w:b/>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Состав и последовательность действий при предоставлении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46. Предоставление государственной услуги включает в себя следующие административные процедуры: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прием и регистрацию заявлений;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рассмотрение заявлений;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отказ в выдаче справки о наличии (отсутствии) судимости (при установлении оснований для отказа в предоставлении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установление в отношении заявителя сведений для подготовки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оформление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выдачу справки о наличии (отсутствии) судимости либо письменного отказа в предоставлении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47. Блок-схема предоставления государственной услуги приводится в </w:t>
      </w:r>
      <w:hyperlink r:id="rId100" w:anchor="/document/70106202/entry/17000" w:history="1">
        <w:r w:rsidRPr="00D6609A">
          <w:rPr>
            <w:rFonts w:ascii="Times New Roman" w:eastAsia="Times New Roman" w:hAnsi="Times New Roman" w:cs="Times New Roman"/>
            <w:sz w:val="24"/>
            <w:szCs w:val="24"/>
          </w:rPr>
          <w:t>приложении N 7</w:t>
        </w:r>
      </w:hyperlink>
      <w:r w:rsidRPr="00D6609A">
        <w:rPr>
          <w:rFonts w:ascii="Times New Roman" w:eastAsia="Times New Roman" w:hAnsi="Times New Roman" w:cs="Times New Roman"/>
          <w:sz w:val="24"/>
          <w:szCs w:val="24"/>
        </w:rPr>
        <w:t>.</w:t>
      </w:r>
    </w:p>
    <w:p w:rsidR="00D6609A"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 xml:space="preserve">Прием и регистрация заявлений. </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Способ передачи и направления заявлений для рассмотрения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48. Основанием для начала предоставления государственной услуги является прием документов, предусмотренных </w:t>
      </w:r>
      <w:hyperlink r:id="rId101" w:anchor="/document/70106202/entry/21" w:history="1">
        <w:r w:rsidRPr="00D6609A">
          <w:rPr>
            <w:rFonts w:ascii="Times New Roman" w:eastAsia="Times New Roman" w:hAnsi="Times New Roman" w:cs="Times New Roman"/>
            <w:sz w:val="24"/>
            <w:szCs w:val="24"/>
            <w:u w:val="single"/>
          </w:rPr>
          <w:t>пунктом 21</w:t>
        </w:r>
      </w:hyperlink>
      <w:r w:rsidRPr="00D6609A">
        <w:rPr>
          <w:rFonts w:ascii="Times New Roman" w:eastAsia="Times New Roman" w:hAnsi="Times New Roman" w:cs="Times New Roman"/>
          <w:sz w:val="24"/>
          <w:szCs w:val="24"/>
        </w:rPr>
        <w:t>Административного регламента.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49. Заявители обращаются: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 письменным заявлением в ФКУ "ГИАЦ МВД России", ИЦ, территориальный орган МВД России на районном уровне по месту жительства (пребывания), МФЦ;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 заявлением в электронной форме в ФКУ "ГИАЦ МВД России", ИЦ с использованием </w:t>
      </w:r>
      <w:hyperlink r:id="rId102" w:tgtFrame="_blank" w:history="1">
        <w:r w:rsidRPr="00D6609A">
          <w:rPr>
            <w:rFonts w:ascii="Times New Roman" w:eastAsia="Times New Roman" w:hAnsi="Times New Roman" w:cs="Times New Roman"/>
            <w:sz w:val="24"/>
            <w:szCs w:val="24"/>
            <w:u w:val="single"/>
          </w:rPr>
          <w:t>Единого портала</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50. </w:t>
      </w:r>
      <w:hyperlink r:id="rId103" w:anchor="/document/71530670/entry/1013" w:history="1">
        <w:r w:rsidRPr="00D6609A">
          <w:rPr>
            <w:rFonts w:ascii="Times New Roman" w:eastAsia="Times New Roman" w:hAnsi="Times New Roman" w:cs="Times New Roman"/>
            <w:sz w:val="24"/>
            <w:szCs w:val="24"/>
            <w:u w:val="single"/>
          </w:rPr>
          <w:t>Утратил силу</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51. Заявители обращаются с письменным заявлением лично либо через их уполномоченного представителя: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приемную ФКУ "ГИАЦ МВД России" или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в территориальный орган МВД России на районном уровне по месту жительства (месту пребывания);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МФЦ, с которым заключено соглашение о взаимодействии.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52. Заявление, поданное в территориальный орган МВД России на районном уровне по месту жительства (месту пребывания), подлежит направлению в соответствующий ИЦ в течение 7 дней с момента регистрации.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Заявление, поданное в МФЦ, подлежит направлению в соответствующий ИЦ в срок, указанный в соглашении о взаимодействии.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53. Поступившее в ФКУ "ГИАЦ МВД России" или ИЦ заявление в письменной или в электронной форме регистрируется уполномоченными должностными лицами.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54. Для приема заявления в электронной форме с использованием </w:t>
      </w:r>
      <w:hyperlink r:id="rId104" w:tgtFrame="_blank" w:history="1">
        <w:r w:rsidRPr="00D6609A">
          <w:rPr>
            <w:rFonts w:ascii="Times New Roman" w:eastAsia="Times New Roman" w:hAnsi="Times New Roman" w:cs="Times New Roman"/>
            <w:sz w:val="24"/>
            <w:szCs w:val="24"/>
            <w:u w:val="single"/>
          </w:rPr>
          <w:t>Единого портала</w:t>
        </w:r>
      </w:hyperlink>
      <w:r w:rsidRPr="00D6609A">
        <w:rPr>
          <w:rFonts w:ascii="Times New Roman" w:eastAsia="Times New Roman" w:hAnsi="Times New Roman" w:cs="Times New Roman"/>
          <w:sz w:val="24"/>
          <w:szCs w:val="24"/>
        </w:rPr>
        <w:t>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 </w:t>
      </w:r>
      <w:hyperlink r:id="rId105" w:anchor="/document/12184522/entry/21" w:history="1">
        <w:r w:rsidRPr="00D6609A">
          <w:rPr>
            <w:rFonts w:ascii="Times New Roman" w:eastAsia="Times New Roman" w:hAnsi="Times New Roman" w:cs="Times New Roman"/>
            <w:sz w:val="24"/>
            <w:szCs w:val="24"/>
            <w:u w:val="single"/>
          </w:rPr>
          <w:t>Электронная подпись</w:t>
        </w:r>
      </w:hyperlink>
      <w:r w:rsidRPr="00D6609A">
        <w:rPr>
          <w:rFonts w:ascii="Times New Roman" w:eastAsia="Times New Roman" w:hAnsi="Times New Roman" w:cs="Times New Roman"/>
          <w:sz w:val="24"/>
          <w:szCs w:val="24"/>
        </w:rPr>
        <w:t> является дополнительной информацией.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55. В случаях, указанных в </w:t>
      </w:r>
      <w:hyperlink r:id="rId106" w:anchor="/document/70106202/entry/25" w:history="1">
        <w:r w:rsidRPr="00D6609A">
          <w:rPr>
            <w:rFonts w:ascii="Times New Roman" w:eastAsia="Times New Roman" w:hAnsi="Times New Roman" w:cs="Times New Roman"/>
            <w:sz w:val="24"/>
            <w:szCs w:val="24"/>
            <w:u w:val="single"/>
          </w:rPr>
          <w:t>пункте 25</w:t>
        </w:r>
      </w:hyperlink>
      <w:r w:rsidRPr="00D6609A">
        <w:rPr>
          <w:rFonts w:ascii="Times New Roman" w:eastAsia="Times New Roman" w:hAnsi="Times New Roman" w:cs="Times New Roman"/>
          <w:sz w:val="24"/>
          <w:szCs w:val="24"/>
        </w:rPr>
        <w:t> Административного регламента, должностное лицо, ответственное за рассмотрение заявления, направляет заявителю уведомление об отказе в рассмотрении заявления в электронной форме (с указанием причин отказа).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выполнения действия - в течение одного дня со дня поступления заявления.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56. Уведомление о приеме заявления к рассмотрению должно содержать информацию о сроках рассмотрения заявления и порядок выдачи справки.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57. Уведомление об отказе должно содержать сведения о причинах отказа в приеме заявления к рассмотрению.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58. Должностное лицо, уполномоченное принимать заявления, вносит в Журнал регистрации заявлений (</w:t>
      </w:r>
      <w:hyperlink r:id="rId107" w:anchor="/document/70106202/entry/14000" w:history="1">
        <w:r w:rsidRPr="00D6609A">
          <w:rPr>
            <w:rFonts w:ascii="Times New Roman" w:eastAsia="Times New Roman" w:hAnsi="Times New Roman" w:cs="Times New Roman"/>
            <w:sz w:val="24"/>
            <w:szCs w:val="24"/>
            <w:u w:val="single"/>
          </w:rPr>
          <w:t>приложение N 4</w:t>
        </w:r>
      </w:hyperlink>
      <w:r w:rsidRPr="00D6609A">
        <w:rPr>
          <w:rFonts w:ascii="Times New Roman" w:eastAsia="Times New Roman" w:hAnsi="Times New Roman" w:cs="Times New Roman"/>
          <w:sz w:val="24"/>
          <w:szCs w:val="24"/>
        </w:rPr>
        <w:t>) запись о приеме заявления, которая содержит: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порядковый номер записи;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дату поступления;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фамилию и инициалы заявителя;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фамилию и инициалы сотрудника, принявшего заявление. Максимальный срок выполнения действия составляет 10 минут.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59. Должностное лицо, принявшее документы, оформляет расписку о приеме заявления (</w:t>
      </w:r>
      <w:hyperlink r:id="rId108" w:anchor="/document/70106202/entry/15000" w:history="1">
        <w:r w:rsidRPr="00D6609A">
          <w:rPr>
            <w:rFonts w:ascii="Times New Roman" w:eastAsia="Times New Roman" w:hAnsi="Times New Roman" w:cs="Times New Roman"/>
            <w:sz w:val="24"/>
            <w:szCs w:val="24"/>
            <w:u w:val="single"/>
          </w:rPr>
          <w:t>приложение N 5</w:t>
        </w:r>
      </w:hyperlink>
      <w:r w:rsidRPr="00D6609A">
        <w:rPr>
          <w:rFonts w:ascii="Times New Roman" w:eastAsia="Times New Roman" w:hAnsi="Times New Roman" w:cs="Times New Roman"/>
          <w:sz w:val="24"/>
          <w:szCs w:val="24"/>
        </w:rPr>
        <w:t>), в которой указываются: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фамилия и инициалы заявителя;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регистрационный номер заявления;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фамилия и инициалы сотрудника, принявшего заявление;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контактный телефон, по которому заявитель в течение срока предоставления государственной услуги может узнать о стадии рассмотрения заявления и времени, оставшемся до ее завершения;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дата приема заявления и подпись сотрудника, принявшего заявление. Максимальный срок выполнения действия составляет 5 минут.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60. Датой регистрации заявления, полученного на личном приеме в ФКУ "ГИАЦ МВД России" или ИЦ, является дата приема заявления в ФКУ "ГИАЦ МВД России" или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Датой регистрации заявления, направленного из территориального органа МВД России на районном уровне или МФЦ, является дата его поступления в ФКУ "ГИАЦ МВД России" или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61. Заявление в электронной форме, поступившее в ФКУ "ГИАЦ МВД России", ИЦ, подлежит регистрации и рассмотрению в порядке, установленном Административным регламентом.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62. Обязательными реквизитами заявления являются: фамилия, имя, отчество (при наличии), в том числе имевшиеся ранее, дата и место рождения, подпись.</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63. </w:t>
      </w:r>
      <w:hyperlink r:id="rId109" w:anchor="/document/71530670/entry/1014" w:history="1">
        <w:r w:rsidRPr="00D6609A">
          <w:rPr>
            <w:rFonts w:ascii="Times New Roman" w:eastAsia="Times New Roman" w:hAnsi="Times New Roman" w:cs="Times New Roman"/>
            <w:sz w:val="24"/>
            <w:szCs w:val="24"/>
            <w:u w:val="single"/>
          </w:rPr>
          <w:t>Утратил силу</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Рассмотрение заявлений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64. Зарегистрированные заявления (с приложением материалов к ним, при их наличии) в день регистрации передаются должностному лицу, уполномоченному на оформление справок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65. Должностное лицо, уполномоченное на оформление справок о наличии (отсутствии) судимости, после изучения заявления и прилагаемых к нему материалов, принимает решение о начале административной процедуры по выдаче справки о наличии (отсутствии) судимости, а при наличии оснований, предусмотренных </w:t>
      </w:r>
      <w:hyperlink r:id="rId110" w:anchor="/document/70106202/entry/24" w:history="1">
        <w:r w:rsidRPr="00D6609A">
          <w:rPr>
            <w:rFonts w:ascii="Times New Roman" w:eastAsia="Times New Roman" w:hAnsi="Times New Roman" w:cs="Times New Roman"/>
            <w:sz w:val="24"/>
            <w:szCs w:val="24"/>
            <w:u w:val="single"/>
          </w:rPr>
          <w:t>пунктом 24</w:t>
        </w:r>
      </w:hyperlink>
      <w:r w:rsidRPr="00D6609A">
        <w:rPr>
          <w:rFonts w:ascii="Times New Roman" w:eastAsia="Times New Roman" w:hAnsi="Times New Roman" w:cs="Times New Roman"/>
          <w:sz w:val="24"/>
          <w:szCs w:val="24"/>
        </w:rPr>
        <w:t> Административного регламента, - об отказе в выдаче справки о наличии (отсутствии) судимости.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Отказ в выдаче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66. Отказ в выдаче справки о наличии (отсутствии) судимости осуществляется в устной форме должностным лицом, уполномоченным принимать документы, а по требованию заявителя отказ может быть выдан письменно.</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67. Должностное лицо, уполномоченное на оформление справок о наличии (отсутствии) судимости, готовит отказ и представляет его на подпись уполномоченному должностному лицу.</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68. Уполномоченное должностное лицо подписывает отказ в выдаче справки о наличии (отсутствии) судимости и передает его должностному лицу, уполномоченному на оформление справок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69. Должностное лицо, уполномоченное на оформление справок о наличии (отсутствии) судимости, уведомляет заявителя о готовности отказа и передает его сотруднику, уполномоченному выдавать документы.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70. Сотрудник, уполномоченный выдавать документы, предоставляет заявителю отказ в выдаче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Срок подготовки отказа в выдаче справки о наличии (отсутствии) судимости составляет не более пяти рабочих дней.</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Установление в отношении заявителя сведений для выдачи справки о наличии (отсутствии) судимости. Оформление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71. Основанием для начала административной процедуры по выдаче справки о наличии (отсутствии) судимости является поступление заявления должностному лицу, уполномоченному на оформление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72. Должностное лицо, уполномоченное на оформление справки о наличии (отсутствии) судимости, при поступлении заявления, осуществляет проверку по учетам ФКУ "ГИАЦ МВД России" и ИЦ по месту рождения, месту жительства (месту пребывания) заявителя на территории Российской Федерации, а также по месту его осуждения, если эти сведения выявлены в ходе проверки.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Абзац второй </w:t>
      </w:r>
      <w:hyperlink r:id="rId111" w:anchor="/document/70897112/entry/10232" w:history="1">
        <w:r w:rsidRPr="00D6609A">
          <w:rPr>
            <w:rFonts w:ascii="Times New Roman" w:eastAsia="Times New Roman" w:hAnsi="Times New Roman" w:cs="Times New Roman"/>
            <w:sz w:val="24"/>
            <w:szCs w:val="24"/>
            <w:u w:val="single"/>
          </w:rPr>
          <w:t>утратил силу</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Срок выполнения действия не должен превышать срока, установленного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73. После проведения проверок и получения сведений в отношении заявителя из оперативно-справочных учетов ФКУ "ГИАЦ МВД России" и ИЦ должностным лицом, уполномоченным на оформление справки о наличии (отсутствии) судимости, на номерном бланке оформляется справка о наличии (отсутствии) судимости (</w:t>
      </w:r>
      <w:hyperlink r:id="rId112" w:anchor="/document/70106202/entry/16000" w:history="1">
        <w:r w:rsidRPr="00D6609A">
          <w:rPr>
            <w:rFonts w:ascii="Times New Roman" w:eastAsia="Times New Roman" w:hAnsi="Times New Roman" w:cs="Times New Roman"/>
            <w:sz w:val="24"/>
            <w:szCs w:val="24"/>
            <w:u w:val="single"/>
          </w:rPr>
          <w:t>приложение N 6</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 наличии объемной информации, продолжение справки о наличии (отсутствии) судимости оформляется на листе формата А-4, в правом верхнем углу которого делается отметка "Продолжение справки N (указывается номер справки)", подпись и печать проставляется в конце документа.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74. В справке о наличии (отсутствии) судимости:</w:t>
      </w:r>
      <w:r w:rsidR="00C101DC" w:rsidRPr="00D6609A">
        <w:rPr>
          <w:rStyle w:val="aa"/>
          <w:rFonts w:ascii="Times New Roman" w:eastAsia="Times New Roman" w:hAnsi="Times New Roman" w:cs="Times New Roman"/>
          <w:sz w:val="24"/>
          <w:szCs w:val="24"/>
        </w:rPr>
        <w:footnoteReference w:id="5"/>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74.1. В соответствующих графах делается отметка "не имеются" при отсутствии сведений о судимости (в том числе имевшейся ранее), сведений о факте уголовного преследования либо о прекращении уголовного преследования.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74.2. В графе "имеются (не имеются) сведения о факте уголовного преследования либо о прекращении уголовного преследования на территории Российской Федерации" делается отметка "не имеются" при наличии сведений о прекращении факта уголовного преследования по следующим основаниям: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отсутствие события преступления;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отсутствие в деянии состава преступления;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примирение потерпевшего с обвиняемым по делам частного обвинения;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отсутствие заявления (жалобы) потерпевшего, если уголовное дело может быть возбуждено не иначе как по его заявлению (жалобе);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наличие в отношении подозреваемого или обвиняемого неотмененного постановления органа дознания, следователя, прокурора о прекращении уголовного дела по тому же обвинению либо об отказе в возбуждении уголовного дела;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отсутствие заключения суда о наличии признаков преступления в действиях лица либо отсутствие согласия суда,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непричастность подозреваемого, обвиняемого или подсудимого к совершению преступления;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вынесение в отношении подсудимого коллегией присяжных заседателей оправдательного вердикта.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74.3. В графе "имеются (не имеются) сведения о судимости (в том числе имевшейся ранее) на территории Российской Федерации" при наличии сведений об имеющейся и имевшейся ранее судимости указываются: дата осуждения, наименование суда, вынесшего приговор, пункт, часть, статья </w:t>
      </w:r>
      <w:hyperlink r:id="rId113" w:anchor="/document/10108000/entry/1110" w:history="1">
        <w:r w:rsidRPr="00D6609A">
          <w:rPr>
            <w:rFonts w:ascii="Times New Roman" w:eastAsia="Times New Roman" w:hAnsi="Times New Roman" w:cs="Times New Roman"/>
            <w:sz w:val="24"/>
            <w:szCs w:val="24"/>
            <w:u w:val="single"/>
          </w:rPr>
          <w:t>уголовного закона</w:t>
        </w:r>
      </w:hyperlink>
      <w:r w:rsidRPr="00D6609A">
        <w:rPr>
          <w:rFonts w:ascii="Times New Roman" w:eastAsia="Times New Roman" w:hAnsi="Times New Roman" w:cs="Times New Roman"/>
          <w:sz w:val="24"/>
          <w:szCs w:val="24"/>
        </w:rPr>
        <w:t>, по которым лицо было осуждено, срок и вид наказания, дата и основание освобождения, основания снятия судимости.</w:t>
      </w:r>
      <w:r w:rsidR="00C101DC" w:rsidRPr="00D6609A">
        <w:rPr>
          <w:rStyle w:val="aa"/>
          <w:rFonts w:ascii="Times New Roman" w:eastAsia="Times New Roman" w:hAnsi="Times New Roman" w:cs="Times New Roman"/>
          <w:sz w:val="24"/>
          <w:szCs w:val="24"/>
        </w:rPr>
        <w:footnoteReference w:id="6"/>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При отсутствии сведений об освобождении указывается: "Сведений об освобождении не имеется".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74.4. В графе "имеются (не имеются) сведения о факте уголовного преследования либо о прекращении уголовного преследования на территории Российской Федерации" указываются: дата возбуждения уголовного дела, наименование органа, принявшего решение, пункт, часть, статья уголовного закона, дата и основание прекращения уголовного преследования, при наличии сведений о факте уголовного преследования либо о прекращении уголовного преследования по следующим основаниям: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связи с истечением сроков давности уголовного преследования;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вследствие акта об амнистии;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связи с примирением сторон;</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связи с изменением обстановки</w:t>
      </w:r>
      <w:r w:rsidR="00D6609A" w:rsidRPr="00D6609A">
        <w:rPr>
          <w:rStyle w:val="aa"/>
          <w:rFonts w:ascii="Times New Roman" w:eastAsia="Times New Roman" w:hAnsi="Times New Roman" w:cs="Times New Roman"/>
          <w:sz w:val="24"/>
          <w:szCs w:val="24"/>
        </w:rPr>
        <w:footnoteReference w:id="7"/>
      </w:r>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связи с деятельным раскаянием;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прекращение уголовного преследования по делам о преступлениях в сфере экономической деятельности в соответствии со </w:t>
      </w:r>
      <w:hyperlink r:id="rId114" w:anchor="/document/12125178/entry/28011" w:history="1">
        <w:r w:rsidRPr="00D6609A">
          <w:rPr>
            <w:rFonts w:ascii="Times New Roman" w:eastAsia="Times New Roman" w:hAnsi="Times New Roman" w:cs="Times New Roman"/>
            <w:sz w:val="24"/>
            <w:szCs w:val="24"/>
            <w:u w:val="single"/>
          </w:rPr>
          <w:t>статьей 28.1</w:t>
        </w:r>
      </w:hyperlink>
      <w:r w:rsidRPr="00D6609A">
        <w:rPr>
          <w:rFonts w:ascii="Times New Roman" w:eastAsia="Times New Roman" w:hAnsi="Times New Roman" w:cs="Times New Roman"/>
          <w:sz w:val="24"/>
          <w:szCs w:val="24"/>
        </w:rPr>
        <w:t>Уголовно-процессуального кодекса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случае, когда до вступления приговора в законную силу преступность и наказуемость этого деяния были устранены новым</w:t>
      </w:r>
      <w:hyperlink r:id="rId115" w:anchor="/document/10108000/entry/1110" w:history="1">
        <w:r w:rsidRPr="00D6609A">
          <w:rPr>
            <w:rFonts w:ascii="Times New Roman" w:eastAsia="Times New Roman" w:hAnsi="Times New Roman" w:cs="Times New Roman"/>
            <w:sz w:val="24"/>
            <w:szCs w:val="24"/>
            <w:u w:val="single"/>
          </w:rPr>
          <w:t>уголовным законом</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прекращение уголовного преследования в отношении лица, не достигшего к моменту совершения деяния, предусмотренного </w:t>
      </w:r>
      <w:hyperlink r:id="rId116" w:anchor="/document/10108000/entry/1110" w:history="1">
        <w:r w:rsidRPr="00D6609A">
          <w:rPr>
            <w:rFonts w:ascii="Times New Roman" w:eastAsia="Times New Roman" w:hAnsi="Times New Roman" w:cs="Times New Roman"/>
            <w:sz w:val="24"/>
            <w:szCs w:val="24"/>
            <w:u w:val="single"/>
          </w:rPr>
          <w:t>уголовным законом</w:t>
        </w:r>
      </w:hyperlink>
      <w:r w:rsidRPr="00D6609A">
        <w:rPr>
          <w:rFonts w:ascii="Times New Roman" w:eastAsia="Times New Roman" w:hAnsi="Times New Roman" w:cs="Times New Roman"/>
          <w:sz w:val="24"/>
          <w:szCs w:val="24"/>
        </w:rPr>
        <w:t>, возраста, с которого наступает уголовная ответственность, а также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связи с применением к несовершеннолетнему обвиняемому принудительной меры воспитательного воздействия;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 связи с отказом в применении принудительных мер медицинского характера, если лицо не представляет опасности по своему психическому состоянию.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74.5. В графе "имеются (не имеются) сведения о факте уголовного преследования либо о прекращении уголовного преследования на территории Российской Федерации" при наличии сведений об освобождении от уголовной ответственности или от наказания и о применении принудительной меры медицинского характера к лицу, совершившему запрещенное уголовным законом деяние в состоянии невменяемости в соответствии со </w:t>
      </w:r>
      <w:hyperlink r:id="rId117" w:anchor="/document/10108000/entry/21" w:history="1">
        <w:r w:rsidRPr="00D6609A">
          <w:rPr>
            <w:rFonts w:ascii="Times New Roman" w:eastAsia="Times New Roman" w:hAnsi="Times New Roman" w:cs="Times New Roman"/>
            <w:sz w:val="24"/>
            <w:szCs w:val="24"/>
            <w:u w:val="single"/>
          </w:rPr>
          <w:t>статьей 21</w:t>
        </w:r>
      </w:hyperlink>
      <w:r w:rsidRPr="00D6609A">
        <w:rPr>
          <w:rFonts w:ascii="Times New Roman" w:eastAsia="Times New Roman" w:hAnsi="Times New Roman" w:cs="Times New Roman"/>
          <w:sz w:val="24"/>
          <w:szCs w:val="24"/>
        </w:rPr>
        <w:t> Уголовного кодекса Российской Федерации, либо к лицу, у которого после совершения преступления наступило психическое расстройство, делающее невозможным назначение наказания или его исполнение в соответствии со </w:t>
      </w:r>
      <w:hyperlink r:id="rId118" w:anchor="/document/10108000/entry/81" w:history="1">
        <w:r w:rsidRPr="00D6609A">
          <w:rPr>
            <w:rFonts w:ascii="Times New Roman" w:eastAsia="Times New Roman" w:hAnsi="Times New Roman" w:cs="Times New Roman"/>
            <w:sz w:val="24"/>
            <w:szCs w:val="24"/>
            <w:u w:val="single"/>
          </w:rPr>
          <w:t>статьей 81</w:t>
        </w:r>
      </w:hyperlink>
      <w:r w:rsidRPr="00D6609A">
        <w:rPr>
          <w:rFonts w:ascii="Times New Roman" w:eastAsia="Times New Roman" w:hAnsi="Times New Roman" w:cs="Times New Roman"/>
          <w:sz w:val="24"/>
          <w:szCs w:val="24"/>
        </w:rPr>
        <w:t> Уголовного кодекса Российской Федерации указываются: дата возбуждения уголовного дела, наименование органа, принявшего решение, пункт, часть, статья уголовного закона, дата и основание прекращения уголовного преследования.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74.6. В графе "Дополнительная информация" при отсутствии сведений о факте нахождения проверяемого лица в розыске за совершение преступления делается отметка "не имеется".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74.7. В графе "Дополнительная информация" при наличии сведений о факте нахождения проверяемого лица в розыске за совершение преступления указываются: дата объявления в розыск, орган, принявший решение, пункт, часть, статья </w:t>
      </w:r>
      <w:hyperlink r:id="rId119" w:anchor="/document/10108000/entry/1110" w:history="1">
        <w:r w:rsidRPr="00D6609A">
          <w:rPr>
            <w:rFonts w:ascii="Times New Roman" w:eastAsia="Times New Roman" w:hAnsi="Times New Roman" w:cs="Times New Roman"/>
            <w:sz w:val="24"/>
            <w:szCs w:val="24"/>
            <w:u w:val="single"/>
          </w:rPr>
          <w:t>уголовного закона</w:t>
        </w:r>
      </w:hyperlink>
      <w:r w:rsidRPr="00D6609A">
        <w:rPr>
          <w:rFonts w:ascii="Times New Roman" w:eastAsia="Times New Roman" w:hAnsi="Times New Roman" w:cs="Times New Roman"/>
          <w:sz w:val="24"/>
          <w:szCs w:val="24"/>
        </w:rPr>
        <w:t>, по которым проверяемое лицо привлекается к уголовной ответственности.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74.8. В графе "Дополнительная информация" при наличии сведений об отказе в возбуждении уголовного дела в связи с истечением сроков давности уголовного преследования указываются: дата отказа в возбуждении уголовного дела, наименование органа, принявшего решение, пункт, часть, статья </w:t>
      </w:r>
      <w:hyperlink r:id="rId120" w:anchor="/document/10108000/entry/1110" w:history="1">
        <w:r w:rsidRPr="00D6609A">
          <w:rPr>
            <w:rFonts w:ascii="Times New Roman" w:eastAsia="Times New Roman" w:hAnsi="Times New Roman" w:cs="Times New Roman"/>
            <w:sz w:val="24"/>
            <w:szCs w:val="24"/>
            <w:u w:val="single"/>
          </w:rPr>
          <w:t>уголовного закона</w:t>
        </w:r>
      </w:hyperlink>
      <w:r w:rsidRPr="00D6609A">
        <w:rPr>
          <w:rFonts w:ascii="Times New Roman" w:eastAsia="Times New Roman" w:hAnsi="Times New Roman" w:cs="Times New Roman"/>
          <w:sz w:val="24"/>
          <w:szCs w:val="24"/>
        </w:rPr>
        <w:t>, по которым отказано в возбуждении уголовного дела.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74.9. В графе "Дополнительная информация" указываются имеющиеся в учетах ФКУ "ГИАЦ МВД России" и ИЦ сведения о судимости (в том числе имевшейся ранее) и (или) о факте уголовного преследования либо о прекращении уголовного преследования на территории Республики Крым и города федерального значения Севастополя до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а также сведения о судимости (в том числе имевшейся ранее) и (или) о факте уголовного преследования либо о прекращении уголовного преследования на территории бывшего СССР и иных государств.</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75. Должностное лицо, уполномоченное на оформление справки о наличии (отсутствии) судимости, готовит данную справку и с копией, которую визирует лично, представляет на подпись начальнику ФКУ "ГИАЦ МВД России", ИЦ, его заместителю или должностному лицу, уполномоченному начальником ФКУ "ГИАЦ МВД России", ИЦ на подписание справок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выполнения действия - в течение рабочего дня.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76. Начальник ФКУ "ГИАЦ МВД России", ИЦ, его заместитель или должностное, лицо, уполномоченное начальником ФКУ "ГИАЦ МВД России", ИЦ на подписание справок о наличии (отсутствии) судимости, проверяет представленную справку о наличии (отсутствии) судимости, при отсутствии замечаний подписывает ее и передает должностному лицу, уполномоченному на оформление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выполнения действия - в течение рабочего дня.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77. После выполнения административных процедур, предусмотренных </w:t>
      </w:r>
      <w:hyperlink r:id="rId121" w:anchor="/document/70106202/entry/75" w:history="1">
        <w:r w:rsidRPr="00D6609A">
          <w:rPr>
            <w:rFonts w:ascii="Times New Roman" w:eastAsia="Times New Roman" w:hAnsi="Times New Roman" w:cs="Times New Roman"/>
            <w:sz w:val="24"/>
            <w:szCs w:val="24"/>
            <w:u w:val="single"/>
          </w:rPr>
          <w:t>пунктами 75</w:t>
        </w:r>
      </w:hyperlink>
      <w:r w:rsidRPr="00D6609A">
        <w:rPr>
          <w:rFonts w:ascii="Times New Roman" w:eastAsia="Times New Roman" w:hAnsi="Times New Roman" w:cs="Times New Roman"/>
          <w:sz w:val="24"/>
          <w:szCs w:val="24"/>
        </w:rPr>
        <w:t>, </w:t>
      </w:r>
      <w:hyperlink r:id="rId122" w:anchor="/document/70106202/entry/76" w:history="1">
        <w:r w:rsidRPr="00D6609A">
          <w:rPr>
            <w:rFonts w:ascii="Times New Roman" w:eastAsia="Times New Roman" w:hAnsi="Times New Roman" w:cs="Times New Roman"/>
            <w:sz w:val="24"/>
            <w:szCs w:val="24"/>
            <w:u w:val="single"/>
          </w:rPr>
          <w:t>76</w:t>
        </w:r>
      </w:hyperlink>
      <w:r w:rsidRPr="00D6609A">
        <w:rPr>
          <w:rFonts w:ascii="Times New Roman" w:eastAsia="Times New Roman" w:hAnsi="Times New Roman" w:cs="Times New Roman"/>
          <w:sz w:val="24"/>
          <w:szCs w:val="24"/>
        </w:rPr>
        <w:t> Административного регламента, должностное лицо, уполномоченное на оформление справки о наличии (отсутствии) судимости, передает ее с учетом требований делопроизводства уполномоченному должностному лицу для проставления печати.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выполнения действия - в течение рабочего дня.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78. Сотрудник, уполномоченный на оформление справок о наличии (отсутствии) судимости, готовит справку о наличии (отсутствии) судимости к выдаче и передает ее с учетом требований делопроизводства должностному лицу, уполномоченному выдавать документы.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выполнения действия - в течение рабочего дня.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79. При готовности справки о наличии (отсутствии) судимости к выдаче, заявителю, подавшему заявление в электронной форме, в течение одного рабочего дня с использованием сети Интернет направляется соответствующее уведомление с указанием места и времени получения справки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Уведомление о выдаче справки о наличии (отсутствии) судимости должно содержать информацию о необходимости личного присутствия заявителя либо уполномоченного лица в ФКУ "ГИАЦ МВД России" или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80. Справка о наличии (отсутствии) судимости, должна содержать реквизиты, наличие которых согласно законодательству Российской Федерации является обязательным (номер, дата, подпись, оттиск печати).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81. Справка о наличии (отсутствии) судимости должна содержать обязательные сведения: фамилию, имя, отчество (при наличии), в том числе имевшиеся ранее, дату и место рождения лица, в отношении которого проводится проверка.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82. </w:t>
      </w:r>
      <w:hyperlink r:id="rId123" w:anchor="/document/71530670/entry/1016" w:history="1">
        <w:r w:rsidRPr="00D6609A">
          <w:rPr>
            <w:rFonts w:ascii="Times New Roman" w:eastAsia="Times New Roman" w:hAnsi="Times New Roman" w:cs="Times New Roman"/>
            <w:sz w:val="24"/>
            <w:szCs w:val="24"/>
            <w:u w:val="single"/>
          </w:rPr>
          <w:t>Утратил силу</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Выдача справки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83. Справка о наличии (отсутствии) судимости выдается заявителю в количестве не более двух подлинных экземплярах, а копия справки подшивается в дело.</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84. Должностное лицо, уполномоченное выдавать документы, выдает справку о наличии (отсутствии) судимости заявителю или его уполномоченному представителю при предъявлении документа, удостоверяющего личность. Заявитель или его уполномоченный представитель расписывается в получении справки о наличии (отсутствии) судимости в соответствующей графе корешка справки.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Максимальный срок выполнения действия составляет 10 минут.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85. При невозможности личного присутствия заявителя в ФКУ "ГИАЦ МВД России" или ИЦ, оформленные справки о наличии (отсутствии) судимости сдаются в подразделение делопроизводства и направляются почтой в территориальный орган МВД России на районном уровне по месту жительства (месту пребывания) заявителя на территории Российской Федерации для вручения заявителю.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 направлении указанной справки в орган внутренних дел по месту жительства (месту пребывания) заявитель уведомляется письменно.</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86. Корешки бланков хранятся пять лет, после чего уничтожаются по акту.</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87. Заявление о предоставлении справки о наличии (отсутствии) судимости, копия справки о наличии (отсутствии) судимости, материалы проверок хранятся в деле в установленном порядке.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88. Не востребованная заявителем справка о наличии (отсутствии) судимости по истечении трех месяцев с даты регистрации заявления в ФКУ "ГИАЦ МВД России" или ИЦ списывается в дело с пометкой "справка о наличии (отсутствии) судимости заявителем не востребована.</w:t>
      </w:r>
    </w:p>
    <w:p w:rsidR="00D6609A" w:rsidRPr="00D6609A" w:rsidRDefault="00D6609A" w:rsidP="00D6609A">
      <w:pPr>
        <w:spacing w:after="0" w:line="240" w:lineRule="auto"/>
        <w:jc w:val="center"/>
        <w:rPr>
          <w:rFonts w:ascii="Times New Roman" w:eastAsia="Times New Roman" w:hAnsi="Times New Roman" w:cs="Times New Roman"/>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IV. Формы контроля за предоставлением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89.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90. Текущий контроль за соблюдением последовательности действий, определенных Административным регламентом, осуществляется руководителями ФКУ "ГИАЦ МВД России", ИЦ.</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91. Плановые проверки проводятся на основании планов работы ФКУ "ГИАЦ МВД России",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Внеплановые проверки проводятся при выявлении нарушений по предоставлению государственной услуги или по конкретному обращению заявителя.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92. Проверки проводятся с целью выявления и устранения нарушений прав заявителей и привлечения виновных лиц к ответственности.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 xml:space="preserve">93. Плановые и внеплановые проверки полноты и качества предоставления государственной услуги осуществляются подразделением, ответственным за организацию </w:t>
      </w:r>
      <w:r w:rsidRPr="00D6609A">
        <w:rPr>
          <w:rFonts w:ascii="Times New Roman" w:eastAsia="Times New Roman" w:hAnsi="Times New Roman" w:cs="Times New Roman"/>
          <w:sz w:val="24"/>
          <w:szCs w:val="24"/>
        </w:rPr>
        <w:lastRenderedPageBreak/>
        <w:t>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 МВД России.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94.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95. За систематическое или грубое однократное нарушение требований Административного регламента должностные лица, участвующие в предоставлении государственной услуги, привлекаются к ответственности в соответствии с законодательством Российской Федерации.</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Положения, характеризующие требования к порядку и формам контроля за предоставлением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96. Контроль за предоставлением государственной услуги со стороны уполномоченных должностных лиц ФКУ "ГИАЦ МВД России" и ИЦ должен быть постоянным, всесторонним и объективным.</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97.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ФКУ "ГИАЦ МВД России" и 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D6609A" w:rsidRPr="00D6609A" w:rsidRDefault="00D6609A" w:rsidP="00D6609A">
      <w:pPr>
        <w:spacing w:after="0" w:line="240" w:lineRule="auto"/>
        <w:jc w:val="center"/>
        <w:rPr>
          <w:rFonts w:ascii="Times New Roman" w:eastAsia="Times New Roman" w:hAnsi="Times New Roman" w:cs="Times New Roman"/>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V. 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D6609A" w:rsidRDefault="00D6609A" w:rsidP="00D6609A">
      <w:pPr>
        <w:spacing w:after="0" w:line="240" w:lineRule="auto"/>
        <w:jc w:val="center"/>
        <w:rPr>
          <w:rFonts w:ascii="Times New Roman" w:eastAsia="Times New Roman" w:hAnsi="Times New Roman" w:cs="Times New Roman"/>
          <w:b/>
          <w:sz w:val="24"/>
          <w:szCs w:val="24"/>
        </w:rPr>
      </w:pP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 Заявитель может обратиться с жалобой в том числе в следующих случаях:</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98.1. Нарушение срока регистрации запроса заявителя о предоставлении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98.2. Нарушение срока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98.7. Отказ ФКУ "ГИАЦ МВД России" или ИЦ,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A5EC4" w:rsidRPr="00D6609A" w:rsidRDefault="006A5EC4" w:rsidP="00D6609A">
      <w:pPr>
        <w:spacing w:after="0" w:line="240" w:lineRule="auto"/>
        <w:jc w:val="center"/>
        <w:rPr>
          <w:rFonts w:ascii="Times New Roman" w:eastAsia="Times New Roman" w:hAnsi="Times New Roman" w:cs="Times New Roman"/>
          <w:b/>
          <w:sz w:val="24"/>
          <w:szCs w:val="24"/>
        </w:rPr>
      </w:pPr>
      <w:r w:rsidRPr="00D6609A">
        <w:rPr>
          <w:rFonts w:ascii="Times New Roman" w:eastAsia="Times New Roman" w:hAnsi="Times New Roman" w:cs="Times New Roman"/>
          <w:b/>
          <w:sz w:val="24"/>
          <w:szCs w:val="24"/>
        </w:rPr>
        <w:t>Общие требования к порядку подачи и рассмотрения жалобы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99. Жалоба подается в письменной форме на бумажном носителе, в электронной форме в ФКУ "ГИАЦ МВД России" или ИЦ, представляющий государственную услугу.</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Жалобы на решения, принятые руководством ИЦ, представляющего государственную услугу, рассматриваются руководством соответствующего территориального органа МВД России на региональном уровне или ФКУ "ГИАЦ МВД России".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Жалобы на решения, принятые должностными лицами ФКУ "ГИАЦ МВД России" или ИЦ, рассматриваются руководством ФКУ "ГИАЦ МВД России" или ИЦ соответственно.</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Жалобы на решения, принятые начальником ФКУ "ГИАЦ МВД России", рассматриваются заместителем Министра внутренних дел Российской Федерации, Министром внутренних дел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100. Жалоба может быть направлена по почте, через МФЦ, с использованием </w:t>
      </w:r>
      <w:hyperlink r:id="rId124" w:tgtFrame="_blank" w:history="1">
        <w:r w:rsidRPr="00D6609A">
          <w:rPr>
            <w:rFonts w:ascii="Times New Roman" w:eastAsia="Times New Roman" w:hAnsi="Times New Roman" w:cs="Times New Roman"/>
            <w:sz w:val="24"/>
            <w:szCs w:val="24"/>
            <w:u w:val="single"/>
          </w:rPr>
          <w:t>официального сайта</w:t>
        </w:r>
      </w:hyperlink>
      <w:r w:rsidRPr="00D6609A">
        <w:rPr>
          <w:rFonts w:ascii="Times New Roman" w:eastAsia="Times New Roman" w:hAnsi="Times New Roman" w:cs="Times New Roman"/>
          <w:sz w:val="24"/>
          <w:szCs w:val="24"/>
        </w:rPr>
        <w:t> МВД России в сети Интернет,</w:t>
      </w:r>
      <w:hyperlink r:id="rId125" w:tgtFrame="_blank" w:history="1">
        <w:r w:rsidRPr="00D6609A">
          <w:rPr>
            <w:rFonts w:ascii="Times New Roman" w:eastAsia="Times New Roman" w:hAnsi="Times New Roman" w:cs="Times New Roman"/>
            <w:sz w:val="24"/>
            <w:szCs w:val="24"/>
            <w:u w:val="single"/>
          </w:rPr>
          <w:t>Единого портала</w:t>
        </w:r>
      </w:hyperlink>
      <w:r w:rsidRPr="00D6609A">
        <w:rPr>
          <w:rFonts w:ascii="Times New Roman" w:eastAsia="Times New Roman" w:hAnsi="Times New Roman" w:cs="Times New Roman"/>
          <w:sz w:val="24"/>
          <w:szCs w:val="24"/>
        </w:rPr>
        <w:t>, а также может быть передана при личном приеме заявителя.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 поступлении жалобы МФЦ обеспечивает ее передачу в ИЦ в порядке и сроки, установленные соглашением о взаимодействии, но не позднее следующего рабочего дня со дня поступления жалобы.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Жалоба на нарушение порядка предоставления государственной услуги МФЦ подается и рассматривается в ИЦ в соответствии с</w:t>
      </w:r>
      <w:hyperlink r:id="rId126" w:anchor="/document/70216748/entry/1000" w:history="1">
        <w:r w:rsidRPr="00D6609A">
          <w:rPr>
            <w:rFonts w:ascii="Times New Roman" w:eastAsia="Times New Roman" w:hAnsi="Times New Roman" w:cs="Times New Roman"/>
            <w:sz w:val="24"/>
            <w:szCs w:val="24"/>
            <w:u w:val="single"/>
          </w:rPr>
          <w:t>Правилами</w:t>
        </w:r>
      </w:hyperlink>
      <w:r w:rsidRPr="00D6609A">
        <w:rPr>
          <w:rFonts w:ascii="Times New Roman" w:eastAsia="Times New Roman" w:hAnsi="Times New Roman" w:cs="Times New Roman"/>
          <w:sz w:val="24"/>
          <w:szCs w:val="24"/>
        </w:rPr>
        <w:t>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утвержденными</w:t>
      </w:r>
      <w:hyperlink r:id="rId127" w:anchor="/document/70216748/entry/0" w:history="1">
        <w:r w:rsidRPr="00D6609A">
          <w:rPr>
            <w:rFonts w:ascii="Times New Roman" w:eastAsia="Times New Roman" w:hAnsi="Times New Roman" w:cs="Times New Roman"/>
            <w:sz w:val="24"/>
            <w:szCs w:val="24"/>
            <w:u w:val="single"/>
          </w:rPr>
          <w:t>постановлением</w:t>
        </w:r>
      </w:hyperlink>
      <w:r w:rsidRPr="00D6609A">
        <w:rPr>
          <w:rFonts w:ascii="Times New Roman" w:eastAsia="Times New Roman" w:hAnsi="Times New Roman" w:cs="Times New Roman"/>
          <w:sz w:val="24"/>
          <w:szCs w:val="24"/>
        </w:rPr>
        <w:t> Правительства Российской Федерации от 16 августа 2012 г. N 840.</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При этом срок рассмотрения жалобы исчисляется со дня регистрации жалобы в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101. Жалоба должна содержать:</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наименование ФКУ "ГИАЦ МВД России" или ИЦ, предоставляющего государственную услугу, должностного лица, решения и действия (бездействие) которых обжалуются;</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(государственного или муниципального органа),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сведения об обжалуемых решениях и действиях (бездействии) ФКУ "ГИАЦ МВД России" или ИЦ, предоставляющего государственную услугу, должностного лица;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ФКУ "ГИАЦ МВД России" или ИЦ, предоставляющего государственную услугу, должностного лица. Заявителем могут быть представлены документы (при наличии), подтверждающие доводы заявителя, либо их копии.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102. Жалоба, поступившая в ФКУ "ГИАЦ МВД России" или ИЦ,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ФКУ "ГИАЦ МВД России" или ИЦ, предоставляющего государственную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103. По результатам рассмотрения жалобы принимается одно из следующих решений:</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отказать в удовлетворении жалобы.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104. Не позднее дня, следующего за днем принятия решения, указанного в </w:t>
      </w:r>
      <w:hyperlink r:id="rId128" w:anchor="/document/58060231/entry/103" w:history="1">
        <w:r w:rsidRPr="00D6609A">
          <w:rPr>
            <w:rFonts w:ascii="Times New Roman" w:eastAsia="Times New Roman" w:hAnsi="Times New Roman" w:cs="Times New Roman"/>
            <w:sz w:val="24"/>
            <w:szCs w:val="24"/>
            <w:u w:val="single"/>
          </w:rPr>
          <w:t>пункте 103</w:t>
        </w:r>
      </w:hyperlink>
      <w:r w:rsidRPr="00D6609A">
        <w:rPr>
          <w:rFonts w:ascii="Times New Roman" w:eastAsia="Times New Roman" w:hAnsi="Times New Roman" w:cs="Times New Roman"/>
          <w:sz w:val="24"/>
          <w:szCs w:val="24"/>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29" w:anchor="/document/58060231/entry/99" w:history="1">
        <w:r w:rsidRPr="00D6609A">
          <w:rPr>
            <w:rFonts w:ascii="Times New Roman" w:eastAsia="Times New Roman" w:hAnsi="Times New Roman" w:cs="Times New Roman"/>
            <w:sz w:val="24"/>
            <w:szCs w:val="24"/>
            <w:u w:val="single"/>
          </w:rPr>
          <w:t>пунктом 99</w:t>
        </w:r>
      </w:hyperlink>
      <w:r w:rsidRPr="00D6609A">
        <w:rPr>
          <w:rFonts w:ascii="Times New Roman" w:eastAsia="Times New Roman" w:hAnsi="Times New Roman" w:cs="Times New Roman"/>
          <w:sz w:val="24"/>
          <w:szCs w:val="24"/>
        </w:rPr>
        <w:t>Административного регламента, незамедлительно направляет имеющиеся материалы в органы прокуратуры.</w:t>
      </w:r>
    </w:p>
    <w:p w:rsidR="006A5EC4" w:rsidRPr="00D6609A" w:rsidRDefault="006A5EC4" w:rsidP="00D6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______________________________</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 Далее - "Министерство" или "МВД России".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 Далее - "Административный регламент".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 Далее - "государственная услуга".</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*(4) Далее - "заявители".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*(5) Далее - </w:t>
      </w:r>
      <w:hyperlink r:id="rId130" w:tgtFrame="_blank" w:history="1">
        <w:r w:rsidRPr="00D6609A">
          <w:rPr>
            <w:rFonts w:ascii="Times New Roman" w:eastAsia="Times New Roman" w:hAnsi="Times New Roman" w:cs="Times New Roman"/>
            <w:sz w:val="24"/>
            <w:szCs w:val="24"/>
            <w:u w:val="single"/>
          </w:rPr>
          <w:t>"Единый портал"</w:t>
        </w:r>
      </w:hyperlink>
      <w:r w:rsidRPr="00D6609A">
        <w:rPr>
          <w:rFonts w:ascii="Times New Roman" w:eastAsia="Times New Roman" w:hAnsi="Times New Roman" w:cs="Times New Roman"/>
          <w:sz w:val="24"/>
          <w:szCs w:val="24"/>
        </w:rPr>
        <w:t>.</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*(6) Далее - "сеть Интернет".</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*(7) Далее - "ФКУ "ГИАЦ МВД России".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*(8) Далее - "ИЦ".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*(9) Далее - "МФЦ".</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*(10) Далее - "соглашение о взаимодействии"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*(11) Далее - "справка о наличии (отсутствии) судимости".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*(12) Далее - "территориальный орган МВД России на районном уровне".</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*(13) Российская газета, 1993, N 237, Собрание законодательства Российской Федерации, 2009, N 1, ст. 1, 2.</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*(14) Собрание законодательства Российской Федерации, 2014, N 12, ст. 1201; N 22, ст. 2766; N 30, ст. 4203; N 45, ст. 6129; 2015, N 1, ст. 1, 2, 3.</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*(15) Собрание законодательства Российской Федерации, 1994, N 32, ст. 3301; 1996, N 9, ст. 773, N 34, ст. 4026; 1999, N 28, ст. 3471; 2001, N 17, ст. 1644, N 21, ст. 2063; 2002, N 12, ст. 1093, N 48, ст. 4746, N 48, ст. 4737; 2003, N 2, ст. 167, N 52, ст. 5034; 2004, N 27, ст. 2711, N 31, ст. 3233; 2005, N 1, ст. 18, 39, 43, N 27, ст. 2722, N 30, ст. 3120; 2006, N 2, ст. 171, N 3, ст. 282, N 23, ст. 2380, N 27, ст. 2881, N 31, ст. 3437, N 45, ст. 4627, N 50, ст. 5279, N 52, ст. 5497, 5498; 2007, N 1, ст. 21, N 7, ст. 834, N 27, ст. 3213, N 31, ст. 3993, N 41, ст. 4845, N 49, ст. 6079, N 50, ст. 6246; 2008, N 17, ст. 1756, N 20, ст. 2253, N 29, ст. 3418, N 30, ст. 3597, 3616, 3617; 2009, N 1, ст. 14, 19, 20, 23, N 7, ст. 775, N 26, ст. 3130, N 29, ст. 3582, 3618, N 52, ст. 6428; 2010, N 19, ст. 2291, N 31, ст. 4163; 2011, N 7, ст. 901, N 15, ст. 2038.</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*(16)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 xml:space="preserve">*(17) Собрание законодательства Российской Федерации, 1996, N 25, ст. 2954; 1998, N 22, ст. 2332; N 26, ст. 3012; 1999, N 7, ст. 871, 873; N 11, ст. 1255; N 12, ст. 1407; N 28, ст. 3489, 3490, 3491; 2001, N 11, ст. 1002; N 13, ст. 1140; N 26, ст. 2587, 2588; N 33, ст. 3424; N 47, ст. 4404, 4405; N 53, ст. 5028; 2002, N 10, ст. 966; N 11, ст. 1021; N 19, ст. 1793, 1795; N 26, ст. 2518; N 30 ст. 3020, 3029; N 44, ст. 4298; 2003, N 11, ст. 954; N 15, ст. 1304; N 27, ст. 2708, 2712; N 28, ст. 2880; N 50, ст. 4848, 4855; 2004, N 30, ст. 3091, 3092, 3096; 2005, N 1, ст. 1, 13; N 30, ст. 3104; N 52, ст. 5574; 2006, N 2, ст. 176; N 31, ст. 3452; N 50, ст. 5279; 2007, N 1, ст. 46; N 16, ст. 1822, 1826; N 21, ст. 2456; N 31, ст. 4000, 4008, 4011; N 45, ст. 5429; N 49, ст. 6079; N 50, ст. 6246, 6248; 2008, N 7, ст. 551; N 15, ст. 1444; N 19, N 20, ст. 2251; N 30, ст. 3601, N 48, ст. 5513; N 52, ст. 6227, 6235; 2009, N 1, ст. 29; N 7, ст. 788; N 18, ст. 2146; N 23, ст. 2761; N 26, ст. 3139; N 30, ст. 3735; N 31, ст. 3921, 3922; N 44, ст. 5170; N 45, ст. 5263, 5265; N 51, ст. 6161; N 52, ст. 6453; </w:t>
      </w:r>
      <w:r w:rsidRPr="00D6609A">
        <w:rPr>
          <w:rFonts w:ascii="Times New Roman" w:eastAsia="Times New Roman" w:hAnsi="Times New Roman" w:cs="Times New Roman"/>
          <w:sz w:val="24"/>
          <w:szCs w:val="24"/>
        </w:rPr>
        <w:lastRenderedPageBreak/>
        <w:t>2010, N 1, ст. 4; N 8, ст. 780; N 14, ст. 1553; N 15, ст. 1744, 1756; N 19, ст. 2289; N 21, ст. 2525, 2530; N 25, ст. 3071; N 27, ст. 3431; N 30, ст. 3986; N 31, ст. 4161, 4166, 4193; N 41, ст. 5192, 5199; N 49, ст. 6412; N 50, ст. 6610; N 52, ст. 6997, 7003; 2011, N 1, ст. 39, 54; N 11, ст. 1495; N 19, ст. 2714.</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*(18) Собрание законодательства Российской Федерации, 2001, N 52, ст. 4921; 2002, N 22, ст. 2027; N 30, ст. 3015, 3020, 3029; N 44, ст. 4298; 2003, N 27, ст. 2700, 2706, 2708; N 28, ст. 2880; N 50, ст. 4847; 2004, N 17, ст. 1585; N 27, ст. 2711; N 49, ст. 4853; 2005, N 1, ст. 13; N 23, ст. 2200; 2006, N 3, ст. 277; N 10, ст. 1070; N 23, ст. 2379; N 28, ст. 2975, 2976; N 31, ст. 3452; 2007, N 1, ст. 46; N 16, ст. 1827; N 18, ст. 2118; N 24, ст. 2830, 2833; N 31, ст. 4008, 4011; N 41, ст. 4845; N 49, ст. 6033; N 50, ст. 6235, 6236, 6248; 2008, N 12, ст. 1074; N 24, ст. 2798; N 49, ст. 5724; N 52, ст. 6226, 6235; 2009, N 1, ст. 29; N 11, ст. 1266, 1267, 1268; N 18, ст. 2145; N 26, ст. 3139; N 29, ст. 3613; N 44, ст. 5170, 5173; N 45, ст. 5263; N 51, ст. 6161; N 52, ст. 6422, 6453; 2010, N 1, ст. 4; N 8, ст. 780; N 11, ст. 1168, 1169; N 14, ст. 1552; N 15, ст. 1756; N 17, ст. 1985; N 18, ст. 2145; N 19, ст. 2284; N 21, ст. 2525; N 27, ст. 3416, 3427, 3428, 3431; N 30, ст. 3986, 3989, 4003; N 31, ст. 4164, 4193; N 49, ст. 6412, 6414, 6419; 2011, N 1, ст. 16, 39, 45, 46; N 7, ст. 901; N 13, ст. 1686, 1687; N 19, ст. 2712.</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*(19) Собрание законодательства Российской Федерации, 2002, N 1, ст. 3; N 30, ст. 3014, 3033; 2003, N 27, ст. 2700; 2004, N 18, ст. 1690; N 35, ст. 3607; 2005, N 1, ст. 27; N 19, ст. 1752; 2006, N 27, ст. 2878; N 52, ст. 5498; 2007, N 1, ст. 34; N 17, ст. 1930; N 30, ст. 3808; N 41, ст. 4844; N 43, ст. 5084; N 49 ст. 6070; 2008, N 9, ст. 812; N 30, ст. 3613, 3616; N 52, ст. 6235, 6236; 2009, N 1, ст. 17, 21; N 19, ст. 2270; N 29, ст. 3604; N 30, ст. 3732, 3739; N 46, ст. 5419; N 48, ст. 5717; 2010, N 31, ст. 4196; N 52, ст. 7002; 2011, N 1, ст. 49.</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*(20) Собрание законодательства Российской Федерации, 2001, N 33, ст. 3431; 2003, N 26, ст. 2565; N 50, ст. 4855; N 52, ст. 5037; 2004, N 45, ст. 4377; 2005, N 27, ст. 2722; 2007, N 7, ст. 834; N 30, ст. 3754; N 49, ст. 6079; 2008, N 18, ст. 1942; N 30, ст. 3616; N 44, ст. 4981; 2009, N 1, ст. 19, 20, 23; N 29, ст. 3642; N 52, ст. 6428; 2010, N 21, ст. 2526; N 31, ст. 4196; N 49, ст. 6409; N 52, ст. 7002.</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*(21) Собрание законодательства Российской Федерации, 2006, N 19, ст. 2060; 2010, N 27, ст. 3410; N 31, ст. 4196.</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*(22) Собрание законодательства Российской Федерации, 2006, N 31, ст. 3448; 2010, N 31, ст. 4196; 2011, N 15, ст. 2038.</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*(23) Собрание законодательства Российской Федерации, 2006, N 31, ст. 3451; 2009, N 48, ст. 5716; N 52, ст. 6439; 2010, N 27, ст. 3407; N 31, ст. 4173, 4196; N 49, ст. 6409; N 52, ст. 6974.</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*(24) Собрание законодательства Российской Федерации, 2008, N 17, ст. 1755; 2009, N 29, ст. 3615.</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*(25) Собрание законодательства Российской Федерации, 1996, N 15, ст. 1768; 1997, N 41, ст. 8220-8235, 4673; 2002, N 52, ст. 5288; 2003, N 6, ст. 549, N 27, ст. 2700; N 46, ст. 4449; 2004, N 27, ст. 2711; N 35, ст. 3607; 2007, N 49, ст. 6055, 6079; 2009, N 29, ст. 3617; 2010, N 47, ст. 6033.</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*(26) Собрание законодательства Российской Федерации, 2011, N 40, ст. 5559; 2012, N 53, ст. 7933; 2014, N 23, ст. 2986.</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*(27) Собрание законодательства Российской Федерации, 2011, N 44, ст. 6274; N 49, ст. 7284; 2013, N 45, ст. 5807; 2014, N 50, ст. 7113; "Официальный интернет-портал правовой информации" </w:t>
      </w:r>
      <w:hyperlink r:id="rId131" w:tgtFrame="_blank" w:history="1">
        <w:r w:rsidRPr="00D6609A">
          <w:rPr>
            <w:rFonts w:ascii="Times New Roman" w:eastAsia="Times New Roman" w:hAnsi="Times New Roman" w:cs="Times New Roman"/>
            <w:sz w:val="24"/>
            <w:szCs w:val="24"/>
            <w:u w:val="single"/>
          </w:rPr>
          <w:t>http://www.pravo.gov.ru</w:t>
        </w:r>
      </w:hyperlink>
      <w:r w:rsidRPr="00D6609A">
        <w:rPr>
          <w:rFonts w:ascii="Times New Roman" w:eastAsia="Times New Roman" w:hAnsi="Times New Roman" w:cs="Times New Roman"/>
          <w:sz w:val="24"/>
          <w:szCs w:val="24"/>
        </w:rPr>
        <w:t>, 30 декабря 2014 г.</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*(28) Собрание законодательства Российской Федерации, 2012, N 35, ст. 4829; 2014, N 50, ст. 7113.</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*(29) Собрание законодательства Российской Федерации, 2011, N 10, ст. 1334.</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*(30) Собрание законодательства Российской Федерации, 2009, N 25, ст. 3060.</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lastRenderedPageBreak/>
        <w:t>*(31) </w:t>
      </w:r>
      <w:hyperlink r:id="rId132" w:anchor="/document/184755/entry/10" w:history="1">
        <w:r w:rsidRPr="00D6609A">
          <w:rPr>
            <w:rFonts w:ascii="Times New Roman" w:eastAsia="Times New Roman" w:hAnsi="Times New Roman" w:cs="Times New Roman"/>
            <w:sz w:val="24"/>
            <w:szCs w:val="24"/>
            <w:u w:val="single"/>
          </w:rPr>
          <w:t>Статья 10</w:t>
        </w:r>
      </w:hyperlink>
      <w:r w:rsidRPr="00D6609A">
        <w:rPr>
          <w:rFonts w:ascii="Times New Roman" w:eastAsia="Times New Roman" w:hAnsi="Times New Roman" w:cs="Times New Roman"/>
          <w:sz w:val="24"/>
          <w:szCs w:val="24"/>
        </w:rPr>
        <w:t>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*(32) </w:t>
      </w:r>
      <w:hyperlink r:id="rId133" w:anchor="/document/10164072/entry/185" w:history="1">
        <w:r w:rsidRPr="00D6609A">
          <w:rPr>
            <w:rFonts w:ascii="Times New Roman" w:eastAsia="Times New Roman" w:hAnsi="Times New Roman" w:cs="Times New Roman"/>
            <w:sz w:val="24"/>
            <w:szCs w:val="24"/>
            <w:u w:val="single"/>
          </w:rPr>
          <w:t>Статья 185</w:t>
        </w:r>
      </w:hyperlink>
      <w:r w:rsidRPr="00D6609A">
        <w:rPr>
          <w:rFonts w:ascii="Times New Roman" w:eastAsia="Times New Roman" w:hAnsi="Times New Roman" w:cs="Times New Roman"/>
          <w:sz w:val="24"/>
          <w:szCs w:val="24"/>
        </w:rPr>
        <w:t> Гражданского кодекса Российской Федерации.</w:t>
      </w:r>
    </w:p>
    <w:p w:rsidR="006A5EC4" w:rsidRPr="00D6609A"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*(33) Далее - "расписка".</w:t>
      </w:r>
    </w:p>
    <w:p w:rsidR="006A5EC4" w:rsidRDefault="006A5EC4" w:rsidP="00D6609A">
      <w:pPr>
        <w:spacing w:after="0" w:line="240" w:lineRule="auto"/>
        <w:jc w:val="both"/>
        <w:rPr>
          <w:rFonts w:ascii="Times New Roman" w:eastAsia="Times New Roman" w:hAnsi="Times New Roman" w:cs="Times New Roman"/>
          <w:sz w:val="24"/>
          <w:szCs w:val="24"/>
        </w:rPr>
      </w:pPr>
      <w:r w:rsidRPr="00D6609A">
        <w:rPr>
          <w:rFonts w:ascii="Times New Roman" w:eastAsia="Times New Roman" w:hAnsi="Times New Roman" w:cs="Times New Roman"/>
          <w:sz w:val="24"/>
          <w:szCs w:val="24"/>
        </w:rPr>
        <w:t>*(34) </w:t>
      </w:r>
      <w:hyperlink r:id="rId134" w:anchor="/document/10164504/entry/1517" w:history="1">
        <w:r w:rsidRPr="00D6609A">
          <w:rPr>
            <w:rFonts w:ascii="Times New Roman" w:eastAsia="Times New Roman" w:hAnsi="Times New Roman" w:cs="Times New Roman"/>
            <w:sz w:val="24"/>
            <w:szCs w:val="24"/>
            <w:u w:val="single"/>
          </w:rPr>
          <w:t>Пункт 7 части первой статьи 15</w:t>
        </w:r>
      </w:hyperlink>
      <w:r w:rsidRPr="00D6609A">
        <w:rPr>
          <w:rFonts w:ascii="Times New Roman" w:eastAsia="Times New Roman" w:hAnsi="Times New Roman" w:cs="Times New Roman"/>
          <w:sz w:val="24"/>
          <w:szCs w:val="24"/>
        </w:rPr>
        <w:t>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ст. 3426; 2004, N 35, ст. 3607; 2014, N 49, ст. 6928).</w:t>
      </w:r>
    </w:p>
    <w:p w:rsidR="00BF3B7A" w:rsidRDefault="00BF3B7A" w:rsidP="00D6609A">
      <w:pPr>
        <w:spacing w:after="0" w:line="240" w:lineRule="auto"/>
        <w:jc w:val="both"/>
        <w:rPr>
          <w:rFonts w:ascii="Times New Roman" w:eastAsia="Times New Roman" w:hAnsi="Times New Roman" w:cs="Times New Roman"/>
          <w:sz w:val="24"/>
          <w:szCs w:val="24"/>
        </w:rPr>
      </w:pPr>
    </w:p>
    <w:p w:rsidR="00BF3B7A" w:rsidRPr="00BF3B7A" w:rsidRDefault="00BF3B7A" w:rsidP="00BF3B7A">
      <w:pPr>
        <w:pStyle w:val="s1"/>
        <w:spacing w:before="0" w:beforeAutospacing="0" w:after="0" w:afterAutospacing="0"/>
        <w:ind w:firstLine="680"/>
        <w:jc w:val="right"/>
        <w:rPr>
          <w:b/>
          <w:bCs/>
          <w:color w:val="000000"/>
          <w:sz w:val="20"/>
          <w:szCs w:val="20"/>
        </w:rPr>
      </w:pPr>
      <w:r w:rsidRPr="00BF3B7A">
        <w:rPr>
          <w:rStyle w:val="s10"/>
          <w:b/>
          <w:bCs/>
          <w:color w:val="000000"/>
          <w:sz w:val="20"/>
          <w:szCs w:val="20"/>
        </w:rPr>
        <w:t>Приложение N 1</w:t>
      </w:r>
      <w:r w:rsidRPr="00BF3B7A">
        <w:rPr>
          <w:b/>
          <w:bCs/>
          <w:color w:val="000000"/>
          <w:sz w:val="20"/>
          <w:szCs w:val="20"/>
        </w:rPr>
        <w:br/>
      </w:r>
      <w:r w:rsidRPr="00BF3B7A">
        <w:rPr>
          <w:rStyle w:val="s10"/>
          <w:b/>
          <w:bCs/>
          <w:sz w:val="20"/>
          <w:szCs w:val="20"/>
        </w:rPr>
        <w:t>к</w:t>
      </w:r>
      <w:r w:rsidRPr="00BF3B7A">
        <w:rPr>
          <w:rStyle w:val="apple-converted-space"/>
          <w:b/>
          <w:bCs/>
          <w:sz w:val="20"/>
          <w:szCs w:val="20"/>
        </w:rPr>
        <w:t> </w:t>
      </w:r>
      <w:hyperlink r:id="rId135" w:anchor="block_10000" w:history="1">
        <w:r w:rsidRPr="00BF3B7A">
          <w:rPr>
            <w:rStyle w:val="a3"/>
            <w:b/>
            <w:bCs/>
            <w:color w:val="auto"/>
            <w:sz w:val="20"/>
            <w:szCs w:val="20"/>
          </w:rPr>
          <w:t>Административному регламенту</w:t>
        </w:r>
      </w:hyperlink>
      <w:r w:rsidRPr="00BF3B7A">
        <w:rPr>
          <w:b/>
          <w:bCs/>
          <w:sz w:val="20"/>
          <w:szCs w:val="20"/>
        </w:rPr>
        <w:br/>
      </w:r>
      <w:r w:rsidRPr="00BF3B7A">
        <w:rPr>
          <w:rStyle w:val="s10"/>
          <w:b/>
          <w:bCs/>
          <w:sz w:val="20"/>
          <w:szCs w:val="20"/>
        </w:rPr>
        <w:t>Министерства внутренних дел</w:t>
      </w:r>
      <w:r w:rsidRPr="00BF3B7A">
        <w:rPr>
          <w:b/>
          <w:bCs/>
          <w:sz w:val="20"/>
          <w:szCs w:val="20"/>
        </w:rPr>
        <w:br/>
      </w:r>
      <w:r w:rsidRPr="00BF3B7A">
        <w:rPr>
          <w:rStyle w:val="s10"/>
          <w:b/>
          <w:bCs/>
          <w:sz w:val="20"/>
          <w:szCs w:val="20"/>
        </w:rPr>
        <w:t>Российской Федерации по</w:t>
      </w:r>
      <w:r w:rsidRPr="00BF3B7A">
        <w:rPr>
          <w:b/>
          <w:bCs/>
          <w:sz w:val="20"/>
          <w:szCs w:val="20"/>
        </w:rPr>
        <w:br/>
      </w:r>
      <w:r w:rsidRPr="00BF3B7A">
        <w:rPr>
          <w:rStyle w:val="s10"/>
          <w:b/>
          <w:bCs/>
          <w:sz w:val="20"/>
          <w:szCs w:val="20"/>
        </w:rPr>
        <w:t>предоставлению государственной услуги</w:t>
      </w:r>
      <w:r w:rsidRPr="00BF3B7A">
        <w:rPr>
          <w:b/>
          <w:bCs/>
          <w:sz w:val="20"/>
          <w:szCs w:val="20"/>
        </w:rPr>
        <w:br/>
      </w:r>
      <w:r w:rsidRPr="00BF3B7A">
        <w:rPr>
          <w:rStyle w:val="s10"/>
          <w:b/>
          <w:bCs/>
          <w:sz w:val="20"/>
          <w:szCs w:val="20"/>
        </w:rPr>
        <w:t>по выдаче справок о наличии (отсутствии)</w:t>
      </w:r>
      <w:r w:rsidRPr="00BF3B7A">
        <w:rPr>
          <w:b/>
          <w:bCs/>
          <w:sz w:val="20"/>
          <w:szCs w:val="20"/>
        </w:rPr>
        <w:br/>
      </w:r>
      <w:r w:rsidRPr="00BF3B7A">
        <w:rPr>
          <w:rStyle w:val="s10"/>
          <w:b/>
          <w:bCs/>
          <w:sz w:val="20"/>
          <w:szCs w:val="20"/>
        </w:rPr>
        <w:t>судимости и (или) факта уголовного</w:t>
      </w:r>
      <w:r w:rsidRPr="00BF3B7A">
        <w:rPr>
          <w:b/>
          <w:bCs/>
          <w:color w:val="000000"/>
          <w:sz w:val="20"/>
          <w:szCs w:val="20"/>
        </w:rPr>
        <w:br/>
      </w:r>
      <w:r w:rsidRPr="00BF3B7A">
        <w:rPr>
          <w:rStyle w:val="s10"/>
          <w:b/>
          <w:bCs/>
          <w:color w:val="000000"/>
          <w:sz w:val="20"/>
          <w:szCs w:val="20"/>
        </w:rPr>
        <w:t>преследования либо о прекращении</w:t>
      </w:r>
      <w:r w:rsidRPr="00BF3B7A">
        <w:rPr>
          <w:b/>
          <w:bCs/>
          <w:color w:val="000000"/>
          <w:sz w:val="20"/>
          <w:szCs w:val="20"/>
        </w:rPr>
        <w:br/>
      </w:r>
      <w:r w:rsidRPr="00BF3B7A">
        <w:rPr>
          <w:rStyle w:val="s10"/>
          <w:b/>
          <w:bCs/>
          <w:color w:val="000000"/>
          <w:sz w:val="20"/>
          <w:szCs w:val="20"/>
        </w:rPr>
        <w:t>уголовного преследования</w:t>
      </w:r>
    </w:p>
    <w:p w:rsidR="00BF3B7A" w:rsidRDefault="00BF3B7A" w:rsidP="00BF3B7A">
      <w:pPr>
        <w:rPr>
          <w:rFonts w:ascii="Arial" w:hAnsi="Arial" w:cs="Arial"/>
          <w:b/>
          <w:bCs/>
          <w:color w:val="000000"/>
          <w:sz w:val="18"/>
          <w:szCs w:val="18"/>
        </w:rPr>
      </w:pPr>
      <w:r>
        <w:rPr>
          <w:rFonts w:ascii="Arial" w:hAnsi="Arial" w:cs="Arial"/>
          <w:b/>
          <w:bCs/>
          <w:color w:val="000000"/>
          <w:sz w:val="18"/>
          <w:szCs w:val="18"/>
        </w:rPr>
        <w:br/>
      </w:r>
    </w:p>
    <w:p w:rsidR="00BF3B7A" w:rsidRPr="00BF3B7A" w:rsidRDefault="00BF3B7A" w:rsidP="00BF3B7A">
      <w:pPr>
        <w:pStyle w:val="s3"/>
        <w:spacing w:before="0" w:beforeAutospacing="0" w:after="0" w:afterAutospacing="0"/>
        <w:jc w:val="center"/>
        <w:rPr>
          <w:b/>
          <w:bCs/>
          <w:color w:val="000000"/>
          <w:sz w:val="20"/>
          <w:szCs w:val="20"/>
        </w:rPr>
      </w:pPr>
      <w:r w:rsidRPr="00BF3B7A">
        <w:rPr>
          <w:b/>
          <w:bCs/>
          <w:color w:val="000000"/>
          <w:sz w:val="20"/>
          <w:szCs w:val="20"/>
        </w:rPr>
        <w:t>Сведения</w:t>
      </w:r>
      <w:r w:rsidRPr="00BF3B7A">
        <w:rPr>
          <w:b/>
          <w:bCs/>
          <w:color w:val="000000"/>
          <w:sz w:val="20"/>
          <w:szCs w:val="20"/>
        </w:rPr>
        <w:br/>
        <w:t>о местонахождении, контактных телефонах, интерне-адресах, почтовых адресах ФКУ "ГИАЦ МВД России", информационных центров</w:t>
      </w:r>
    </w:p>
    <w:tbl>
      <w:tblPr>
        <w:tblW w:w="9531" w:type="dxa"/>
        <w:tblLayout w:type="fixed"/>
        <w:tblCellMar>
          <w:left w:w="0" w:type="dxa"/>
          <w:right w:w="0" w:type="dxa"/>
        </w:tblCellMar>
        <w:tblLook w:val="04A0"/>
      </w:tblPr>
      <w:tblGrid>
        <w:gridCol w:w="824"/>
        <w:gridCol w:w="2870"/>
        <w:gridCol w:w="1060"/>
        <w:gridCol w:w="2403"/>
        <w:gridCol w:w="47"/>
        <w:gridCol w:w="1971"/>
        <w:gridCol w:w="141"/>
        <w:gridCol w:w="215"/>
      </w:tblGrid>
      <w:tr w:rsidR="00BF3B7A" w:rsidTr="00BF3B7A">
        <w:trPr>
          <w:gridAfter w:val="1"/>
          <w:wAfter w:w="215" w:type="dxa"/>
        </w:trPr>
        <w:tc>
          <w:tcPr>
            <w:tcW w:w="824" w:type="dxa"/>
            <w:tcBorders>
              <w:top w:val="single" w:sz="6" w:space="0" w:color="000000"/>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Код региона</w:t>
            </w:r>
          </w:p>
        </w:tc>
        <w:tc>
          <w:tcPr>
            <w:tcW w:w="2870" w:type="dxa"/>
            <w:tcBorders>
              <w:top w:val="single" w:sz="6" w:space="0" w:color="000000"/>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Наименование подразделения, интернет-адреса</w:t>
            </w:r>
          </w:p>
        </w:tc>
        <w:tc>
          <w:tcPr>
            <w:tcW w:w="1060" w:type="dxa"/>
            <w:tcBorders>
              <w:top w:val="single" w:sz="6" w:space="0" w:color="000000"/>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Контакты</w:t>
            </w:r>
          </w:p>
        </w:tc>
        <w:tc>
          <w:tcPr>
            <w:tcW w:w="4562" w:type="dxa"/>
            <w:gridSpan w:val="4"/>
            <w:tcBorders>
              <w:top w:val="single" w:sz="6" w:space="0" w:color="000000"/>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Почтовый адрес</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ФКУ "ГИАЦ МВД России"</w:t>
            </w:r>
          </w:p>
          <w:p w:rsidR="00BF3B7A" w:rsidRPr="00BF3B7A" w:rsidRDefault="00BF3B7A">
            <w:pPr>
              <w:pStyle w:val="s1"/>
              <w:spacing w:before="0" w:beforeAutospacing="0" w:after="0" w:afterAutospacing="0" w:line="276" w:lineRule="auto"/>
              <w:rPr>
                <w:sz w:val="20"/>
                <w:szCs w:val="20"/>
              </w:rPr>
            </w:pPr>
            <w:r w:rsidRPr="00BF3B7A">
              <w:rPr>
                <w:sz w:val="20"/>
                <w:szCs w:val="20"/>
              </w:rPr>
              <w:t>www.mvd.ru/mvd/structurе1/Centri/Glavnij_informacionno_analiticheskij_cen</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8-(495) 332-30-58, 332-30-35</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117418, г. Москва, ул. Новочеремушкинская, д. 67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Адыгея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Адыгея</w:t>
            </w:r>
          </w:p>
          <w:p w:rsidR="00BF3B7A" w:rsidRPr="00BF3B7A" w:rsidRDefault="00BF3B7A">
            <w:pPr>
              <w:pStyle w:val="s1"/>
              <w:spacing w:before="0" w:beforeAutospacing="0" w:after="0" w:afterAutospacing="0" w:line="276" w:lineRule="auto"/>
              <w:rPr>
                <w:sz w:val="20"/>
                <w:szCs w:val="20"/>
              </w:rPr>
            </w:pPr>
            <w:r w:rsidRPr="00BF3B7A">
              <w:rPr>
                <w:sz w:val="20"/>
                <w:szCs w:val="20"/>
              </w:rPr>
              <w:t>www.01.mvd.ru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8-(877-2) 59-66-84, 59-66-82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385000, Республика Адыгея, г. Майкоп, ул. Юннатов, д. 9</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Башкортостан</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Башкортостан</w:t>
            </w:r>
          </w:p>
          <w:p w:rsidR="00BF3B7A" w:rsidRPr="00BF3B7A" w:rsidRDefault="00BF3B7A">
            <w:pPr>
              <w:pStyle w:val="s1"/>
              <w:spacing w:before="0" w:beforeAutospacing="0" w:after="0" w:afterAutospacing="0" w:line="276" w:lineRule="auto"/>
              <w:rPr>
                <w:sz w:val="20"/>
                <w:szCs w:val="20"/>
              </w:rPr>
            </w:pPr>
            <w:r w:rsidRPr="00BF3B7A">
              <w:rPr>
                <w:sz w:val="20"/>
                <w:szCs w:val="20"/>
              </w:rPr>
              <w:t>www.02.mvd.ru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8-(347-2) 79-41-51, 79-42-80</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450000, Республика Башкортостан, г. Уфа, ул. Ленина, д. 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Бурятия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Бурятия</w:t>
            </w:r>
          </w:p>
          <w:p w:rsidR="00BF3B7A" w:rsidRPr="00BF3B7A" w:rsidRDefault="00BF3B7A">
            <w:pPr>
              <w:pStyle w:val="s1"/>
              <w:spacing w:before="0" w:beforeAutospacing="0" w:after="0" w:afterAutospacing="0" w:line="276" w:lineRule="auto"/>
              <w:rPr>
                <w:sz w:val="20"/>
                <w:szCs w:val="20"/>
              </w:rPr>
            </w:pPr>
            <w:r w:rsidRPr="00BF3B7A">
              <w:rPr>
                <w:sz w:val="20"/>
                <w:szCs w:val="20"/>
              </w:rPr>
              <w:t>www.03.mvd.ru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8-(3012) 29-21-71</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670000, Республика Бурятия, г. Улан-Удэ, пр. Победы, д. 14</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Алтай</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Алтай</w:t>
            </w:r>
          </w:p>
          <w:p w:rsidR="00BF3B7A" w:rsidRPr="00BF3B7A" w:rsidRDefault="00BF3B7A">
            <w:pPr>
              <w:pStyle w:val="s1"/>
              <w:spacing w:before="0" w:beforeAutospacing="0" w:after="0" w:afterAutospacing="0" w:line="276" w:lineRule="auto"/>
              <w:rPr>
                <w:sz w:val="20"/>
                <w:szCs w:val="20"/>
              </w:rPr>
            </w:pPr>
            <w:r w:rsidRPr="00BF3B7A">
              <w:rPr>
                <w:sz w:val="20"/>
                <w:szCs w:val="20"/>
              </w:rPr>
              <w:t>www.04.mvd.ru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8-(388-22) 9-21-04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649000, Республика Алтай, г. Горно-Алтайск, пр. Коммунистический, д. 40</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Дагестан</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Дагестан</w:t>
            </w:r>
          </w:p>
          <w:p w:rsidR="00BF3B7A" w:rsidRPr="00BF3B7A" w:rsidRDefault="00BF3B7A">
            <w:pPr>
              <w:pStyle w:val="s1"/>
              <w:spacing w:before="0" w:beforeAutospacing="0" w:after="0" w:afterAutospacing="0" w:line="276" w:lineRule="auto"/>
              <w:rPr>
                <w:sz w:val="20"/>
                <w:szCs w:val="20"/>
              </w:rPr>
            </w:pPr>
            <w:r w:rsidRPr="00BF3B7A">
              <w:rPr>
                <w:sz w:val="20"/>
                <w:szCs w:val="20"/>
              </w:rPr>
              <w:t>www.05.mvd.ru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8-(872-2) 99-41-24, 99-43-00</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367012, Республика Дагестан, г. Махачкала, ул. Р. Гамзатова, д. 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Ингушетия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006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Ингушетия www.06.mvd.ru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8-(873-2) 55-02-63, 55-02-64, 55-02-65</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386101, Республика Ингушетия, г. Магас, ул. Кулиева, д. 14</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Кабардино-Балкарской Республике</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Кабардино-Балкарской Республике</w:t>
            </w:r>
          </w:p>
          <w:p w:rsidR="00BF3B7A" w:rsidRPr="00BF3B7A" w:rsidRDefault="00BF3B7A">
            <w:pPr>
              <w:pStyle w:val="s1"/>
              <w:spacing w:before="0" w:beforeAutospacing="0" w:after="0" w:afterAutospacing="0" w:line="276" w:lineRule="auto"/>
              <w:rPr>
                <w:sz w:val="20"/>
                <w:szCs w:val="20"/>
              </w:rPr>
            </w:pPr>
            <w:r w:rsidRPr="00BF3B7A">
              <w:rPr>
                <w:sz w:val="20"/>
                <w:szCs w:val="20"/>
              </w:rPr>
              <w:t>www.07.mvd.ru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8-(866-2) 49-54-60, 49-51-45</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360030, Кабардино-Балкарская Республика, г. Нальчик, пр. Кулиева, д. 10, корп. 6</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Калмыкия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Калмыкия</w:t>
            </w:r>
          </w:p>
          <w:p w:rsidR="00BF3B7A" w:rsidRPr="00BF3B7A" w:rsidRDefault="00BF3B7A">
            <w:pPr>
              <w:pStyle w:val="s1"/>
              <w:spacing w:before="0" w:beforeAutospacing="0" w:after="0" w:afterAutospacing="0" w:line="276" w:lineRule="auto"/>
              <w:rPr>
                <w:sz w:val="20"/>
                <w:szCs w:val="20"/>
              </w:rPr>
            </w:pPr>
            <w:r w:rsidRPr="00BF3B7A">
              <w:rPr>
                <w:sz w:val="20"/>
                <w:szCs w:val="20"/>
              </w:rPr>
              <w:t>www.08.mvd.ru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8-(847-22) 9-94-63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358000, Республика Калмыкия, г. Элиста, ул. Пушкина, д. 4</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Карачаево-Черкесской Республике</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009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Карачаево-Черкесской Республике</w:t>
            </w:r>
          </w:p>
          <w:p w:rsidR="00BF3B7A" w:rsidRPr="00BF3B7A" w:rsidRDefault="00BF3B7A">
            <w:pPr>
              <w:pStyle w:val="s1"/>
              <w:spacing w:before="0" w:beforeAutospacing="0" w:after="0" w:afterAutospacing="0" w:line="276" w:lineRule="auto"/>
              <w:rPr>
                <w:sz w:val="20"/>
                <w:szCs w:val="20"/>
              </w:rPr>
            </w:pPr>
            <w:r w:rsidRPr="00BF3B7A">
              <w:rPr>
                <w:sz w:val="20"/>
                <w:szCs w:val="20"/>
              </w:rPr>
              <w:t>www.09.mvd.ru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8-(8782) 29-26-38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369000, Карачаево-Черкесская Республика, г. Черкесск, ул. Парковая, д. 19</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Карелия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Карелия www.10.mvd.ru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8-(814-2) 71-56-75, 71-55-71</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185910, Республика Карелия, г. Петрозаводск, ул. К. Маркса, 18</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Коми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Коми</w:t>
            </w:r>
          </w:p>
          <w:p w:rsidR="00BF3B7A" w:rsidRPr="00BF3B7A" w:rsidRDefault="00BF3B7A">
            <w:pPr>
              <w:pStyle w:val="s1"/>
              <w:spacing w:before="0" w:beforeAutospacing="0" w:after="0" w:afterAutospacing="0" w:line="276" w:lineRule="auto"/>
              <w:rPr>
                <w:sz w:val="20"/>
                <w:szCs w:val="20"/>
              </w:rPr>
            </w:pPr>
            <w:r w:rsidRPr="00BF3B7A">
              <w:rPr>
                <w:sz w:val="20"/>
                <w:szCs w:val="20"/>
              </w:rPr>
              <w:t>www.11.mvd.ru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Телефоны</w:t>
            </w:r>
          </w:p>
          <w:p w:rsidR="00BF3B7A" w:rsidRPr="00BF3B7A" w:rsidRDefault="00BF3B7A">
            <w:pPr>
              <w:pStyle w:val="s1"/>
              <w:spacing w:before="0" w:beforeAutospacing="0" w:after="0" w:afterAutospacing="0" w:line="276" w:lineRule="auto"/>
              <w:rPr>
                <w:sz w:val="20"/>
                <w:szCs w:val="20"/>
              </w:rPr>
            </w:pPr>
            <w:r w:rsidRPr="00BF3B7A">
              <w:rPr>
                <w:sz w:val="20"/>
                <w:szCs w:val="20"/>
              </w:rPr>
              <w:t>8-(821-2) 28-21-59, 28-21-58, 28-20-33</w:t>
            </w:r>
          </w:p>
          <w:p w:rsidR="00BF3B7A" w:rsidRPr="00BF3B7A" w:rsidRDefault="00BF3B7A">
            <w:pPr>
              <w:pStyle w:val="s1"/>
              <w:spacing w:before="0" w:beforeAutospacing="0" w:after="0" w:afterAutospacing="0" w:line="276" w:lineRule="auto"/>
              <w:rPr>
                <w:sz w:val="20"/>
                <w:szCs w:val="20"/>
              </w:rPr>
            </w:pPr>
            <w:r w:rsidRPr="00BF3B7A">
              <w:rPr>
                <w:sz w:val="20"/>
                <w:szCs w:val="20"/>
              </w:rPr>
              <w:t>Факс 8-(821-2) 28-20-28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167981, Республика Коми, г. Сыктывкар, ул. Советская, д. 63 "б"</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Марий Эл</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Марий Эл</w:t>
            </w:r>
          </w:p>
          <w:p w:rsidR="00BF3B7A" w:rsidRPr="00BF3B7A" w:rsidRDefault="00BF3B7A">
            <w:pPr>
              <w:pStyle w:val="s1"/>
              <w:spacing w:before="0" w:beforeAutospacing="0" w:after="0" w:afterAutospacing="0" w:line="276" w:lineRule="auto"/>
              <w:rPr>
                <w:sz w:val="20"/>
                <w:szCs w:val="20"/>
              </w:rPr>
            </w:pPr>
            <w:r w:rsidRPr="00BF3B7A">
              <w:rPr>
                <w:sz w:val="20"/>
                <w:szCs w:val="20"/>
              </w:rPr>
              <w:t>www.12.mvd.ru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8-(8362) 68-33-99</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424000, Республика Марий Эл, г. Йошкар-Ола, ул. Комсомольская, д. 114</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Мордовия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Мордовия</w:t>
            </w:r>
          </w:p>
          <w:p w:rsidR="00BF3B7A" w:rsidRPr="00BF3B7A" w:rsidRDefault="00BF3B7A">
            <w:pPr>
              <w:pStyle w:val="s1"/>
              <w:spacing w:before="0" w:beforeAutospacing="0" w:after="0" w:afterAutospacing="0" w:line="276" w:lineRule="auto"/>
              <w:rPr>
                <w:sz w:val="20"/>
                <w:szCs w:val="20"/>
              </w:rPr>
            </w:pPr>
            <w:r w:rsidRPr="00BF3B7A">
              <w:rPr>
                <w:sz w:val="20"/>
                <w:szCs w:val="20"/>
              </w:rPr>
              <w:t>www.13.mvd.ru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8-(8342) 29-85-56</w:t>
            </w:r>
          </w:p>
        </w:tc>
        <w:tc>
          <w:tcPr>
            <w:tcW w:w="2403"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430000, Республика Мордовия, г. Саранск, ул. Коммунистическая, д. 75</w:t>
            </w:r>
          </w:p>
        </w:tc>
        <w:tc>
          <w:tcPr>
            <w:tcW w:w="2159" w:type="dxa"/>
            <w:gridSpan w:val="3"/>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Фактический прием населения:</w:t>
            </w:r>
          </w:p>
          <w:p w:rsidR="00BF3B7A" w:rsidRPr="00BF3B7A" w:rsidRDefault="00BF3B7A">
            <w:pPr>
              <w:pStyle w:val="s1"/>
              <w:spacing w:before="0" w:beforeAutospacing="0" w:after="0" w:afterAutospacing="0" w:line="276" w:lineRule="auto"/>
              <w:rPr>
                <w:sz w:val="20"/>
                <w:szCs w:val="20"/>
              </w:rPr>
            </w:pPr>
            <w:r w:rsidRPr="00BF3B7A">
              <w:rPr>
                <w:sz w:val="20"/>
                <w:szCs w:val="20"/>
              </w:rPr>
              <w:t>Республика Мордовия, г. Саранск, ул. Ботевградская, д. 43а</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Саха (Якутия)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по МВД по Республике Саха (Якутия)</w:t>
            </w:r>
          </w:p>
          <w:p w:rsidR="00BF3B7A" w:rsidRPr="00BF3B7A" w:rsidRDefault="00BF3B7A">
            <w:pPr>
              <w:pStyle w:val="s1"/>
              <w:spacing w:before="0" w:beforeAutospacing="0" w:after="0" w:afterAutospacing="0" w:line="276" w:lineRule="auto"/>
              <w:rPr>
                <w:sz w:val="20"/>
                <w:szCs w:val="20"/>
              </w:rPr>
            </w:pPr>
            <w:r w:rsidRPr="00BF3B7A">
              <w:rPr>
                <w:sz w:val="20"/>
                <w:szCs w:val="20"/>
              </w:rPr>
              <w:t>www.14.mvd.ru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8-(411-2) 49-07-20,</w:t>
            </w:r>
          </w:p>
          <w:p w:rsidR="00BF3B7A" w:rsidRPr="00BF3B7A" w:rsidRDefault="00BF3B7A">
            <w:pPr>
              <w:pStyle w:val="s1"/>
              <w:spacing w:before="0" w:beforeAutospacing="0" w:after="0" w:afterAutospacing="0" w:line="276" w:lineRule="auto"/>
              <w:rPr>
                <w:sz w:val="20"/>
                <w:szCs w:val="20"/>
              </w:rPr>
            </w:pPr>
            <w:r w:rsidRPr="00BF3B7A">
              <w:rPr>
                <w:sz w:val="20"/>
                <w:szCs w:val="20"/>
              </w:rPr>
              <w:t>Факс 8-(411-2) 49-04-83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677000, Республика Саха (Якутия), г. Якутск, ул. Дзержинского, д. 10</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Северная Осетия - Алания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Северная Осетия - Алания</w:t>
            </w:r>
          </w:p>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www.15.mvd.ru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8-(867-2)</w:t>
            </w:r>
          </w:p>
          <w:p w:rsidR="00BF3B7A" w:rsidRPr="00BF3B7A" w:rsidRDefault="00BF3B7A">
            <w:pPr>
              <w:pStyle w:val="s1"/>
              <w:spacing w:before="0" w:beforeAutospacing="0" w:after="0" w:afterAutospacing="0" w:line="276" w:lineRule="auto"/>
              <w:rPr>
                <w:sz w:val="20"/>
                <w:szCs w:val="20"/>
              </w:rPr>
            </w:pPr>
            <w:r w:rsidRPr="00BF3B7A">
              <w:rPr>
                <w:sz w:val="20"/>
                <w:szCs w:val="20"/>
              </w:rPr>
              <w:t>59-40-72</w:t>
            </w:r>
          </w:p>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59-67-74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362019, Республика Северная Осетия - Алания, г. Владикавказ, ул. Чкалова, 6</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МВД по Республике Татарстан</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Татарстан</w:t>
            </w:r>
          </w:p>
          <w:p w:rsidR="00BF3B7A" w:rsidRPr="00BF3B7A" w:rsidRDefault="00BF3B7A">
            <w:pPr>
              <w:pStyle w:val="s1"/>
              <w:spacing w:before="0" w:beforeAutospacing="0" w:after="0" w:afterAutospacing="0" w:line="276" w:lineRule="auto"/>
              <w:rPr>
                <w:sz w:val="20"/>
                <w:szCs w:val="20"/>
              </w:rPr>
            </w:pPr>
            <w:r w:rsidRPr="00BF3B7A">
              <w:rPr>
                <w:sz w:val="20"/>
                <w:szCs w:val="20"/>
              </w:rPr>
              <w:t>www.16.mvd.ru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8-(843-2) 21-20-02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420503, Республика Татарстан, г. Казань, ул. Карла Фукса, д. 3а/22</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Тыва</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Тыва</w:t>
            </w:r>
          </w:p>
          <w:p w:rsidR="00BF3B7A" w:rsidRPr="00BF3B7A" w:rsidRDefault="00BF3B7A">
            <w:pPr>
              <w:pStyle w:val="s1"/>
              <w:spacing w:before="0" w:beforeAutospacing="0" w:after="0" w:afterAutospacing="0" w:line="276" w:lineRule="auto"/>
              <w:rPr>
                <w:sz w:val="20"/>
                <w:szCs w:val="20"/>
              </w:rPr>
            </w:pPr>
            <w:r w:rsidRPr="00BF3B7A">
              <w:rPr>
                <w:sz w:val="20"/>
                <w:szCs w:val="20"/>
              </w:rPr>
              <w:t>www.17.mvd.ru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8-(394-2) 29-35-19</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667000, Республика Тыва, г. Кызыл, ул. Ленина, д. 18</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Удмуртской Республике</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Удмуртской Республике</w:t>
            </w:r>
          </w:p>
          <w:p w:rsidR="00BF3B7A" w:rsidRPr="00BF3B7A" w:rsidRDefault="00BF3B7A">
            <w:pPr>
              <w:pStyle w:val="s1"/>
              <w:spacing w:before="0" w:beforeAutospacing="0" w:after="0" w:afterAutospacing="0" w:line="276" w:lineRule="auto"/>
              <w:rPr>
                <w:sz w:val="20"/>
                <w:szCs w:val="20"/>
              </w:rPr>
            </w:pPr>
            <w:r w:rsidRPr="00BF3B7A">
              <w:rPr>
                <w:sz w:val="20"/>
                <w:szCs w:val="20"/>
              </w:rPr>
              <w:t>www.18.mvd.ru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8-(341-2) 93-47-97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426076, Удмуртская Республика, г. Ижевск, ул. Советская, д. 17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Республике Хакасия</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019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Республике Хакасия</w:t>
            </w:r>
          </w:p>
          <w:p w:rsidR="00BF3B7A" w:rsidRPr="00BF3B7A" w:rsidRDefault="00BF3B7A">
            <w:pPr>
              <w:pStyle w:val="s1"/>
              <w:spacing w:before="0" w:beforeAutospacing="0" w:after="0" w:afterAutospacing="0" w:line="276" w:lineRule="auto"/>
              <w:rPr>
                <w:sz w:val="20"/>
                <w:szCs w:val="20"/>
              </w:rPr>
            </w:pPr>
            <w:r w:rsidRPr="00BF3B7A">
              <w:rPr>
                <w:sz w:val="20"/>
                <w:szCs w:val="20"/>
              </w:rPr>
              <w:t>www.19.mvd.ru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8-(390-2) 23-63-72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655017, Республика Хакасия, г. Абакан, ул. Карла Маркса, д. 13</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Чувашской Республике</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Чувашской Республике</w:t>
            </w:r>
          </w:p>
          <w:p w:rsidR="00BF3B7A" w:rsidRPr="00BF3B7A" w:rsidRDefault="00BF3B7A">
            <w:pPr>
              <w:pStyle w:val="s1"/>
              <w:spacing w:before="0" w:beforeAutospacing="0" w:after="0" w:afterAutospacing="0" w:line="276" w:lineRule="auto"/>
              <w:rPr>
                <w:sz w:val="20"/>
                <w:szCs w:val="20"/>
              </w:rPr>
            </w:pPr>
            <w:r w:rsidRPr="00BF3B7A">
              <w:rPr>
                <w:sz w:val="20"/>
                <w:szCs w:val="20"/>
              </w:rPr>
              <w:t>www.21.mvd.ru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8-(8352) 24-11-52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428000, Чувашская Республика, г. Чебоксары, ул. Карла Маркса, д. 41</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Алтайскому краю</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Алтайскому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www.22.mvd.ru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8-(385-2) 39-73-38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656025, Алтайский край, г. Барнаул, пр. Ленина, д. 74</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Краснодарскому краю</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Краснодарскому краю www.23.mvd.ru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8-(861) 213-51-31, 213-51-72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350020, Краснодарский край, г. Краснодар, ул. Гаврилова, д. 96</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Красноярскому краю</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Красноярскому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www.24.mvd.ru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8-(391-2) 45-96-75, 45-91-82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660017, Красноярский край, г. Красноярск, ул. Диктатуры Пролетариата, д. 23</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Приморскому краю</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Приморскому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www.25.mvd.ru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8-(423) 221-48-21</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690600, Приморский край, г. Владивосток, пр. 100-летия Владивостока, д. 144</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Ставропольскому краю</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Ставропольскому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www.26.mvd.ru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8-(865-2) 30-42-57, 30-47-23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355035, Ставропольский край, г. Ставрополь, ул. Дзержинского, д. 102</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Хабаровскому краю</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Хабаровскому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www.27.mvd.ru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8-(421-2) 38-79-15, 38-79-14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680038, Хабаровский край, г. Хабаровск, ул. Знаменщикова, д. 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Амурской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028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Амурской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www.28.mvd.ru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8-(416-2) 59-40-76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675000, Амурская область, г. Благовещенск, ул. 50 лет Октября, д. 18</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MBД России по Архангельской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029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Архангельской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www.29.mvd.ru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8-(818-2) 21-65-64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163000, Архангельская обл., г. Архангельск, ул. Воскресенская, д. 3</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Астраханской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Астраханской области www.30.mvd.ru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8-(851-2) 40-02-31, 40-09-03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414000, Астраханская обл., г. Астрахань, ул. Кирова, д. 5</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Белгородской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Белгородской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8-(472-2) 35-27-46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308000, Белгородская обл., г. Белгород, пр. Славы, д. 70</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Брянской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Брянской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8-(483-2) 66-72-81, 66-75-86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241050, Брянская обл., г. Брянск, пр. Ленина, д. 18</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Владимирской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Владимирской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8-(492-2) 37-42-97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600000, Владимирская обл., г. Владимир, ул. Б. Московская, д. 45</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Волгоградской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Волгоградской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8-(844-2) 30-45-61, 30-46-78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400131, Волгоградская обл., г. Волгоград, ул. Краснознаменская, д. 17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Вологодской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Вологодской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8-(817-2) 79-48-95, 75-86-86, 79-44-82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160001, Вологодская обл., г. Вологда, ул. Мира, д. 30</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Воронежской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Воронежской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8-(473-2) 51-17-66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394006, Воронежская обл., г. Воронеж, ул. Володарского, д. 62</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Ивановской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Ивановской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8-(493-2) 48-18-43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153002, Ивановская обл., г. Иваново, пр. Ленина, д. 37</w:t>
            </w:r>
          </w:p>
        </w:tc>
      </w:tr>
      <w:tr w:rsidR="00BF3B7A" w:rsidTr="00BF3B7A">
        <w:trPr>
          <w:gridAfter w:val="1"/>
          <w:wAfter w:w="215" w:type="dxa"/>
        </w:trPr>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Иркутской области</w:t>
            </w:r>
          </w:p>
        </w:tc>
      </w:tr>
      <w:tr w:rsidR="00BF3B7A" w:rsidTr="00BF3B7A">
        <w:trPr>
          <w:gridAfter w:val="1"/>
          <w:wAfter w:w="215" w:type="dxa"/>
        </w:trPr>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 xml:space="preserve">Информационный центр </w:t>
            </w:r>
            <w:r w:rsidRPr="00BF3B7A">
              <w:rPr>
                <w:sz w:val="20"/>
                <w:szCs w:val="20"/>
              </w:rPr>
              <w:lastRenderedPageBreak/>
              <w:t>Главного управления МВД России по Иркутской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8-(395-2) 21-62-83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 xml:space="preserve">664003, Иркутская обл., г. Иркутск, ул. Литвинова, </w:t>
            </w:r>
            <w:r w:rsidRPr="00BF3B7A">
              <w:rPr>
                <w:sz w:val="20"/>
                <w:szCs w:val="20"/>
              </w:rPr>
              <w:lastRenderedPageBreak/>
              <w:t>д. 15</w:t>
            </w:r>
          </w:p>
        </w:tc>
      </w:tr>
      <w:tr w:rsidR="00BF3B7A" w:rsidTr="00BF3B7A">
        <w:tc>
          <w:tcPr>
            <w:tcW w:w="9531" w:type="dxa"/>
            <w:gridSpan w:val="8"/>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Управление МВД России по Калининградской области</w:t>
            </w: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039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Калининградской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www.39.mvd.ru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8-(4012) 30-10-58</w:t>
            </w:r>
          </w:p>
        </w:tc>
        <w:tc>
          <w:tcPr>
            <w:tcW w:w="4777" w:type="dxa"/>
            <w:gridSpan w:val="5"/>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236000, Калининградская обл., г. Калининград, Советский пр., д. 7</w:t>
            </w:r>
          </w:p>
        </w:tc>
      </w:tr>
      <w:tr w:rsidR="00BF3B7A" w:rsidTr="00BF3B7A">
        <w:tc>
          <w:tcPr>
            <w:tcW w:w="9531" w:type="dxa"/>
            <w:gridSpan w:val="8"/>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Калужской области</w:t>
            </w: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Калужской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www.40.mvd.ru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8-(484-2) 50-27-16, 50-27-04</w:t>
            </w:r>
          </w:p>
        </w:tc>
        <w:tc>
          <w:tcPr>
            <w:tcW w:w="4777" w:type="dxa"/>
            <w:gridSpan w:val="5"/>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248001, Калужская обл., г. Калуга, ул. Суворова, д. 139</w:t>
            </w:r>
          </w:p>
        </w:tc>
      </w:tr>
      <w:tr w:rsidR="00BF3B7A" w:rsidTr="00BF3B7A">
        <w:tc>
          <w:tcPr>
            <w:tcW w:w="9531" w:type="dxa"/>
            <w:gridSpan w:val="8"/>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Камчатскому краю</w:t>
            </w: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Камчатскому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www.41.mvd.ru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8-(415-2) 43-51-33</w:t>
            </w:r>
          </w:p>
        </w:tc>
        <w:tc>
          <w:tcPr>
            <w:tcW w:w="4777" w:type="dxa"/>
            <w:gridSpan w:val="5"/>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683017, Камчатский край, г. Петропавловск-Камчатский, ул. Ленинградская, д. 126</w:t>
            </w:r>
          </w:p>
        </w:tc>
      </w:tr>
      <w:tr w:rsidR="00BF3B7A" w:rsidTr="00BF3B7A">
        <w:tc>
          <w:tcPr>
            <w:tcW w:w="9531" w:type="dxa"/>
            <w:gridSpan w:val="8"/>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Кемеровской области</w:t>
            </w: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Кемеровской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8-(384-2) 32-75-09, 32-74-28</w:t>
            </w:r>
          </w:p>
        </w:tc>
        <w:tc>
          <w:tcPr>
            <w:tcW w:w="4777" w:type="dxa"/>
            <w:gridSpan w:val="5"/>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650000, Кемеровская обл., г. Кемерово, ул. Николая Островского, д. 17</w:t>
            </w:r>
          </w:p>
        </w:tc>
      </w:tr>
      <w:tr w:rsidR="00BF3B7A" w:rsidTr="00BF3B7A">
        <w:tc>
          <w:tcPr>
            <w:tcW w:w="9531" w:type="dxa"/>
            <w:gridSpan w:val="8"/>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Кировской области</w:t>
            </w: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Кировской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8-(833-2) 58-94-57</w:t>
            </w:r>
          </w:p>
        </w:tc>
        <w:tc>
          <w:tcPr>
            <w:tcW w:w="4777" w:type="dxa"/>
            <w:gridSpan w:val="5"/>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610000, Кировская обл., г. Киров, ул. Ленина, д. 96</w:t>
            </w:r>
          </w:p>
        </w:tc>
      </w:tr>
      <w:tr w:rsidR="00BF3B7A" w:rsidTr="00BF3B7A">
        <w:tc>
          <w:tcPr>
            <w:tcW w:w="9531" w:type="dxa"/>
            <w:gridSpan w:val="8"/>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Костромской области</w:t>
            </w: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Костромской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8-(494-2) 39-77-51</w:t>
            </w:r>
          </w:p>
        </w:tc>
        <w:tc>
          <w:tcPr>
            <w:tcW w:w="2403"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156961, Костромская обл., г. Кострома, ул. Советская, д. 90</w:t>
            </w:r>
          </w:p>
        </w:tc>
        <w:tc>
          <w:tcPr>
            <w:tcW w:w="2374"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Фактический прием населения:</w:t>
            </w:r>
          </w:p>
          <w:p w:rsidR="00BF3B7A" w:rsidRPr="00BF3B7A" w:rsidRDefault="00BF3B7A">
            <w:pPr>
              <w:pStyle w:val="s1"/>
              <w:spacing w:before="0" w:beforeAutospacing="0" w:after="0" w:afterAutospacing="0" w:line="276" w:lineRule="auto"/>
              <w:rPr>
                <w:sz w:val="20"/>
                <w:szCs w:val="20"/>
              </w:rPr>
            </w:pPr>
            <w:r w:rsidRPr="00BF3B7A">
              <w:rPr>
                <w:sz w:val="20"/>
                <w:szCs w:val="20"/>
              </w:rPr>
              <w:t>Костромская обл., г. Кострома, ул. Индустриальная, д. 53А</w:t>
            </w: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Курганской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Курганской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8-(352-2) 49-44-03, 49-45-98</w:t>
            </w:r>
          </w:p>
        </w:tc>
        <w:tc>
          <w:tcPr>
            <w:tcW w:w="2403"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640026, Курганская обл., г. Курган, ул. Куйбышева, д. 81</w:t>
            </w:r>
          </w:p>
        </w:tc>
        <w:tc>
          <w:tcPr>
            <w:tcW w:w="2159" w:type="dxa"/>
            <w:gridSpan w:val="3"/>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Фактический прием населения: Курганская обл., г. Курган, ул. Ленина, д. 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Курской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Курской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8-(471-2) 36-80-96</w:t>
            </w:r>
          </w:p>
        </w:tc>
        <w:tc>
          <w:tcPr>
            <w:tcW w:w="2403"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305000, Курская обл., г. Курск, ул. С. Саровского, д. 2</w:t>
            </w:r>
          </w:p>
        </w:tc>
        <w:tc>
          <w:tcPr>
            <w:tcW w:w="2018" w:type="dxa"/>
            <w:gridSpan w:val="2"/>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Фактический прием населения: Курская обл., г. Курск, ул. С. Саровского, д. 5</w:t>
            </w:r>
          </w:p>
        </w:tc>
        <w:tc>
          <w:tcPr>
            <w:tcW w:w="141" w:type="dxa"/>
            <w:vAlign w:val="center"/>
            <w:hideMark/>
          </w:tcPr>
          <w:p w:rsidR="00BF3B7A" w:rsidRPr="00BF3B7A" w:rsidRDefault="00BF3B7A">
            <w:pPr>
              <w:spacing w:after="0"/>
              <w:rPr>
                <w:sz w:val="20"/>
                <w:szCs w:val="20"/>
              </w:rPr>
            </w:pP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г. Санкт-Петербургу и Ленинградской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г. Санкт-Петербургу и Ленинградской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 (812)573-35-72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191123, г. Санкт-Петербург, пр. Литейный, д. 6</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Липецкой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 xml:space="preserve">Информационный центр Управления МВД России по </w:t>
            </w:r>
            <w:r w:rsidRPr="00BF3B7A">
              <w:rPr>
                <w:sz w:val="20"/>
                <w:szCs w:val="20"/>
              </w:rPr>
              <w:lastRenderedPageBreak/>
              <w:t>Липецкой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 xml:space="preserve">8-(474-2) </w:t>
            </w:r>
            <w:r w:rsidRPr="00BF3B7A">
              <w:rPr>
                <w:sz w:val="20"/>
                <w:szCs w:val="20"/>
              </w:rPr>
              <w:lastRenderedPageBreak/>
              <w:t>36-96-04, 36-93-38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398050, Липецкая обл., г. Липецк, ул. Интернациональная, д. 35</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Управление МВД России по Магаданской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049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Магаданской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www.49.mvd.ru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8-(413-2) 69-62-67, 69-64-37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685099, Магаданская обл., г. Магадан, ул. Дзержинского, д. 9</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Московской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Московской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www.50.mvd.ru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8-(495) 609-82-75, 667-45-63</w:t>
            </w:r>
          </w:p>
        </w:tc>
        <w:tc>
          <w:tcPr>
            <w:tcW w:w="2450" w:type="dxa"/>
            <w:gridSpan w:val="2"/>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125993, г. Москва, Никитский пер., д. 3</w:t>
            </w:r>
          </w:p>
        </w:tc>
        <w:tc>
          <w:tcPr>
            <w:tcW w:w="2112" w:type="dxa"/>
            <w:gridSpan w:val="2"/>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Фактический прием населения: г. Москва, ул. Петровско-Разумовская аллея, д. 6</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Мурманской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Мурманской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8-(815-2) 40-71-70, 40-71-23,40-73-39, 40-78-33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183038, Мурманская обл., г. Мурманск, пр. Ленина, д. 64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Нижегородской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Нижегородской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8-(831) 268-65-42,</w:t>
            </w:r>
          </w:p>
          <w:p w:rsidR="00BF3B7A" w:rsidRPr="00BF3B7A" w:rsidRDefault="00BF3B7A">
            <w:pPr>
              <w:pStyle w:val="s1"/>
              <w:spacing w:before="0" w:beforeAutospacing="0" w:after="0" w:afterAutospacing="0" w:line="276" w:lineRule="auto"/>
              <w:rPr>
                <w:sz w:val="20"/>
                <w:szCs w:val="20"/>
              </w:rPr>
            </w:pPr>
            <w:r w:rsidRPr="00BF3B7A">
              <w:rPr>
                <w:sz w:val="20"/>
                <w:szCs w:val="20"/>
              </w:rPr>
              <w:t>268-65-87,</w:t>
            </w:r>
          </w:p>
          <w:p w:rsidR="00BF3B7A" w:rsidRPr="00BF3B7A" w:rsidRDefault="00BF3B7A">
            <w:pPr>
              <w:pStyle w:val="s1"/>
              <w:spacing w:before="0" w:beforeAutospacing="0" w:after="0" w:afterAutospacing="0" w:line="276" w:lineRule="auto"/>
              <w:rPr>
                <w:sz w:val="20"/>
                <w:szCs w:val="20"/>
              </w:rPr>
            </w:pPr>
            <w:r w:rsidRPr="00BF3B7A">
              <w:rPr>
                <w:sz w:val="20"/>
                <w:szCs w:val="20"/>
              </w:rPr>
              <w:t>268-65-96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603134, Нижегородская обл., г. Нижний Новгород, ул. М. Горького, д. 71</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Новгородской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Новгородской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8-(816-2) 98-00-90, 98-01-49</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173001, Новгородская обл., г. Великий Новгород, ул. Б. Санкт-Петербургская, д. 2/9</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Новосибирской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Новосибирской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8-(383) 232-74-64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630099, Новосибирская обл., г. Новосибирск, ул. Октябрьская, д. 78</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Омской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Омской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8-(381-2) 79-27-27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644099, Омская обл., г. Омск, ул. 4-я Северная, 8</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Оренбургской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Оренбургской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8-(353-2) 79-18-29, 79-18-36</w:t>
            </w:r>
          </w:p>
          <w:p w:rsidR="00BF3B7A" w:rsidRPr="00BF3B7A" w:rsidRDefault="00BF3B7A">
            <w:pPr>
              <w:pStyle w:val="s1"/>
              <w:spacing w:before="0" w:beforeAutospacing="0" w:after="0" w:afterAutospacing="0" w:line="276" w:lineRule="auto"/>
              <w:rPr>
                <w:sz w:val="20"/>
                <w:szCs w:val="20"/>
              </w:rPr>
            </w:pPr>
            <w:r w:rsidRPr="00BF3B7A">
              <w:rPr>
                <w:sz w:val="20"/>
                <w:szCs w:val="20"/>
              </w:rPr>
              <w:t>Факс 8-(353-2) 79-18-27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460052, Оренбургская обл., г. Оренбург, ул. Салмышская, д. 19/2</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Орловской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Орловской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8-(486-2) 40-01-54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302028, Орловская обл., г. Орёл, ул. Тургенева, д. 15</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Управление МВД России по Пензенской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Пензенской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www.58.mvd.ru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8-(841-2) 59-79-03, 59-76-66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440009, Пензенская обл., г. Пенза, ул. Злобина, д. 52</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Пермскому краю</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059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Пермскому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www.59.mvd.ru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8-(342-2) 46-82-23, 46-82-21</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614990, Пермский край, г. Пермь, Комсомольский пр., д. 74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Псковской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Псковской области www.60.mvd.ru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8-(811-2) 59-23-83, 59-24-99</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180000, Псковская обл., г. Псков, Октябрьский пр., д. 48</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Ростовской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Ростовской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8-(863) 249-21-62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344082, Ростовская обл., г. Ростов-на-Дону, ул. Б. Садовая, д. 29</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Рязанской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Рязанской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8-(491-2) 29-92-60</w:t>
            </w:r>
          </w:p>
          <w:p w:rsidR="00BF3B7A" w:rsidRPr="00BF3B7A" w:rsidRDefault="00BF3B7A">
            <w:pPr>
              <w:pStyle w:val="s1"/>
              <w:spacing w:before="0" w:beforeAutospacing="0" w:after="0" w:afterAutospacing="0" w:line="276" w:lineRule="auto"/>
              <w:rPr>
                <w:sz w:val="20"/>
                <w:szCs w:val="20"/>
              </w:rPr>
            </w:pPr>
            <w:r w:rsidRPr="00BF3B7A">
              <w:rPr>
                <w:sz w:val="20"/>
                <w:szCs w:val="20"/>
              </w:rPr>
              <w:t>Факс 8-(491-2) 29-92-21</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390046, Рязанская обл., г. Рязань, ул. Введенская, д. 106</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Самарской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Самарской области www.63.mvd.ru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8-(846-2) 73-47-31, 78-11-48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443100, Самарская обл., г. Самара, ул. Полевая, д. 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Саратовской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Саратовской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8-(845-2) 99-58-06, 99-54-42,</w:t>
            </w:r>
          </w:p>
          <w:p w:rsidR="00BF3B7A" w:rsidRPr="00BF3B7A" w:rsidRDefault="00BF3B7A">
            <w:pPr>
              <w:pStyle w:val="s1"/>
              <w:spacing w:before="0" w:beforeAutospacing="0" w:after="0" w:afterAutospacing="0" w:line="276" w:lineRule="auto"/>
              <w:rPr>
                <w:sz w:val="20"/>
                <w:szCs w:val="20"/>
              </w:rPr>
            </w:pPr>
            <w:r w:rsidRPr="00BF3B7A">
              <w:rPr>
                <w:sz w:val="20"/>
                <w:szCs w:val="20"/>
              </w:rPr>
              <w:t>74-11-66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410000, Саратовская обл., г. Саратов, ул. Соколовая, д. 339</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Сахалинской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Сахалинской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8.(42-42) 78-95-13,</w:t>
            </w:r>
          </w:p>
          <w:p w:rsidR="00BF3B7A" w:rsidRPr="00BF3B7A" w:rsidRDefault="00BF3B7A">
            <w:pPr>
              <w:pStyle w:val="s1"/>
              <w:spacing w:before="0" w:beforeAutospacing="0" w:after="0" w:afterAutospacing="0" w:line="276" w:lineRule="auto"/>
              <w:rPr>
                <w:sz w:val="20"/>
                <w:szCs w:val="20"/>
              </w:rPr>
            </w:pPr>
            <w:r w:rsidRPr="00BF3B7A">
              <w:rPr>
                <w:sz w:val="20"/>
                <w:szCs w:val="20"/>
              </w:rPr>
              <w:t>Факс 8-(42-42) 78-93-59</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693000,Сахалинская обл., г. Южно-Сахалинск, ул. Ленина, д. 149</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Свердловской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Свердловской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8-(343) 358-74-02, 358-74-03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620014, Свердловская обл., г. Екатеринбург, пр. Ленина, д. 15</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Смоленской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 xml:space="preserve">Информационный центр Управления МВД России по </w:t>
            </w:r>
            <w:r w:rsidRPr="00BF3B7A">
              <w:rPr>
                <w:sz w:val="20"/>
                <w:szCs w:val="20"/>
              </w:rPr>
              <w:lastRenderedPageBreak/>
              <w:t>Смоленской области www.67.mvd.ru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 xml:space="preserve">8-(481-2) </w:t>
            </w:r>
            <w:r w:rsidRPr="00BF3B7A">
              <w:rPr>
                <w:sz w:val="20"/>
                <w:szCs w:val="20"/>
              </w:rPr>
              <w:lastRenderedPageBreak/>
              <w:t>77-30-21, 77-35-68, 77-32-08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214000, Смоленская обл., г. Смоленск, ул. Дзержинского, д. 13</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Управление МВД России по Тамбовской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068</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Тамбовской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www.68.mvd.ru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8-(475-2) 79-93-08, 79-94-50,</w:t>
            </w:r>
          </w:p>
          <w:p w:rsidR="00BF3B7A" w:rsidRPr="00BF3B7A" w:rsidRDefault="00BF3B7A">
            <w:pPr>
              <w:pStyle w:val="s1"/>
              <w:spacing w:before="0" w:beforeAutospacing="0" w:after="0" w:afterAutospacing="0" w:line="276" w:lineRule="auto"/>
              <w:rPr>
                <w:sz w:val="20"/>
                <w:szCs w:val="20"/>
              </w:rPr>
            </w:pPr>
            <w:r w:rsidRPr="00BF3B7A">
              <w:rPr>
                <w:sz w:val="20"/>
                <w:szCs w:val="20"/>
              </w:rPr>
              <w:t>Факс 8-(475-2) 79-97-23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392002, Тамбовская обл., г. Тамбов, ул. Энгельса, д. 31</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Тверской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069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Тверской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www.69.mvd.ru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8-(482-2) 52-26-00</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170005, Тверская обл., г. Тверь, пл. Мира, д. 1/70</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Томской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070</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Томской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www.70.mvd.ru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8-(382-2) 27-15-74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634012, Томская обл., г. Томск, ул. Елизаровых, д. 46/4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Тульской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071</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Тульской области www.71.mvd.ru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8-(487-2) 32-34-92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300012, Тульская обл., г. Тула, пр. Ленина, д. 83</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Тюменской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Тюменской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8-(345-2) 79-33-77, 79-38-04</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625000, Тюменская обл., г. Тюмень, ул. Водопроводная, д. 38</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Ульяновской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Ульяновской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8-(842-2) 67-45-47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432071, Ульяновская обл., г. Ульяновск, ул. К. Маркса, д. 31/10</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Челябинской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074</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Главного управления МВД России по Челябинской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www.74.mvd.ru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 8-(351)268-87-25</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454091, Челябинская обл., г. Челябинск, ул. Елькина, д. 34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Забайкальскому краю</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Забайкальскому краю</w:t>
            </w:r>
          </w:p>
          <w:p w:rsidR="00BF3B7A" w:rsidRPr="00BF3B7A" w:rsidRDefault="00BF3B7A">
            <w:pPr>
              <w:pStyle w:val="s1"/>
              <w:spacing w:before="0" w:beforeAutospacing="0" w:after="0" w:afterAutospacing="0" w:line="276" w:lineRule="auto"/>
              <w:rPr>
                <w:sz w:val="20"/>
                <w:szCs w:val="20"/>
              </w:rPr>
            </w:pPr>
            <w:r w:rsidRPr="00BF3B7A">
              <w:rPr>
                <w:sz w:val="20"/>
                <w:szCs w:val="20"/>
              </w:rPr>
              <w:t>www.75.mvd.ru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8-(302-2) 23-58-09, 39-98-02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672000, Забайкальский край, г. Чита, ул. П. Осипенко, д. 21</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Ярославской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Ярославской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8-(485-2) 79-56-82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150000, Ярославская обл., г. Ярославль, ул. Республиканская, д. 23</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Еврейской автономной области</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079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 xml:space="preserve">Информационный центр </w:t>
            </w:r>
            <w:r w:rsidRPr="00BF3B7A">
              <w:rPr>
                <w:sz w:val="20"/>
                <w:szCs w:val="20"/>
              </w:rPr>
              <w:lastRenderedPageBreak/>
              <w:t>Управления МВД России по Еврейской автономной области</w:t>
            </w:r>
          </w:p>
          <w:p w:rsidR="00BF3B7A" w:rsidRPr="00BF3B7A" w:rsidRDefault="00BF3B7A">
            <w:pPr>
              <w:pStyle w:val="s1"/>
              <w:spacing w:before="0" w:beforeAutospacing="0" w:after="0" w:afterAutospacing="0" w:line="276" w:lineRule="auto"/>
              <w:rPr>
                <w:sz w:val="20"/>
                <w:szCs w:val="20"/>
              </w:rPr>
            </w:pPr>
            <w:r w:rsidRPr="00BF3B7A">
              <w:rPr>
                <w:sz w:val="20"/>
                <w:szCs w:val="20"/>
              </w:rPr>
              <w:t>www.79.mvd.ru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8-(426-22) 9-25-02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lastRenderedPageBreak/>
              <w:t xml:space="preserve">679000, Еврейская автономная область, </w:t>
            </w:r>
            <w:r w:rsidRPr="00BF3B7A">
              <w:rPr>
                <w:sz w:val="20"/>
                <w:szCs w:val="20"/>
              </w:rPr>
              <w:lastRenderedPageBreak/>
              <w:t>г. Биробиджан, ул. Ленина, д. 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lastRenderedPageBreak/>
              <w:t>МВД по Республике Крым</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082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при МВД по Республике Крым</w:t>
            </w:r>
          </w:p>
          <w:p w:rsidR="00BF3B7A" w:rsidRPr="00BF3B7A" w:rsidRDefault="00BF3B7A">
            <w:pPr>
              <w:pStyle w:val="s1"/>
              <w:spacing w:before="0" w:beforeAutospacing="0" w:after="0" w:afterAutospacing="0" w:line="276" w:lineRule="auto"/>
              <w:rPr>
                <w:sz w:val="20"/>
                <w:szCs w:val="20"/>
              </w:rPr>
            </w:pPr>
            <w:r w:rsidRPr="00BF3B7A">
              <w:rPr>
                <w:sz w:val="20"/>
                <w:szCs w:val="20"/>
              </w:rPr>
              <w:t>www.82.mvd.ru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8-10-38 (0652) 55-69-39</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295034, Республика Крым, г. Симферополь, ул. Богдана Хмельницкого, д. 4</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Ненецкому автономному округу</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083</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Ненецкому автономному округу</w:t>
            </w:r>
          </w:p>
          <w:p w:rsidR="00BF3B7A" w:rsidRPr="00BF3B7A" w:rsidRDefault="00BF3B7A">
            <w:pPr>
              <w:pStyle w:val="s1"/>
              <w:spacing w:before="0" w:beforeAutospacing="0" w:after="0" w:afterAutospacing="0" w:line="276" w:lineRule="auto"/>
              <w:rPr>
                <w:sz w:val="20"/>
                <w:szCs w:val="20"/>
              </w:rPr>
            </w:pPr>
            <w:r w:rsidRPr="00BF3B7A">
              <w:rPr>
                <w:sz w:val="20"/>
                <w:szCs w:val="20"/>
              </w:rPr>
              <w:t>www.83.mvd.ru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8-(818-53) 4-57-02,</w:t>
            </w:r>
          </w:p>
          <w:p w:rsidR="00BF3B7A" w:rsidRPr="00BF3B7A" w:rsidRDefault="00BF3B7A">
            <w:pPr>
              <w:pStyle w:val="s1"/>
              <w:spacing w:before="0" w:beforeAutospacing="0" w:after="0" w:afterAutospacing="0" w:line="276" w:lineRule="auto"/>
              <w:rPr>
                <w:sz w:val="20"/>
                <w:szCs w:val="20"/>
              </w:rPr>
            </w:pPr>
            <w:r w:rsidRPr="00BF3B7A">
              <w:rPr>
                <w:sz w:val="20"/>
                <w:szCs w:val="20"/>
              </w:rPr>
              <w:t>Факс 8-(818-53) 4-23-78</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166000, Архангельская обл.,</w:t>
            </w:r>
          </w:p>
          <w:p w:rsidR="00BF3B7A" w:rsidRPr="00BF3B7A" w:rsidRDefault="00BF3B7A">
            <w:pPr>
              <w:pStyle w:val="s1"/>
              <w:spacing w:before="0" w:beforeAutospacing="0" w:after="0" w:afterAutospacing="0" w:line="276" w:lineRule="auto"/>
              <w:rPr>
                <w:sz w:val="20"/>
                <w:szCs w:val="20"/>
              </w:rPr>
            </w:pPr>
            <w:r w:rsidRPr="00BF3B7A">
              <w:rPr>
                <w:sz w:val="20"/>
                <w:szCs w:val="20"/>
              </w:rPr>
              <w:t>г. Нарьян-Мар,</w:t>
            </w:r>
          </w:p>
          <w:p w:rsidR="00BF3B7A" w:rsidRPr="00BF3B7A" w:rsidRDefault="00BF3B7A">
            <w:pPr>
              <w:pStyle w:val="s1"/>
              <w:spacing w:before="0" w:beforeAutospacing="0" w:after="0" w:afterAutospacing="0" w:line="276" w:lineRule="auto"/>
              <w:rPr>
                <w:sz w:val="20"/>
                <w:szCs w:val="20"/>
              </w:rPr>
            </w:pPr>
            <w:r w:rsidRPr="00BF3B7A">
              <w:rPr>
                <w:sz w:val="20"/>
                <w:szCs w:val="20"/>
              </w:rPr>
              <w:t>ул. Выучейского, д. 13</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Ханты-Мансийскому автономному округу - Югре</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086</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Ханты-Мансийскому автономному округу</w:t>
            </w:r>
          </w:p>
          <w:p w:rsidR="00BF3B7A" w:rsidRPr="00BF3B7A" w:rsidRDefault="00BF3B7A">
            <w:pPr>
              <w:pStyle w:val="s1"/>
              <w:spacing w:before="0" w:beforeAutospacing="0" w:after="0" w:afterAutospacing="0" w:line="276" w:lineRule="auto"/>
              <w:rPr>
                <w:sz w:val="20"/>
                <w:szCs w:val="20"/>
              </w:rPr>
            </w:pPr>
            <w:r w:rsidRPr="00BF3B7A">
              <w:rPr>
                <w:sz w:val="20"/>
                <w:szCs w:val="20"/>
              </w:rPr>
              <w:t>www.86.mvd.ru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8-(3467) 39-82-08,</w:t>
            </w:r>
          </w:p>
          <w:p w:rsidR="00BF3B7A" w:rsidRPr="00BF3B7A" w:rsidRDefault="00BF3B7A">
            <w:pPr>
              <w:pStyle w:val="s1"/>
              <w:spacing w:before="0" w:beforeAutospacing="0" w:after="0" w:afterAutospacing="0" w:line="276" w:lineRule="auto"/>
              <w:rPr>
                <w:sz w:val="20"/>
                <w:szCs w:val="20"/>
              </w:rPr>
            </w:pPr>
            <w:r w:rsidRPr="00BF3B7A">
              <w:rPr>
                <w:sz w:val="20"/>
                <w:szCs w:val="20"/>
              </w:rPr>
              <w:t>Факс 8-(3467) 33-32-53</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628012, Ханты-Мансийский автономный округ - Югра, г. Ханты-Мансийск, ул. Ленина, д. 55</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Чукотскому автономному округу</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087</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Чукотскому автономному округу</w:t>
            </w:r>
          </w:p>
          <w:p w:rsidR="00BF3B7A" w:rsidRPr="00BF3B7A" w:rsidRDefault="00BF3B7A">
            <w:pPr>
              <w:pStyle w:val="s1"/>
              <w:spacing w:before="0" w:beforeAutospacing="0" w:after="0" w:afterAutospacing="0" w:line="276" w:lineRule="auto"/>
              <w:rPr>
                <w:sz w:val="20"/>
                <w:szCs w:val="20"/>
              </w:rPr>
            </w:pPr>
            <w:r w:rsidRPr="00BF3B7A">
              <w:rPr>
                <w:sz w:val="20"/>
                <w:szCs w:val="20"/>
              </w:rPr>
              <w:t>www.87.mvd.ru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8-(427-2) 22-46-55, Факс 8-(427-2) 26-33-17</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689000, Чукотский автономный округ, г. Анадырь, ул. Ленина, д. 9</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Ямало-Ненецкому автономному округу</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089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Ямало-Ненецкому автономному округу</w:t>
            </w:r>
          </w:p>
          <w:p w:rsidR="00BF3B7A" w:rsidRPr="00BF3B7A" w:rsidRDefault="00BF3B7A">
            <w:pPr>
              <w:pStyle w:val="s1"/>
              <w:spacing w:before="0" w:beforeAutospacing="0" w:after="0" w:afterAutospacing="0" w:line="276" w:lineRule="auto"/>
              <w:rPr>
                <w:sz w:val="20"/>
                <w:szCs w:val="20"/>
              </w:rPr>
            </w:pPr>
            <w:r w:rsidRPr="00BF3B7A">
              <w:rPr>
                <w:sz w:val="20"/>
                <w:szCs w:val="20"/>
              </w:rPr>
              <w:t>www.89.mvd.ru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8-(349-2) 27-63-20, 24-04-91</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629008, Ямало-Ненецкий автономный округ, г. Салехард, ул. Матросова, д. 7</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Управление МВД России по г. Севастополю</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092</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Управления МВД России по г. Севастополю www.92.mvd.ru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8-(8692) 59-45-42</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299011, г. Севастополь, ул. Пушкина, д. 2</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МВД по Чеченской Республике</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095</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Информационный центр МВД по Чеченской Республике</w:t>
            </w:r>
          </w:p>
          <w:p w:rsidR="00BF3B7A" w:rsidRPr="00BF3B7A" w:rsidRDefault="00BF3B7A">
            <w:pPr>
              <w:pStyle w:val="s1"/>
              <w:spacing w:before="0" w:beforeAutospacing="0" w:after="0" w:afterAutospacing="0" w:line="276" w:lineRule="auto"/>
              <w:rPr>
                <w:sz w:val="20"/>
                <w:szCs w:val="20"/>
              </w:rPr>
            </w:pPr>
            <w:r w:rsidRPr="00BF3B7A">
              <w:rPr>
                <w:sz w:val="20"/>
                <w:szCs w:val="20"/>
              </w:rPr>
              <w:t>www.95.mvd.ru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8-(871-2) 2-32-38,</w:t>
            </w:r>
          </w:p>
          <w:p w:rsidR="00BF3B7A" w:rsidRPr="00BF3B7A" w:rsidRDefault="00BF3B7A">
            <w:pPr>
              <w:pStyle w:val="s1"/>
              <w:spacing w:before="0" w:beforeAutospacing="0" w:after="0" w:afterAutospacing="0" w:line="276" w:lineRule="auto"/>
              <w:rPr>
                <w:sz w:val="20"/>
                <w:szCs w:val="20"/>
              </w:rPr>
            </w:pPr>
            <w:r w:rsidRPr="00BF3B7A">
              <w:rPr>
                <w:sz w:val="20"/>
                <w:szCs w:val="20"/>
              </w:rPr>
              <w:t>(Факс) 8-(871-2) 2-32-36</w:t>
            </w:r>
          </w:p>
        </w:tc>
        <w:tc>
          <w:tcPr>
            <w:tcW w:w="4562" w:type="dxa"/>
            <w:gridSpan w:val="4"/>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364000, Чеченская Республика, г. Грозный, пр. Исаева, д. 21</w:t>
            </w:r>
          </w:p>
        </w:tc>
        <w:tc>
          <w:tcPr>
            <w:tcW w:w="215" w:type="dxa"/>
            <w:vAlign w:val="center"/>
            <w:hideMark/>
          </w:tcPr>
          <w:p w:rsidR="00BF3B7A" w:rsidRDefault="00BF3B7A">
            <w:pPr>
              <w:spacing w:after="0"/>
            </w:pPr>
          </w:p>
        </w:tc>
      </w:tr>
      <w:tr w:rsidR="00BF3B7A" w:rsidTr="00BF3B7A">
        <w:tc>
          <w:tcPr>
            <w:tcW w:w="9316" w:type="dxa"/>
            <w:gridSpan w:val="7"/>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Главное управление МВД России по г. Москве</w:t>
            </w:r>
          </w:p>
        </w:tc>
        <w:tc>
          <w:tcPr>
            <w:tcW w:w="215" w:type="dxa"/>
            <w:vAlign w:val="center"/>
            <w:hideMark/>
          </w:tcPr>
          <w:p w:rsidR="00BF3B7A" w:rsidRDefault="00BF3B7A">
            <w:pPr>
              <w:spacing w:after="0"/>
            </w:pPr>
          </w:p>
        </w:tc>
      </w:tr>
      <w:tr w:rsidR="00BF3B7A" w:rsidTr="00BF3B7A">
        <w:tc>
          <w:tcPr>
            <w:tcW w:w="824" w:type="dxa"/>
            <w:tcBorders>
              <w:top w:val="nil"/>
              <w:left w:val="single" w:sz="6" w:space="0" w:color="000000"/>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jc w:val="center"/>
              <w:rPr>
                <w:sz w:val="20"/>
                <w:szCs w:val="20"/>
              </w:rPr>
            </w:pPr>
            <w:r w:rsidRPr="00BF3B7A">
              <w:rPr>
                <w:sz w:val="20"/>
                <w:szCs w:val="20"/>
              </w:rPr>
              <w:t>099</w:t>
            </w:r>
          </w:p>
        </w:tc>
        <w:tc>
          <w:tcPr>
            <w:tcW w:w="287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Зональный информационный центр Главного управления МВД России по г. Москве</w:t>
            </w:r>
          </w:p>
          <w:p w:rsidR="00BF3B7A" w:rsidRPr="00BF3B7A" w:rsidRDefault="00BF3B7A">
            <w:pPr>
              <w:pStyle w:val="s1"/>
              <w:spacing w:before="0" w:beforeAutospacing="0" w:after="0" w:afterAutospacing="0" w:line="276" w:lineRule="auto"/>
              <w:rPr>
                <w:sz w:val="20"/>
                <w:szCs w:val="20"/>
              </w:rPr>
            </w:pPr>
            <w:r w:rsidRPr="00BF3B7A">
              <w:rPr>
                <w:sz w:val="20"/>
                <w:szCs w:val="20"/>
              </w:rPr>
              <w:t>www.petrovka38.ru</w:t>
            </w:r>
          </w:p>
        </w:tc>
        <w:tc>
          <w:tcPr>
            <w:tcW w:w="1060" w:type="dxa"/>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Телефон</w:t>
            </w:r>
          </w:p>
          <w:p w:rsidR="00BF3B7A" w:rsidRPr="00BF3B7A" w:rsidRDefault="00BF3B7A">
            <w:pPr>
              <w:pStyle w:val="s1"/>
              <w:spacing w:before="0" w:beforeAutospacing="0" w:after="0" w:afterAutospacing="0" w:line="276" w:lineRule="auto"/>
              <w:rPr>
                <w:sz w:val="20"/>
                <w:szCs w:val="20"/>
              </w:rPr>
            </w:pPr>
            <w:r w:rsidRPr="00BF3B7A">
              <w:rPr>
                <w:sz w:val="20"/>
                <w:szCs w:val="20"/>
              </w:rPr>
              <w:t>8-(499) 978-43-62, 694-86-20</w:t>
            </w:r>
          </w:p>
        </w:tc>
        <w:tc>
          <w:tcPr>
            <w:tcW w:w="2450" w:type="dxa"/>
            <w:gridSpan w:val="2"/>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127994, г. Москва, ул. Петровка, д. 38</w:t>
            </w:r>
          </w:p>
        </w:tc>
        <w:tc>
          <w:tcPr>
            <w:tcW w:w="2112" w:type="dxa"/>
            <w:gridSpan w:val="2"/>
            <w:tcBorders>
              <w:top w:val="nil"/>
              <w:left w:val="nil"/>
              <w:bottom w:val="single" w:sz="6" w:space="0" w:color="000000"/>
              <w:right w:val="single" w:sz="6" w:space="0" w:color="000000"/>
            </w:tcBorders>
            <w:hideMark/>
          </w:tcPr>
          <w:p w:rsidR="00BF3B7A" w:rsidRPr="00BF3B7A" w:rsidRDefault="00BF3B7A">
            <w:pPr>
              <w:pStyle w:val="s1"/>
              <w:spacing w:before="0" w:beforeAutospacing="0" w:after="0" w:afterAutospacing="0" w:line="276" w:lineRule="auto"/>
              <w:rPr>
                <w:sz w:val="20"/>
                <w:szCs w:val="20"/>
              </w:rPr>
            </w:pPr>
            <w:r w:rsidRPr="00BF3B7A">
              <w:rPr>
                <w:sz w:val="20"/>
                <w:szCs w:val="20"/>
              </w:rPr>
              <w:t>Фактический прием населения:</w:t>
            </w:r>
          </w:p>
          <w:p w:rsidR="00BF3B7A" w:rsidRPr="00BF3B7A" w:rsidRDefault="00BF3B7A">
            <w:pPr>
              <w:pStyle w:val="s1"/>
              <w:spacing w:before="0" w:beforeAutospacing="0" w:after="0" w:afterAutospacing="0" w:line="276" w:lineRule="auto"/>
              <w:rPr>
                <w:sz w:val="20"/>
                <w:szCs w:val="20"/>
              </w:rPr>
            </w:pPr>
            <w:r w:rsidRPr="00BF3B7A">
              <w:rPr>
                <w:sz w:val="20"/>
                <w:szCs w:val="20"/>
              </w:rPr>
              <w:t>г. Москва, ул. Новослободская, д. 57/65</w:t>
            </w:r>
          </w:p>
        </w:tc>
        <w:tc>
          <w:tcPr>
            <w:tcW w:w="215" w:type="dxa"/>
            <w:vAlign w:val="center"/>
            <w:hideMark/>
          </w:tcPr>
          <w:p w:rsidR="00BF3B7A" w:rsidRDefault="00BF3B7A">
            <w:pPr>
              <w:spacing w:after="0"/>
            </w:pPr>
          </w:p>
        </w:tc>
      </w:tr>
    </w:tbl>
    <w:p w:rsidR="00BF3B7A" w:rsidRDefault="00BF3B7A" w:rsidP="00BF3B7A">
      <w:pPr>
        <w:rPr>
          <w:rFonts w:ascii="Arial" w:hAnsi="Arial" w:cs="Arial"/>
          <w:b/>
          <w:bCs/>
          <w:color w:val="000000"/>
          <w:sz w:val="18"/>
          <w:szCs w:val="18"/>
        </w:rPr>
      </w:pPr>
    </w:p>
    <w:p w:rsidR="00BF3B7A" w:rsidRDefault="00BF3B7A" w:rsidP="00BF3B7A">
      <w:pPr>
        <w:pStyle w:val="s1"/>
        <w:spacing w:before="0" w:beforeAutospacing="0" w:after="0" w:afterAutospacing="0"/>
        <w:ind w:firstLine="680"/>
        <w:jc w:val="right"/>
        <w:rPr>
          <w:rStyle w:val="s10"/>
          <w:rFonts w:ascii="Arial" w:hAnsi="Arial" w:cs="Arial"/>
          <w:b/>
          <w:bCs/>
          <w:color w:val="000000"/>
          <w:sz w:val="18"/>
          <w:szCs w:val="18"/>
        </w:rPr>
      </w:pPr>
    </w:p>
    <w:p w:rsidR="00BF3B7A" w:rsidRDefault="00BF3B7A" w:rsidP="00BF3B7A">
      <w:pPr>
        <w:pStyle w:val="s1"/>
        <w:spacing w:before="0" w:beforeAutospacing="0" w:after="0" w:afterAutospacing="0"/>
        <w:ind w:firstLine="680"/>
        <w:jc w:val="right"/>
        <w:rPr>
          <w:rStyle w:val="s10"/>
          <w:rFonts w:ascii="Arial" w:hAnsi="Arial" w:cs="Arial"/>
          <w:b/>
          <w:bCs/>
          <w:color w:val="000000"/>
          <w:sz w:val="18"/>
          <w:szCs w:val="18"/>
        </w:rPr>
      </w:pPr>
    </w:p>
    <w:p w:rsidR="00BF3B7A" w:rsidRDefault="00BF3B7A" w:rsidP="00BF3B7A">
      <w:pPr>
        <w:pStyle w:val="s1"/>
        <w:spacing w:before="0" w:beforeAutospacing="0" w:after="0" w:afterAutospacing="0"/>
        <w:ind w:firstLine="680"/>
        <w:jc w:val="right"/>
        <w:rPr>
          <w:rStyle w:val="s10"/>
          <w:rFonts w:ascii="Arial" w:hAnsi="Arial" w:cs="Arial"/>
          <w:b/>
          <w:bCs/>
          <w:color w:val="000000"/>
          <w:sz w:val="18"/>
          <w:szCs w:val="18"/>
        </w:rPr>
      </w:pPr>
    </w:p>
    <w:p w:rsidR="00BF3B7A" w:rsidRDefault="00BF3B7A" w:rsidP="00BF3B7A">
      <w:pPr>
        <w:pStyle w:val="s1"/>
        <w:spacing w:before="0" w:beforeAutospacing="0" w:after="0" w:afterAutospacing="0"/>
        <w:ind w:firstLine="680"/>
        <w:jc w:val="right"/>
        <w:rPr>
          <w:rStyle w:val="s10"/>
          <w:rFonts w:ascii="Arial" w:hAnsi="Arial" w:cs="Arial"/>
          <w:b/>
          <w:bCs/>
          <w:color w:val="000000"/>
          <w:sz w:val="18"/>
          <w:szCs w:val="18"/>
        </w:rPr>
      </w:pPr>
    </w:p>
    <w:p w:rsidR="00BF3B7A" w:rsidRPr="00BF3B7A" w:rsidRDefault="00BF3B7A" w:rsidP="00BF3B7A">
      <w:pPr>
        <w:pStyle w:val="s1"/>
        <w:spacing w:before="0" w:beforeAutospacing="0" w:after="0" w:afterAutospacing="0"/>
        <w:ind w:firstLine="680"/>
        <w:jc w:val="right"/>
        <w:rPr>
          <w:b/>
          <w:bCs/>
          <w:color w:val="000000"/>
          <w:sz w:val="20"/>
          <w:szCs w:val="20"/>
        </w:rPr>
      </w:pPr>
      <w:r w:rsidRPr="00BF3B7A">
        <w:rPr>
          <w:rStyle w:val="s10"/>
          <w:b/>
          <w:bCs/>
          <w:color w:val="000000"/>
          <w:sz w:val="20"/>
          <w:szCs w:val="20"/>
        </w:rPr>
        <w:t>Приложение N 2</w:t>
      </w:r>
      <w:r w:rsidRPr="00BF3B7A">
        <w:rPr>
          <w:b/>
          <w:bCs/>
          <w:color w:val="000000"/>
          <w:sz w:val="20"/>
          <w:szCs w:val="20"/>
        </w:rPr>
        <w:br/>
      </w:r>
      <w:r w:rsidRPr="00BF3B7A">
        <w:rPr>
          <w:rStyle w:val="s10"/>
          <w:b/>
          <w:bCs/>
          <w:sz w:val="20"/>
          <w:szCs w:val="20"/>
        </w:rPr>
        <w:t>к</w:t>
      </w:r>
      <w:r w:rsidRPr="00BF3B7A">
        <w:rPr>
          <w:rStyle w:val="apple-converted-space"/>
          <w:b/>
          <w:bCs/>
          <w:sz w:val="20"/>
          <w:szCs w:val="20"/>
        </w:rPr>
        <w:t> </w:t>
      </w:r>
      <w:hyperlink r:id="rId136" w:anchor="block_10000" w:history="1">
        <w:r w:rsidRPr="00BF3B7A">
          <w:rPr>
            <w:rStyle w:val="a3"/>
            <w:b/>
            <w:bCs/>
            <w:color w:val="auto"/>
            <w:sz w:val="20"/>
            <w:szCs w:val="20"/>
          </w:rPr>
          <w:t>Административному регламенту</w:t>
        </w:r>
      </w:hyperlink>
      <w:r w:rsidRPr="00BF3B7A">
        <w:rPr>
          <w:b/>
          <w:bCs/>
          <w:sz w:val="20"/>
          <w:szCs w:val="20"/>
        </w:rPr>
        <w:br/>
      </w:r>
      <w:r w:rsidRPr="00BF3B7A">
        <w:rPr>
          <w:rStyle w:val="s10"/>
          <w:b/>
          <w:bCs/>
          <w:sz w:val="20"/>
          <w:szCs w:val="20"/>
        </w:rPr>
        <w:t>Министерства внутренних дел</w:t>
      </w:r>
      <w:r w:rsidRPr="00BF3B7A">
        <w:rPr>
          <w:b/>
          <w:bCs/>
          <w:sz w:val="20"/>
          <w:szCs w:val="20"/>
        </w:rPr>
        <w:br/>
      </w:r>
      <w:r w:rsidRPr="00BF3B7A">
        <w:rPr>
          <w:rStyle w:val="s10"/>
          <w:b/>
          <w:bCs/>
          <w:sz w:val="20"/>
          <w:szCs w:val="20"/>
        </w:rPr>
        <w:t>Российской Федерации</w:t>
      </w:r>
      <w:r w:rsidRPr="00BF3B7A">
        <w:rPr>
          <w:rStyle w:val="s10"/>
          <w:b/>
          <w:bCs/>
          <w:color w:val="000000"/>
          <w:sz w:val="20"/>
          <w:szCs w:val="20"/>
        </w:rPr>
        <w:t xml:space="preserve"> по</w:t>
      </w:r>
      <w:r w:rsidRPr="00BF3B7A">
        <w:rPr>
          <w:b/>
          <w:bCs/>
          <w:color w:val="000000"/>
          <w:sz w:val="20"/>
          <w:szCs w:val="20"/>
        </w:rPr>
        <w:br/>
      </w:r>
      <w:r w:rsidRPr="00BF3B7A">
        <w:rPr>
          <w:rStyle w:val="s10"/>
          <w:b/>
          <w:bCs/>
          <w:color w:val="000000"/>
          <w:sz w:val="20"/>
          <w:szCs w:val="20"/>
        </w:rPr>
        <w:t>предоставлению государственной услуги</w:t>
      </w:r>
      <w:r w:rsidRPr="00BF3B7A">
        <w:rPr>
          <w:b/>
          <w:bCs/>
          <w:color w:val="000000"/>
          <w:sz w:val="20"/>
          <w:szCs w:val="20"/>
        </w:rPr>
        <w:br/>
      </w:r>
      <w:r w:rsidRPr="00BF3B7A">
        <w:rPr>
          <w:rStyle w:val="s10"/>
          <w:b/>
          <w:bCs/>
          <w:color w:val="000000"/>
          <w:sz w:val="20"/>
          <w:szCs w:val="20"/>
        </w:rPr>
        <w:t>по выдаче справок о наличии (отсутствии)</w:t>
      </w:r>
      <w:r w:rsidRPr="00BF3B7A">
        <w:rPr>
          <w:b/>
          <w:bCs/>
          <w:color w:val="000000"/>
          <w:sz w:val="20"/>
          <w:szCs w:val="20"/>
        </w:rPr>
        <w:br/>
      </w:r>
      <w:r w:rsidRPr="00BF3B7A">
        <w:rPr>
          <w:rStyle w:val="s10"/>
          <w:b/>
          <w:bCs/>
          <w:color w:val="000000"/>
          <w:sz w:val="20"/>
          <w:szCs w:val="20"/>
        </w:rPr>
        <w:t>судимости и (или) факта уголовного</w:t>
      </w:r>
      <w:r w:rsidRPr="00BF3B7A">
        <w:rPr>
          <w:b/>
          <w:bCs/>
          <w:color w:val="000000"/>
          <w:sz w:val="20"/>
          <w:szCs w:val="20"/>
        </w:rPr>
        <w:br/>
      </w:r>
      <w:r w:rsidRPr="00BF3B7A">
        <w:rPr>
          <w:rStyle w:val="s10"/>
          <w:b/>
          <w:bCs/>
          <w:color w:val="000000"/>
          <w:sz w:val="20"/>
          <w:szCs w:val="20"/>
        </w:rPr>
        <w:t>преследования либо о прекращении</w:t>
      </w:r>
      <w:r w:rsidRPr="00BF3B7A">
        <w:rPr>
          <w:b/>
          <w:bCs/>
          <w:color w:val="000000"/>
          <w:sz w:val="20"/>
          <w:szCs w:val="20"/>
        </w:rPr>
        <w:br/>
      </w:r>
      <w:r w:rsidRPr="00BF3B7A">
        <w:rPr>
          <w:rStyle w:val="s10"/>
          <w:b/>
          <w:bCs/>
          <w:color w:val="000000"/>
          <w:sz w:val="20"/>
          <w:szCs w:val="20"/>
        </w:rPr>
        <w:t>уголовного преследования</w:t>
      </w:r>
    </w:p>
    <w:p w:rsidR="00BF3B7A" w:rsidRPr="00BF3B7A" w:rsidRDefault="00BF3B7A" w:rsidP="00BF3B7A">
      <w:pPr>
        <w:pStyle w:val="s1"/>
        <w:spacing w:before="0" w:beforeAutospacing="0" w:after="0" w:afterAutospacing="0"/>
        <w:ind w:firstLine="680"/>
        <w:jc w:val="right"/>
        <w:rPr>
          <w:b/>
          <w:bCs/>
          <w:color w:val="000000"/>
          <w:sz w:val="20"/>
          <w:szCs w:val="20"/>
        </w:rPr>
      </w:pPr>
      <w:r w:rsidRPr="00BF3B7A">
        <w:rPr>
          <w:rStyle w:val="s10"/>
          <w:b/>
          <w:bCs/>
          <w:color w:val="000000"/>
          <w:sz w:val="20"/>
          <w:szCs w:val="20"/>
        </w:rPr>
        <w:t>(с изменениями от 19 февраля 2015 г.)</w:t>
      </w:r>
    </w:p>
    <w:p w:rsidR="00BF3B7A" w:rsidRPr="00BF3B7A" w:rsidRDefault="00BF3B7A" w:rsidP="00BF3B7A">
      <w:pPr>
        <w:jc w:val="right"/>
        <w:rPr>
          <w:rFonts w:ascii="Times New Roman" w:hAnsi="Times New Roman" w:cs="Times New Roman"/>
          <w:b/>
          <w:bCs/>
          <w:color w:val="000000"/>
          <w:sz w:val="20"/>
          <w:szCs w:val="20"/>
        </w:rPr>
      </w:pPr>
      <w:r w:rsidRPr="00BF3B7A">
        <w:rPr>
          <w:rFonts w:ascii="Times New Roman" w:hAnsi="Times New Roman" w:cs="Times New Roman"/>
          <w:b/>
          <w:bCs/>
          <w:color w:val="000000"/>
          <w:sz w:val="20"/>
          <w:szCs w:val="20"/>
        </w:rPr>
        <w:br/>
      </w:r>
      <w:r w:rsidRPr="00BF3B7A">
        <w:rPr>
          <w:rStyle w:val="s10"/>
          <w:rFonts w:ascii="Times New Roman" w:hAnsi="Times New Roman" w:cs="Times New Roman"/>
          <w:b/>
          <w:bCs/>
          <w:color w:val="000000"/>
          <w:sz w:val="20"/>
          <w:szCs w:val="20"/>
        </w:rPr>
        <w:t>Образец</w:t>
      </w:r>
    </w:p>
    <w:p w:rsidR="00BF3B7A" w:rsidRPr="00BF3B7A" w:rsidRDefault="00BF3B7A" w:rsidP="00BF3B7A">
      <w:pPr>
        <w:rPr>
          <w:rFonts w:ascii="Times New Roman" w:hAnsi="Times New Roman" w:cs="Times New Roman"/>
          <w:bCs/>
          <w:color w:val="000000"/>
          <w:sz w:val="20"/>
          <w:szCs w:val="20"/>
        </w:rPr>
      </w:pPr>
      <w:r>
        <w:rPr>
          <w:rFonts w:ascii="Arial" w:hAnsi="Arial" w:cs="Arial"/>
          <w:b/>
          <w:bCs/>
          <w:color w:val="000000"/>
          <w:sz w:val="18"/>
          <w:szCs w:val="18"/>
        </w:rPr>
        <w:br/>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В___________________________________________</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(ФКУ "ГИАЦ МВД России", ИЦ территориального</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органа МВД России на региональном уровне)</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от _________________________________________</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(фамилия, инициалы заявителя)</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____________________________________________</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(лично, по доверенности либо документ,</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подтверждающий</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____________________________________________</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родство или факт усыновления (удочерения),</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____________________________________________</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установления опеки или попечительства)</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Адрес места жительства</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(пребывания):_______________________________</w:t>
      </w:r>
    </w:p>
    <w:p w:rsidR="00BF3B7A" w:rsidRPr="00BF3B7A" w:rsidRDefault="00BF3B7A" w:rsidP="003817C2">
      <w:pPr>
        <w:pStyle w:val="HTML"/>
        <w:jc w:val="right"/>
        <w:rPr>
          <w:rFonts w:ascii="Times New Roman" w:hAnsi="Times New Roman" w:cs="Times New Roman"/>
          <w:bCs/>
          <w:color w:val="000000"/>
        </w:rPr>
      </w:pPr>
      <w:r w:rsidRPr="00BF3B7A">
        <w:rPr>
          <w:rFonts w:ascii="Times New Roman" w:hAnsi="Times New Roman" w:cs="Times New Roman"/>
          <w:bCs/>
          <w:color w:val="000000"/>
        </w:rPr>
        <w:t xml:space="preserve">                             ____________________________________________</w:t>
      </w:r>
    </w:p>
    <w:p w:rsidR="00BF3B7A" w:rsidRPr="00BF3B7A" w:rsidRDefault="00BF3B7A" w:rsidP="003817C2">
      <w:pPr>
        <w:rPr>
          <w:rFonts w:ascii="Times New Roman" w:hAnsi="Times New Roman" w:cs="Times New Roman"/>
          <w:bCs/>
          <w:color w:val="000000"/>
        </w:rPr>
      </w:pPr>
      <w:r w:rsidRPr="00BF3B7A">
        <w:rPr>
          <w:rFonts w:ascii="Times New Roman" w:hAnsi="Times New Roman" w:cs="Times New Roman"/>
          <w:bCs/>
          <w:color w:val="000000"/>
          <w:sz w:val="20"/>
          <w:szCs w:val="20"/>
        </w:rPr>
        <w:br/>
      </w:r>
      <w:r w:rsidR="003817C2">
        <w:rPr>
          <w:rFonts w:ascii="Times New Roman" w:hAnsi="Times New Roman" w:cs="Times New Roman"/>
          <w:bCs/>
          <w:color w:val="000000"/>
        </w:rPr>
        <w:t xml:space="preserve">                    </w:t>
      </w:r>
      <w:r w:rsidRPr="00BF3B7A">
        <w:rPr>
          <w:rFonts w:ascii="Times New Roman" w:hAnsi="Times New Roman" w:cs="Times New Roman"/>
          <w:bCs/>
          <w:color w:val="000000"/>
        </w:rPr>
        <w:t xml:space="preserve">                               </w:t>
      </w:r>
      <w:r w:rsidRPr="00BF3B7A">
        <w:rPr>
          <w:rStyle w:val="s10"/>
          <w:rFonts w:ascii="Times New Roman" w:hAnsi="Times New Roman" w:cs="Times New Roman"/>
          <w:bCs/>
          <w:color w:val="000000"/>
        </w:rPr>
        <w:t>ЗАЯВЛЕНИЕ</w:t>
      </w:r>
    </w:p>
    <w:p w:rsidR="00BF3B7A" w:rsidRPr="00BF3B7A" w:rsidRDefault="00BF3B7A" w:rsidP="003817C2">
      <w:pPr>
        <w:rPr>
          <w:rFonts w:ascii="Times New Roman" w:hAnsi="Times New Roman" w:cs="Times New Roman"/>
          <w:bCs/>
          <w:color w:val="000000"/>
        </w:rPr>
      </w:pPr>
      <w:r w:rsidRPr="00BF3B7A">
        <w:rPr>
          <w:rFonts w:ascii="Times New Roman" w:hAnsi="Times New Roman" w:cs="Times New Roman"/>
          <w:bCs/>
          <w:color w:val="000000"/>
          <w:sz w:val="20"/>
          <w:szCs w:val="20"/>
        </w:rPr>
        <w:br/>
      </w:r>
      <w:r w:rsidRPr="00BF3B7A">
        <w:rPr>
          <w:rFonts w:ascii="Times New Roman" w:hAnsi="Times New Roman" w:cs="Times New Roman"/>
          <w:bCs/>
          <w:color w:val="000000"/>
        </w:rPr>
        <w:t xml:space="preserve">    Прошу выдать справку о наличии (отсутствии) судимости и (или)  факта</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уголовного преследования либо о прекращении уголовного преследования</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_________________________________________________________________________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(фамилия, имя, отчество (при наличии) проверяемого лица, в том числе</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имевшиеся ранее, в именительном падеже)</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_________________________________________________________________________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(число, месяц, год и место рождения)</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_________________________________________________________________________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(серия, номер паспорта, когда и кем выдан)</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_________________________________________________________________________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(место жительства или пребывания)</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_________________________________________________________________________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(указать субъекты Российской Федерации, в которых проживал(а) или</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пребывал(а) ранее, в том числе проходил службу в Советской Армии,</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Вооруженных Силах Российской Федерации)</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Количество экземпляров:(не более двух)</w:t>
      </w:r>
      <w:r w:rsidR="003817C2">
        <w:rPr>
          <w:rFonts w:ascii="Times New Roman" w:hAnsi="Times New Roman" w:cs="Times New Roman"/>
          <w:bCs/>
          <w:color w:val="000000"/>
        </w:rPr>
        <w:t xml:space="preserve"> </w:t>
      </w:r>
      <w:r w:rsidRPr="00BF3B7A">
        <w:rPr>
          <w:rFonts w:ascii="Times New Roman" w:hAnsi="Times New Roman" w:cs="Times New Roman"/>
          <w:bCs/>
          <w:color w:val="000000"/>
        </w:rPr>
        <w:t>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Справку желаю получить в:</w:t>
      </w:r>
      <w:r w:rsidR="003817C2">
        <w:rPr>
          <w:rFonts w:ascii="Times New Roman" w:hAnsi="Times New Roman" w:cs="Times New Roman"/>
          <w:bCs/>
          <w:color w:val="000000"/>
        </w:rPr>
        <w:t>__</w:t>
      </w:r>
      <w:r w:rsidRPr="00BF3B7A">
        <w:rPr>
          <w:rFonts w:ascii="Times New Roman" w:hAnsi="Times New Roman" w:cs="Times New Roman"/>
          <w:bCs/>
          <w:color w:val="000000"/>
        </w:rPr>
        <w:t>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(ФКУ "ГИАЦ МВД России" (при подаче заявления в ФКУ "ГИАЦ МВД России"),</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ИЦ территориального органа МВД России на региональном уровне,</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территориальном органе МВД России на районном уровне, МФЦ (при подаче</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заявления в МФЦ)</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Приложение:</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lastRenderedPageBreak/>
        <w:t>_________________________________________________________________________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(указать прилагаемые документы)</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"___"____________ 20__ г.               </w:t>
      </w:r>
      <w:r w:rsidR="003817C2">
        <w:rPr>
          <w:rFonts w:ascii="Times New Roman" w:hAnsi="Times New Roman" w:cs="Times New Roman"/>
          <w:bCs/>
          <w:color w:val="000000"/>
        </w:rPr>
        <w:tab/>
      </w:r>
      <w:r w:rsidR="003817C2">
        <w:rPr>
          <w:rFonts w:ascii="Times New Roman" w:hAnsi="Times New Roman" w:cs="Times New Roman"/>
          <w:bCs/>
          <w:color w:val="000000"/>
        </w:rPr>
        <w:tab/>
      </w:r>
      <w:r w:rsidRPr="00BF3B7A">
        <w:rPr>
          <w:rFonts w:ascii="Times New Roman" w:hAnsi="Times New Roman" w:cs="Times New Roman"/>
          <w:bCs/>
          <w:color w:val="000000"/>
        </w:rPr>
        <w:t xml:space="preserve">   ___________________________</w:t>
      </w:r>
    </w:p>
    <w:p w:rsidR="00BF3B7A" w:rsidRPr="00BF3B7A" w:rsidRDefault="00BF3B7A" w:rsidP="00BF3B7A">
      <w:pPr>
        <w:pStyle w:val="HTML"/>
        <w:rPr>
          <w:rFonts w:ascii="Times New Roman" w:hAnsi="Times New Roman" w:cs="Times New Roman"/>
          <w:bCs/>
          <w:color w:val="000000"/>
        </w:rPr>
      </w:pPr>
      <w:r w:rsidRPr="00BF3B7A">
        <w:rPr>
          <w:rFonts w:ascii="Times New Roman" w:hAnsi="Times New Roman" w:cs="Times New Roman"/>
          <w:bCs/>
          <w:color w:val="000000"/>
        </w:rPr>
        <w:t xml:space="preserve">                                                  </w:t>
      </w:r>
      <w:r w:rsidR="003817C2">
        <w:rPr>
          <w:rFonts w:ascii="Times New Roman" w:hAnsi="Times New Roman" w:cs="Times New Roman"/>
          <w:bCs/>
          <w:color w:val="000000"/>
        </w:rPr>
        <w:tab/>
      </w:r>
      <w:r w:rsidR="003817C2">
        <w:rPr>
          <w:rFonts w:ascii="Times New Roman" w:hAnsi="Times New Roman" w:cs="Times New Roman"/>
          <w:bCs/>
          <w:color w:val="000000"/>
        </w:rPr>
        <w:tab/>
      </w:r>
      <w:r w:rsidR="003817C2">
        <w:rPr>
          <w:rFonts w:ascii="Times New Roman" w:hAnsi="Times New Roman" w:cs="Times New Roman"/>
          <w:bCs/>
          <w:color w:val="000000"/>
        </w:rPr>
        <w:tab/>
      </w:r>
      <w:r w:rsidR="003817C2">
        <w:rPr>
          <w:rFonts w:ascii="Times New Roman" w:hAnsi="Times New Roman" w:cs="Times New Roman"/>
          <w:bCs/>
          <w:color w:val="000000"/>
        </w:rPr>
        <w:tab/>
      </w:r>
      <w:r w:rsidRPr="00BF3B7A">
        <w:rPr>
          <w:rFonts w:ascii="Times New Roman" w:hAnsi="Times New Roman" w:cs="Times New Roman"/>
          <w:bCs/>
          <w:color w:val="000000"/>
        </w:rPr>
        <w:t xml:space="preserve">  (подпись)</w:t>
      </w:r>
    </w:p>
    <w:p w:rsidR="004506FC" w:rsidRDefault="00E24E58" w:rsidP="00F16FC5">
      <w:pPr>
        <w:pStyle w:val="s22"/>
        <w:shd w:val="clear" w:color="auto" w:fill="F0E9D3"/>
        <w:spacing w:before="0" w:beforeAutospacing="0" w:after="0" w:afterAutospacing="0" w:line="264" w:lineRule="atLeast"/>
        <w:jc w:val="both"/>
        <w:rPr>
          <w:rFonts w:ascii="Arial" w:hAnsi="Arial" w:cs="Arial"/>
          <w:color w:val="464C55"/>
        </w:rPr>
      </w:pPr>
      <w:hyperlink r:id="rId137" w:anchor="block_1017" w:history="1">
        <w:r w:rsidR="00BF3B7A" w:rsidRPr="00F16FC5">
          <w:rPr>
            <w:rStyle w:val="a3"/>
            <w:rFonts w:ascii="Arial" w:hAnsi="Arial" w:cs="Arial"/>
            <w:bCs/>
            <w:color w:val="auto"/>
            <w:u w:val="none"/>
          </w:rPr>
          <w:t>Приказом</w:t>
        </w:r>
      </w:hyperlink>
      <w:r w:rsidR="00BF3B7A" w:rsidRPr="00F16FC5">
        <w:rPr>
          <w:rStyle w:val="apple-converted-space"/>
          <w:rFonts w:ascii="Arial" w:hAnsi="Arial" w:cs="Arial"/>
          <w:bCs/>
        </w:rPr>
        <w:t> </w:t>
      </w:r>
      <w:r w:rsidR="00BF3B7A" w:rsidRPr="00F16FC5">
        <w:rPr>
          <w:rFonts w:ascii="Arial" w:hAnsi="Arial" w:cs="Arial"/>
          <w:bCs/>
        </w:rPr>
        <w:t>МВД России от 28</w:t>
      </w:r>
      <w:r w:rsidR="00F16FC5">
        <w:rPr>
          <w:rFonts w:ascii="Arial" w:hAnsi="Arial" w:cs="Arial"/>
          <w:bCs/>
        </w:rPr>
        <w:t>.06.2016</w:t>
      </w:r>
      <w:r w:rsidR="00BF3B7A" w:rsidRPr="00F16FC5">
        <w:rPr>
          <w:rFonts w:ascii="Arial" w:hAnsi="Arial" w:cs="Arial"/>
          <w:bCs/>
        </w:rPr>
        <w:t xml:space="preserve">. </w:t>
      </w:r>
      <w:r w:rsidR="00F16FC5">
        <w:rPr>
          <w:rFonts w:ascii="Arial" w:hAnsi="Arial" w:cs="Arial"/>
          <w:bCs/>
        </w:rPr>
        <w:t>№</w:t>
      </w:r>
      <w:r w:rsidR="00BF3B7A" w:rsidRPr="00F16FC5">
        <w:rPr>
          <w:rFonts w:ascii="Arial" w:hAnsi="Arial" w:cs="Arial"/>
          <w:bCs/>
        </w:rPr>
        <w:t xml:space="preserve"> 347 </w:t>
      </w:r>
      <w:r w:rsidR="00BF3B7A" w:rsidRPr="00F16FC5">
        <w:rPr>
          <w:rFonts w:ascii="Arial" w:hAnsi="Arial" w:cs="Arial"/>
          <w:b/>
          <w:bCs/>
        </w:rPr>
        <w:t xml:space="preserve">приложение </w:t>
      </w:r>
      <w:r w:rsidR="004506FC" w:rsidRPr="00F16FC5">
        <w:rPr>
          <w:rFonts w:ascii="Arial" w:hAnsi="Arial" w:cs="Arial"/>
          <w:b/>
          <w:bCs/>
        </w:rPr>
        <w:t>№3</w:t>
      </w:r>
      <w:r w:rsidR="004506FC" w:rsidRPr="00F16FC5">
        <w:rPr>
          <w:rFonts w:ascii="Arial" w:hAnsi="Arial" w:cs="Arial"/>
          <w:bCs/>
        </w:rPr>
        <w:t xml:space="preserve"> </w:t>
      </w:r>
      <w:r w:rsidR="00BF3B7A" w:rsidRPr="00F16FC5">
        <w:rPr>
          <w:rFonts w:ascii="Arial" w:hAnsi="Arial" w:cs="Arial"/>
          <w:bCs/>
        </w:rPr>
        <w:t xml:space="preserve">признано утратившим силу </w:t>
      </w:r>
      <w:r w:rsidR="00F16FC5">
        <w:rPr>
          <w:rFonts w:ascii="Arial" w:hAnsi="Arial" w:cs="Arial"/>
          <w:bCs/>
        </w:rPr>
        <w:t>(с 27.11.2016)</w:t>
      </w:r>
    </w:p>
    <w:p w:rsidR="00BF3B7A" w:rsidRDefault="00BF3B7A" w:rsidP="00BF3B7A">
      <w:pPr>
        <w:pStyle w:val="s22"/>
        <w:shd w:val="clear" w:color="auto" w:fill="F0E9D3"/>
        <w:spacing w:before="0" w:beforeAutospacing="0" w:after="0" w:afterAutospacing="0" w:line="264" w:lineRule="atLeast"/>
        <w:rPr>
          <w:rFonts w:ascii="Arial" w:hAnsi="Arial" w:cs="Arial"/>
          <w:b/>
          <w:bCs/>
          <w:color w:val="464C55"/>
        </w:rPr>
      </w:pPr>
    </w:p>
    <w:p w:rsidR="00F16FC5" w:rsidRDefault="00F16FC5" w:rsidP="00BF3B7A">
      <w:pPr>
        <w:pStyle w:val="s1"/>
        <w:spacing w:before="0" w:beforeAutospacing="0" w:after="0" w:afterAutospacing="0"/>
        <w:ind w:firstLine="680"/>
        <w:jc w:val="right"/>
        <w:rPr>
          <w:rStyle w:val="s10"/>
          <w:rFonts w:ascii="Arial" w:hAnsi="Arial" w:cs="Arial"/>
          <w:b/>
          <w:bCs/>
          <w:color w:val="000000"/>
          <w:sz w:val="18"/>
          <w:szCs w:val="18"/>
        </w:rPr>
      </w:pPr>
    </w:p>
    <w:p w:rsidR="00BF3B7A" w:rsidRPr="00F16FC5" w:rsidRDefault="00BF3B7A" w:rsidP="00BF3B7A">
      <w:pPr>
        <w:pStyle w:val="s1"/>
        <w:spacing w:before="0" w:beforeAutospacing="0" w:after="0" w:afterAutospacing="0"/>
        <w:ind w:firstLine="680"/>
        <w:jc w:val="right"/>
        <w:rPr>
          <w:b/>
          <w:bCs/>
          <w:sz w:val="20"/>
          <w:szCs w:val="20"/>
        </w:rPr>
      </w:pPr>
      <w:r w:rsidRPr="00F16FC5">
        <w:rPr>
          <w:rStyle w:val="s10"/>
          <w:b/>
          <w:bCs/>
          <w:sz w:val="20"/>
          <w:szCs w:val="20"/>
        </w:rPr>
        <w:t>Приложение N 4</w:t>
      </w:r>
      <w:r w:rsidRPr="00F16FC5">
        <w:rPr>
          <w:b/>
          <w:bCs/>
          <w:sz w:val="20"/>
          <w:szCs w:val="20"/>
        </w:rPr>
        <w:br/>
      </w:r>
      <w:r w:rsidRPr="00F16FC5">
        <w:rPr>
          <w:rStyle w:val="s10"/>
          <w:b/>
          <w:bCs/>
          <w:sz w:val="20"/>
          <w:szCs w:val="20"/>
        </w:rPr>
        <w:t>к</w:t>
      </w:r>
      <w:r w:rsidRPr="00F16FC5">
        <w:rPr>
          <w:rStyle w:val="apple-converted-space"/>
          <w:b/>
          <w:bCs/>
          <w:sz w:val="20"/>
          <w:szCs w:val="20"/>
        </w:rPr>
        <w:t> </w:t>
      </w:r>
      <w:hyperlink r:id="rId138" w:anchor="block_10000" w:history="1">
        <w:r w:rsidRPr="00F16FC5">
          <w:rPr>
            <w:rStyle w:val="a3"/>
            <w:b/>
            <w:bCs/>
            <w:color w:val="auto"/>
            <w:sz w:val="20"/>
            <w:szCs w:val="20"/>
          </w:rPr>
          <w:t>Административному регламенту</w:t>
        </w:r>
      </w:hyperlink>
      <w:r w:rsidRPr="00F16FC5">
        <w:rPr>
          <w:b/>
          <w:bCs/>
          <w:sz w:val="20"/>
          <w:szCs w:val="20"/>
        </w:rPr>
        <w:br/>
      </w:r>
      <w:r w:rsidRPr="00F16FC5">
        <w:rPr>
          <w:rStyle w:val="s10"/>
          <w:b/>
          <w:bCs/>
          <w:sz w:val="20"/>
          <w:szCs w:val="20"/>
        </w:rPr>
        <w:t>Министерства внутренних дел</w:t>
      </w:r>
      <w:r w:rsidRPr="00F16FC5">
        <w:rPr>
          <w:b/>
          <w:bCs/>
          <w:sz w:val="20"/>
          <w:szCs w:val="20"/>
        </w:rPr>
        <w:br/>
      </w:r>
      <w:r w:rsidRPr="00F16FC5">
        <w:rPr>
          <w:rStyle w:val="s10"/>
          <w:b/>
          <w:bCs/>
          <w:sz w:val="20"/>
          <w:szCs w:val="20"/>
        </w:rPr>
        <w:t>Российской Федерации по предоставлению</w:t>
      </w:r>
      <w:r w:rsidRPr="00F16FC5">
        <w:rPr>
          <w:b/>
          <w:bCs/>
          <w:sz w:val="20"/>
          <w:szCs w:val="20"/>
        </w:rPr>
        <w:br/>
      </w:r>
      <w:r w:rsidRPr="00F16FC5">
        <w:rPr>
          <w:rStyle w:val="s10"/>
          <w:b/>
          <w:bCs/>
          <w:sz w:val="20"/>
          <w:szCs w:val="20"/>
        </w:rPr>
        <w:t>государственной услуги по выдаче справок</w:t>
      </w:r>
      <w:r w:rsidRPr="00F16FC5">
        <w:rPr>
          <w:b/>
          <w:bCs/>
          <w:sz w:val="20"/>
          <w:szCs w:val="20"/>
        </w:rPr>
        <w:br/>
      </w:r>
      <w:r w:rsidRPr="00F16FC5">
        <w:rPr>
          <w:rStyle w:val="s10"/>
          <w:b/>
          <w:bCs/>
          <w:sz w:val="20"/>
          <w:szCs w:val="20"/>
        </w:rPr>
        <w:t>о наличии (отсутствии) судимости и (или)</w:t>
      </w:r>
      <w:r w:rsidRPr="00F16FC5">
        <w:rPr>
          <w:b/>
          <w:bCs/>
          <w:sz w:val="20"/>
          <w:szCs w:val="20"/>
        </w:rPr>
        <w:br/>
      </w:r>
      <w:r w:rsidRPr="00F16FC5">
        <w:rPr>
          <w:rStyle w:val="s10"/>
          <w:b/>
          <w:bCs/>
          <w:sz w:val="20"/>
          <w:szCs w:val="20"/>
        </w:rPr>
        <w:t>факта уголовного преследования</w:t>
      </w:r>
    </w:p>
    <w:p w:rsidR="00BF3B7A" w:rsidRPr="00F16FC5" w:rsidRDefault="00BF3B7A" w:rsidP="00BF3B7A">
      <w:pPr>
        <w:pStyle w:val="s1"/>
        <w:spacing w:before="0" w:beforeAutospacing="0" w:after="0" w:afterAutospacing="0"/>
        <w:ind w:firstLine="680"/>
        <w:jc w:val="right"/>
        <w:rPr>
          <w:b/>
          <w:bCs/>
          <w:sz w:val="20"/>
          <w:szCs w:val="20"/>
        </w:rPr>
      </w:pPr>
      <w:r w:rsidRPr="00F16FC5">
        <w:rPr>
          <w:rStyle w:val="s10"/>
          <w:b/>
          <w:bCs/>
          <w:sz w:val="20"/>
          <w:szCs w:val="20"/>
        </w:rPr>
        <w:t>либо о прекращении уголовного преследования</w:t>
      </w:r>
    </w:p>
    <w:p w:rsidR="00BF3B7A" w:rsidRPr="00F16FC5" w:rsidRDefault="00BF3B7A" w:rsidP="00BF3B7A">
      <w:pPr>
        <w:pStyle w:val="s1"/>
        <w:spacing w:before="0" w:beforeAutospacing="0" w:after="0" w:afterAutospacing="0"/>
        <w:ind w:firstLine="680"/>
        <w:jc w:val="right"/>
        <w:rPr>
          <w:b/>
          <w:bCs/>
          <w:sz w:val="20"/>
          <w:szCs w:val="20"/>
        </w:rPr>
      </w:pPr>
      <w:r w:rsidRPr="00F16FC5">
        <w:rPr>
          <w:rStyle w:val="s10"/>
          <w:b/>
          <w:bCs/>
          <w:sz w:val="20"/>
          <w:szCs w:val="20"/>
        </w:rPr>
        <w:t>(с изменениями от 5 мая 2014 г.)</w:t>
      </w:r>
    </w:p>
    <w:p w:rsidR="00BF3B7A" w:rsidRDefault="00BF3B7A" w:rsidP="00F16FC5">
      <w:pPr>
        <w:jc w:val="right"/>
        <w:rPr>
          <w:rFonts w:ascii="Arial" w:hAnsi="Arial" w:cs="Arial"/>
          <w:b/>
          <w:bCs/>
          <w:color w:val="000000"/>
          <w:sz w:val="18"/>
          <w:szCs w:val="18"/>
        </w:rPr>
      </w:pPr>
      <w:r>
        <w:rPr>
          <w:rFonts w:ascii="Arial" w:hAnsi="Arial" w:cs="Arial"/>
          <w:b/>
          <w:bCs/>
          <w:color w:val="000000"/>
          <w:sz w:val="18"/>
          <w:szCs w:val="18"/>
        </w:rPr>
        <w:br/>
      </w:r>
      <w:r>
        <w:rPr>
          <w:rStyle w:val="s10"/>
          <w:rFonts w:ascii="Arial" w:hAnsi="Arial" w:cs="Arial"/>
          <w:b/>
          <w:bCs/>
          <w:color w:val="000000"/>
          <w:sz w:val="18"/>
          <w:szCs w:val="18"/>
        </w:rPr>
        <w:t>Образец</w:t>
      </w:r>
    </w:p>
    <w:p w:rsidR="00BF3B7A" w:rsidRPr="00F16FC5" w:rsidRDefault="00BF3B7A" w:rsidP="00F16FC5">
      <w:pPr>
        <w:jc w:val="center"/>
        <w:rPr>
          <w:rFonts w:ascii="Times New Roman" w:hAnsi="Times New Roman" w:cs="Times New Roman"/>
          <w:b/>
          <w:bCs/>
          <w:color w:val="000000"/>
          <w:sz w:val="20"/>
          <w:szCs w:val="20"/>
        </w:rPr>
      </w:pPr>
      <w:r w:rsidRPr="00F16FC5">
        <w:rPr>
          <w:rFonts w:ascii="Times New Roman" w:hAnsi="Times New Roman" w:cs="Times New Roman"/>
          <w:b/>
          <w:bCs/>
          <w:color w:val="000000"/>
          <w:sz w:val="20"/>
          <w:szCs w:val="20"/>
        </w:rPr>
        <w:br/>
        <w:t>Журнал</w:t>
      </w:r>
      <w:r w:rsidRPr="00F16FC5">
        <w:rPr>
          <w:rFonts w:ascii="Times New Roman" w:hAnsi="Times New Roman" w:cs="Times New Roman"/>
          <w:b/>
          <w:bCs/>
          <w:color w:val="000000"/>
          <w:sz w:val="20"/>
          <w:szCs w:val="20"/>
        </w:rPr>
        <w:br/>
        <w:t>регистрации заявлений</w:t>
      </w:r>
    </w:p>
    <w:tbl>
      <w:tblPr>
        <w:tblW w:w="9647" w:type="dxa"/>
        <w:tblCellMar>
          <w:left w:w="0" w:type="dxa"/>
          <w:right w:w="0" w:type="dxa"/>
        </w:tblCellMar>
        <w:tblLook w:val="04A0"/>
      </w:tblPr>
      <w:tblGrid>
        <w:gridCol w:w="862"/>
        <w:gridCol w:w="2225"/>
        <w:gridCol w:w="3239"/>
        <w:gridCol w:w="3321"/>
      </w:tblGrid>
      <w:tr w:rsidR="00BF3B7A" w:rsidRPr="00F16FC5" w:rsidTr="004A13F9">
        <w:tc>
          <w:tcPr>
            <w:tcW w:w="862" w:type="dxa"/>
            <w:tcBorders>
              <w:top w:val="single" w:sz="6" w:space="0" w:color="000000"/>
              <w:left w:val="single" w:sz="6" w:space="0" w:color="000000"/>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N п/п</w:t>
            </w:r>
          </w:p>
        </w:tc>
        <w:tc>
          <w:tcPr>
            <w:tcW w:w="2225" w:type="dxa"/>
            <w:tcBorders>
              <w:top w:val="single" w:sz="6" w:space="0" w:color="000000"/>
              <w:left w:val="nil"/>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Дата поступления</w:t>
            </w:r>
          </w:p>
        </w:tc>
        <w:tc>
          <w:tcPr>
            <w:tcW w:w="3239" w:type="dxa"/>
            <w:tcBorders>
              <w:top w:val="single" w:sz="6" w:space="0" w:color="000000"/>
              <w:left w:val="nil"/>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ФИО заявителя</w:t>
            </w:r>
          </w:p>
        </w:tc>
        <w:tc>
          <w:tcPr>
            <w:tcW w:w="3321" w:type="dxa"/>
            <w:tcBorders>
              <w:top w:val="single" w:sz="6" w:space="0" w:color="000000"/>
              <w:left w:val="nil"/>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ФИО сотрудника, принявшего заявление</w:t>
            </w:r>
          </w:p>
        </w:tc>
      </w:tr>
      <w:tr w:rsidR="00BF3B7A" w:rsidRPr="00F16FC5" w:rsidTr="004A13F9">
        <w:trPr>
          <w:trHeight w:val="404"/>
        </w:trPr>
        <w:tc>
          <w:tcPr>
            <w:tcW w:w="862" w:type="dxa"/>
            <w:tcBorders>
              <w:top w:val="nil"/>
              <w:left w:val="single" w:sz="6" w:space="0" w:color="000000"/>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1</w:t>
            </w:r>
          </w:p>
        </w:tc>
        <w:tc>
          <w:tcPr>
            <w:tcW w:w="2225" w:type="dxa"/>
            <w:tcBorders>
              <w:top w:val="nil"/>
              <w:left w:val="nil"/>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2</w:t>
            </w:r>
          </w:p>
        </w:tc>
        <w:tc>
          <w:tcPr>
            <w:tcW w:w="3239" w:type="dxa"/>
            <w:tcBorders>
              <w:top w:val="nil"/>
              <w:left w:val="nil"/>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3</w:t>
            </w:r>
          </w:p>
        </w:tc>
        <w:tc>
          <w:tcPr>
            <w:tcW w:w="3321" w:type="dxa"/>
            <w:tcBorders>
              <w:top w:val="nil"/>
              <w:left w:val="nil"/>
              <w:bottom w:val="single" w:sz="6" w:space="0" w:color="000000"/>
              <w:right w:val="single" w:sz="6" w:space="0" w:color="000000"/>
            </w:tcBorders>
            <w:hideMark/>
          </w:tcPr>
          <w:p w:rsidR="00BF3B7A" w:rsidRPr="00F16FC5" w:rsidRDefault="00BF3B7A" w:rsidP="00F16FC5">
            <w:pPr>
              <w:pStyle w:val="s1"/>
              <w:spacing w:before="0" w:beforeAutospacing="0" w:after="0" w:afterAutospacing="0" w:line="276" w:lineRule="auto"/>
              <w:jc w:val="center"/>
              <w:rPr>
                <w:sz w:val="20"/>
                <w:szCs w:val="20"/>
              </w:rPr>
            </w:pPr>
            <w:r w:rsidRPr="00F16FC5">
              <w:rPr>
                <w:sz w:val="20"/>
                <w:szCs w:val="20"/>
              </w:rPr>
              <w:t>4</w:t>
            </w:r>
          </w:p>
        </w:tc>
      </w:tr>
      <w:tr w:rsidR="00BF3B7A" w:rsidTr="004A13F9">
        <w:tc>
          <w:tcPr>
            <w:tcW w:w="862" w:type="dxa"/>
            <w:tcBorders>
              <w:top w:val="nil"/>
              <w:left w:val="single" w:sz="6" w:space="0" w:color="000000"/>
              <w:bottom w:val="single" w:sz="6" w:space="0" w:color="000000"/>
              <w:right w:val="single" w:sz="6" w:space="0" w:color="000000"/>
            </w:tcBorders>
            <w:hideMark/>
          </w:tcPr>
          <w:p w:rsidR="00BF3B7A" w:rsidRDefault="00BF3B7A">
            <w:pPr>
              <w:spacing w:after="0"/>
            </w:pPr>
          </w:p>
        </w:tc>
        <w:tc>
          <w:tcPr>
            <w:tcW w:w="2225" w:type="dxa"/>
            <w:tcBorders>
              <w:top w:val="nil"/>
              <w:left w:val="nil"/>
              <w:bottom w:val="single" w:sz="6" w:space="0" w:color="000000"/>
              <w:right w:val="single" w:sz="6" w:space="0" w:color="000000"/>
            </w:tcBorders>
            <w:hideMark/>
          </w:tcPr>
          <w:p w:rsidR="00BF3B7A" w:rsidRDefault="00BF3B7A">
            <w:pPr>
              <w:spacing w:after="0"/>
            </w:pPr>
          </w:p>
        </w:tc>
        <w:tc>
          <w:tcPr>
            <w:tcW w:w="3239" w:type="dxa"/>
            <w:tcBorders>
              <w:top w:val="nil"/>
              <w:left w:val="nil"/>
              <w:bottom w:val="single" w:sz="6" w:space="0" w:color="000000"/>
              <w:right w:val="single" w:sz="6" w:space="0" w:color="000000"/>
            </w:tcBorders>
            <w:hideMark/>
          </w:tcPr>
          <w:p w:rsidR="00BF3B7A" w:rsidRDefault="00BF3B7A">
            <w:pPr>
              <w:spacing w:after="0"/>
            </w:pPr>
          </w:p>
        </w:tc>
        <w:tc>
          <w:tcPr>
            <w:tcW w:w="3321" w:type="dxa"/>
            <w:tcBorders>
              <w:top w:val="nil"/>
              <w:left w:val="nil"/>
              <w:bottom w:val="single" w:sz="6" w:space="0" w:color="000000"/>
              <w:right w:val="single" w:sz="6" w:space="0" w:color="000000"/>
            </w:tcBorders>
            <w:hideMark/>
          </w:tcPr>
          <w:p w:rsidR="00BF3B7A" w:rsidRDefault="00BF3B7A">
            <w:pPr>
              <w:spacing w:after="0"/>
            </w:pPr>
          </w:p>
        </w:tc>
      </w:tr>
      <w:tr w:rsidR="00BF3B7A" w:rsidTr="004A13F9">
        <w:trPr>
          <w:trHeight w:val="387"/>
        </w:trPr>
        <w:tc>
          <w:tcPr>
            <w:tcW w:w="862" w:type="dxa"/>
            <w:tcBorders>
              <w:top w:val="nil"/>
              <w:left w:val="single" w:sz="6" w:space="0" w:color="000000"/>
              <w:bottom w:val="single" w:sz="6" w:space="0" w:color="000000"/>
              <w:right w:val="single" w:sz="6" w:space="0" w:color="000000"/>
            </w:tcBorders>
            <w:hideMark/>
          </w:tcPr>
          <w:p w:rsidR="00BF3B7A" w:rsidRDefault="00BF3B7A">
            <w:pPr>
              <w:spacing w:after="0"/>
            </w:pPr>
          </w:p>
        </w:tc>
        <w:tc>
          <w:tcPr>
            <w:tcW w:w="2225" w:type="dxa"/>
            <w:tcBorders>
              <w:top w:val="nil"/>
              <w:left w:val="nil"/>
              <w:bottom w:val="single" w:sz="6" w:space="0" w:color="000000"/>
              <w:right w:val="single" w:sz="6" w:space="0" w:color="000000"/>
            </w:tcBorders>
            <w:hideMark/>
          </w:tcPr>
          <w:p w:rsidR="00BF3B7A" w:rsidRDefault="00BF3B7A">
            <w:pPr>
              <w:spacing w:after="0"/>
            </w:pPr>
          </w:p>
        </w:tc>
        <w:tc>
          <w:tcPr>
            <w:tcW w:w="3239" w:type="dxa"/>
            <w:tcBorders>
              <w:top w:val="nil"/>
              <w:left w:val="nil"/>
              <w:bottom w:val="single" w:sz="6" w:space="0" w:color="000000"/>
              <w:right w:val="single" w:sz="6" w:space="0" w:color="000000"/>
            </w:tcBorders>
            <w:hideMark/>
          </w:tcPr>
          <w:p w:rsidR="00BF3B7A" w:rsidRDefault="00BF3B7A">
            <w:pPr>
              <w:spacing w:after="0"/>
            </w:pPr>
          </w:p>
        </w:tc>
        <w:tc>
          <w:tcPr>
            <w:tcW w:w="3321" w:type="dxa"/>
            <w:tcBorders>
              <w:top w:val="nil"/>
              <w:left w:val="nil"/>
              <w:bottom w:val="single" w:sz="6" w:space="0" w:color="000000"/>
              <w:right w:val="single" w:sz="6" w:space="0" w:color="000000"/>
            </w:tcBorders>
            <w:hideMark/>
          </w:tcPr>
          <w:p w:rsidR="00BF3B7A" w:rsidRDefault="00BF3B7A">
            <w:pPr>
              <w:spacing w:after="0"/>
            </w:pPr>
          </w:p>
        </w:tc>
      </w:tr>
    </w:tbl>
    <w:p w:rsidR="00BF3B7A" w:rsidRDefault="00BF3B7A" w:rsidP="00BF3B7A">
      <w:pPr>
        <w:rPr>
          <w:rFonts w:ascii="Arial" w:hAnsi="Arial" w:cs="Arial"/>
          <w:b/>
          <w:bCs/>
          <w:color w:val="000000"/>
          <w:sz w:val="18"/>
          <w:szCs w:val="18"/>
        </w:rPr>
      </w:pPr>
    </w:p>
    <w:p w:rsidR="00BF3B7A" w:rsidRPr="00F16FC5" w:rsidRDefault="00BF3B7A" w:rsidP="00BF3B7A">
      <w:pPr>
        <w:pStyle w:val="s1"/>
        <w:spacing w:before="0" w:beforeAutospacing="0" w:after="0" w:afterAutospacing="0"/>
        <w:ind w:firstLine="680"/>
        <w:jc w:val="right"/>
        <w:rPr>
          <w:b/>
          <w:bCs/>
          <w:sz w:val="20"/>
          <w:szCs w:val="20"/>
        </w:rPr>
      </w:pPr>
      <w:r w:rsidRPr="00F16FC5">
        <w:rPr>
          <w:rStyle w:val="s10"/>
          <w:b/>
          <w:bCs/>
          <w:sz w:val="20"/>
          <w:szCs w:val="20"/>
        </w:rPr>
        <w:t>Приложение N 5</w:t>
      </w:r>
      <w:r w:rsidRPr="00F16FC5">
        <w:rPr>
          <w:b/>
          <w:bCs/>
          <w:sz w:val="20"/>
          <w:szCs w:val="20"/>
        </w:rPr>
        <w:br/>
      </w:r>
      <w:r w:rsidRPr="00F16FC5">
        <w:rPr>
          <w:rStyle w:val="s10"/>
          <w:b/>
          <w:bCs/>
          <w:sz w:val="20"/>
          <w:szCs w:val="20"/>
        </w:rPr>
        <w:t>к</w:t>
      </w:r>
      <w:r w:rsidRPr="00F16FC5">
        <w:rPr>
          <w:rStyle w:val="apple-converted-space"/>
          <w:b/>
          <w:bCs/>
          <w:sz w:val="20"/>
          <w:szCs w:val="20"/>
        </w:rPr>
        <w:t> </w:t>
      </w:r>
      <w:hyperlink r:id="rId139" w:anchor="block_10000" w:history="1">
        <w:r w:rsidRPr="00F16FC5">
          <w:rPr>
            <w:rStyle w:val="a3"/>
            <w:b/>
            <w:bCs/>
            <w:color w:val="auto"/>
            <w:sz w:val="20"/>
            <w:szCs w:val="20"/>
          </w:rPr>
          <w:t>Административному регламенту</w:t>
        </w:r>
      </w:hyperlink>
      <w:r w:rsidRPr="00F16FC5">
        <w:rPr>
          <w:b/>
          <w:bCs/>
          <w:sz w:val="20"/>
          <w:szCs w:val="20"/>
        </w:rPr>
        <w:br/>
      </w:r>
      <w:r w:rsidRPr="00F16FC5">
        <w:rPr>
          <w:rStyle w:val="s10"/>
          <w:b/>
          <w:bCs/>
          <w:sz w:val="20"/>
          <w:szCs w:val="20"/>
        </w:rPr>
        <w:t>Министерства внутренних дел</w:t>
      </w:r>
      <w:r w:rsidRPr="00F16FC5">
        <w:rPr>
          <w:b/>
          <w:bCs/>
          <w:sz w:val="20"/>
          <w:szCs w:val="20"/>
        </w:rPr>
        <w:br/>
      </w:r>
      <w:r w:rsidRPr="00F16FC5">
        <w:rPr>
          <w:rStyle w:val="s10"/>
          <w:b/>
          <w:bCs/>
          <w:sz w:val="20"/>
          <w:szCs w:val="20"/>
        </w:rPr>
        <w:t>Российской Федерации по предоставлению</w:t>
      </w:r>
      <w:r w:rsidRPr="00F16FC5">
        <w:rPr>
          <w:b/>
          <w:bCs/>
          <w:sz w:val="20"/>
          <w:szCs w:val="20"/>
        </w:rPr>
        <w:br/>
      </w:r>
      <w:r w:rsidRPr="00F16FC5">
        <w:rPr>
          <w:rStyle w:val="s10"/>
          <w:b/>
          <w:bCs/>
          <w:sz w:val="20"/>
          <w:szCs w:val="20"/>
        </w:rPr>
        <w:t>государственной услуги по выдаче справок</w:t>
      </w:r>
      <w:r w:rsidRPr="00F16FC5">
        <w:rPr>
          <w:b/>
          <w:bCs/>
          <w:sz w:val="20"/>
          <w:szCs w:val="20"/>
        </w:rPr>
        <w:br/>
      </w:r>
      <w:r w:rsidRPr="00F16FC5">
        <w:rPr>
          <w:rStyle w:val="s10"/>
          <w:b/>
          <w:bCs/>
          <w:sz w:val="20"/>
          <w:szCs w:val="20"/>
        </w:rPr>
        <w:t>о наличии (отсутствии) судимости и (или)</w:t>
      </w:r>
      <w:r w:rsidRPr="00F16FC5">
        <w:rPr>
          <w:b/>
          <w:bCs/>
          <w:sz w:val="20"/>
          <w:szCs w:val="20"/>
        </w:rPr>
        <w:br/>
      </w:r>
      <w:r w:rsidRPr="00F16FC5">
        <w:rPr>
          <w:rStyle w:val="s10"/>
          <w:b/>
          <w:bCs/>
          <w:sz w:val="20"/>
          <w:szCs w:val="20"/>
        </w:rPr>
        <w:t>факта уголовного преследования</w:t>
      </w:r>
    </w:p>
    <w:p w:rsidR="00BF3B7A" w:rsidRPr="00F16FC5" w:rsidRDefault="00BF3B7A" w:rsidP="00BF3B7A">
      <w:pPr>
        <w:pStyle w:val="s1"/>
        <w:spacing w:before="0" w:beforeAutospacing="0" w:after="0" w:afterAutospacing="0"/>
        <w:ind w:firstLine="680"/>
        <w:jc w:val="right"/>
        <w:rPr>
          <w:b/>
          <w:bCs/>
          <w:sz w:val="20"/>
          <w:szCs w:val="20"/>
        </w:rPr>
      </w:pPr>
      <w:r w:rsidRPr="00F16FC5">
        <w:rPr>
          <w:rStyle w:val="s10"/>
          <w:b/>
          <w:bCs/>
          <w:sz w:val="20"/>
          <w:szCs w:val="20"/>
        </w:rPr>
        <w:t>либо о прекращении уголовного преследования</w:t>
      </w:r>
    </w:p>
    <w:p w:rsidR="00BF3B7A" w:rsidRPr="00F16FC5" w:rsidRDefault="00BF3B7A" w:rsidP="00BF3B7A">
      <w:pPr>
        <w:pStyle w:val="s1"/>
        <w:spacing w:before="0" w:beforeAutospacing="0" w:after="0" w:afterAutospacing="0"/>
        <w:ind w:firstLine="680"/>
        <w:jc w:val="right"/>
        <w:rPr>
          <w:b/>
          <w:bCs/>
          <w:sz w:val="20"/>
          <w:szCs w:val="20"/>
        </w:rPr>
      </w:pPr>
      <w:r w:rsidRPr="00F16FC5">
        <w:rPr>
          <w:rStyle w:val="s10"/>
          <w:b/>
          <w:bCs/>
          <w:sz w:val="20"/>
          <w:szCs w:val="20"/>
        </w:rPr>
        <w:t>(с изменениями от 5 мая 2014 г.)</w:t>
      </w:r>
    </w:p>
    <w:p w:rsidR="00BF3B7A" w:rsidRPr="00F16FC5" w:rsidRDefault="00BF3B7A" w:rsidP="00F16FC5">
      <w:pPr>
        <w:jc w:val="right"/>
        <w:rPr>
          <w:rFonts w:ascii="Times New Roman" w:hAnsi="Times New Roman" w:cs="Times New Roman"/>
          <w:b/>
          <w:bCs/>
          <w:color w:val="000000"/>
          <w:sz w:val="20"/>
          <w:szCs w:val="20"/>
        </w:rPr>
      </w:pPr>
      <w:r w:rsidRPr="00F16FC5">
        <w:rPr>
          <w:rFonts w:ascii="Times New Roman" w:hAnsi="Times New Roman" w:cs="Times New Roman"/>
          <w:b/>
          <w:bCs/>
          <w:sz w:val="20"/>
          <w:szCs w:val="20"/>
        </w:rPr>
        <w:br/>
      </w:r>
      <w:r w:rsidRPr="00F16FC5">
        <w:rPr>
          <w:rStyle w:val="s10"/>
          <w:rFonts w:ascii="Times New Roman" w:hAnsi="Times New Roman" w:cs="Times New Roman"/>
          <w:b/>
          <w:bCs/>
          <w:color w:val="000000"/>
          <w:sz w:val="20"/>
          <w:szCs w:val="20"/>
        </w:rPr>
        <w:t>Образец</w:t>
      </w:r>
    </w:p>
    <w:tbl>
      <w:tblPr>
        <w:tblW w:w="9135" w:type="dxa"/>
        <w:tblCellMar>
          <w:left w:w="0" w:type="dxa"/>
          <w:right w:w="0" w:type="dxa"/>
        </w:tblCellMar>
        <w:tblLook w:val="04A0"/>
      </w:tblPr>
      <w:tblGrid>
        <w:gridCol w:w="1836"/>
        <w:gridCol w:w="7299"/>
      </w:tblGrid>
      <w:tr w:rsidR="00BF3B7A" w:rsidTr="00F16FC5">
        <w:tc>
          <w:tcPr>
            <w:tcW w:w="1836" w:type="dxa"/>
            <w:tcBorders>
              <w:top w:val="nil"/>
              <w:left w:val="nil"/>
              <w:bottom w:val="nil"/>
              <w:right w:val="single" w:sz="6" w:space="0" w:color="000000"/>
            </w:tcBorders>
            <w:hideMark/>
          </w:tcPr>
          <w:p w:rsidR="00BF3B7A" w:rsidRDefault="00BF3B7A"/>
        </w:tc>
        <w:tc>
          <w:tcPr>
            <w:tcW w:w="7299" w:type="dxa"/>
            <w:tcBorders>
              <w:top w:val="single" w:sz="6" w:space="0" w:color="000000"/>
              <w:left w:val="nil"/>
              <w:bottom w:val="nil"/>
              <w:right w:val="single" w:sz="6" w:space="0" w:color="000000"/>
            </w:tcBorders>
            <w:hideMark/>
          </w:tcPr>
          <w:p w:rsidR="00BF3B7A" w:rsidRDefault="00BF3B7A">
            <w:pPr>
              <w:pStyle w:val="s3"/>
              <w:spacing w:before="0" w:beforeAutospacing="0" w:after="0" w:afterAutospacing="0" w:line="276" w:lineRule="auto"/>
            </w:pPr>
            <w:r>
              <w:t>Расписка о приеме заявления</w:t>
            </w: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nil"/>
              <w:right w:val="single" w:sz="6" w:space="0" w:color="000000"/>
            </w:tcBorders>
            <w:hideMark/>
          </w:tcPr>
          <w:p w:rsidR="00BF3B7A" w:rsidRDefault="00BF3B7A">
            <w:pPr>
              <w:pStyle w:val="s1"/>
              <w:spacing w:before="0" w:beforeAutospacing="0" w:after="0" w:afterAutospacing="0" w:line="276" w:lineRule="auto"/>
            </w:pPr>
            <w:r>
              <w:t>1. ФИО заявителя _____________________________________</w:t>
            </w: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nil"/>
              <w:right w:val="single" w:sz="6" w:space="0" w:color="000000"/>
            </w:tcBorders>
            <w:hideMark/>
          </w:tcPr>
          <w:p w:rsidR="00BF3B7A" w:rsidRDefault="00BF3B7A">
            <w:pPr>
              <w:pStyle w:val="s1"/>
              <w:spacing w:before="0" w:beforeAutospacing="0" w:after="0" w:afterAutospacing="0" w:line="276" w:lineRule="auto"/>
            </w:pPr>
            <w:r>
              <w:t>2. Регистрационный номер заявления _____________________</w:t>
            </w: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nil"/>
              <w:right w:val="single" w:sz="6" w:space="0" w:color="000000"/>
            </w:tcBorders>
            <w:hideMark/>
          </w:tcPr>
          <w:p w:rsidR="00BF3B7A" w:rsidRDefault="00BF3B7A">
            <w:pPr>
              <w:pStyle w:val="s1"/>
              <w:spacing w:before="0" w:beforeAutospacing="0" w:after="0" w:afterAutospacing="0" w:line="276" w:lineRule="auto"/>
            </w:pPr>
            <w:r>
              <w:t>3. ФИО сотрудника, принявшего заявление __________________</w:t>
            </w: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single" w:sz="6" w:space="0" w:color="000000"/>
              <w:right w:val="single" w:sz="6" w:space="0" w:color="000000"/>
            </w:tcBorders>
            <w:hideMark/>
          </w:tcPr>
          <w:p w:rsidR="00BF3B7A" w:rsidRDefault="00BF3B7A">
            <w:pPr>
              <w:spacing w:after="0"/>
            </w:pP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nil"/>
              <w:right w:val="single" w:sz="6" w:space="0" w:color="000000"/>
            </w:tcBorders>
            <w:hideMark/>
          </w:tcPr>
          <w:p w:rsidR="00BF3B7A" w:rsidRDefault="00BF3B7A">
            <w:pPr>
              <w:pStyle w:val="s1"/>
              <w:spacing w:before="0" w:beforeAutospacing="0" w:after="0" w:afterAutospacing="0" w:line="276" w:lineRule="auto"/>
            </w:pPr>
            <w:r>
              <w:t>4. Контактный телефон _________________________________</w:t>
            </w: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single" w:sz="6" w:space="0" w:color="000000"/>
              <w:right w:val="single" w:sz="6" w:space="0" w:color="000000"/>
            </w:tcBorders>
            <w:hideMark/>
          </w:tcPr>
          <w:p w:rsidR="00BF3B7A" w:rsidRDefault="00BF3B7A">
            <w:pPr>
              <w:spacing w:after="0"/>
            </w:pPr>
          </w:p>
        </w:tc>
      </w:tr>
      <w:tr w:rsidR="00BF3B7A" w:rsidTr="00F16FC5">
        <w:tc>
          <w:tcPr>
            <w:tcW w:w="1836" w:type="dxa"/>
            <w:tcBorders>
              <w:top w:val="nil"/>
              <w:left w:val="nil"/>
              <w:bottom w:val="nil"/>
              <w:right w:val="single" w:sz="6" w:space="0" w:color="000000"/>
            </w:tcBorders>
            <w:hideMark/>
          </w:tcPr>
          <w:p w:rsidR="00BF3B7A" w:rsidRDefault="00BF3B7A">
            <w:pPr>
              <w:spacing w:after="0"/>
            </w:pPr>
          </w:p>
        </w:tc>
        <w:tc>
          <w:tcPr>
            <w:tcW w:w="7299" w:type="dxa"/>
            <w:tcBorders>
              <w:top w:val="nil"/>
              <w:left w:val="nil"/>
              <w:bottom w:val="single" w:sz="6" w:space="0" w:color="000000"/>
              <w:right w:val="single" w:sz="6" w:space="0" w:color="000000"/>
            </w:tcBorders>
            <w:hideMark/>
          </w:tcPr>
          <w:p w:rsidR="00BF3B7A" w:rsidRDefault="00BF3B7A">
            <w:pPr>
              <w:pStyle w:val="HTML"/>
              <w:spacing w:line="276" w:lineRule="auto"/>
              <w:rPr>
                <w:sz w:val="24"/>
                <w:szCs w:val="24"/>
              </w:rPr>
            </w:pPr>
            <w:r>
              <w:rPr>
                <w:sz w:val="24"/>
                <w:szCs w:val="24"/>
              </w:rPr>
              <w:t>"__" _______________20__ г    __________________</w:t>
            </w:r>
          </w:p>
          <w:p w:rsidR="00BF3B7A" w:rsidRPr="004A13F9" w:rsidRDefault="00BF3B7A">
            <w:pPr>
              <w:pStyle w:val="HTML"/>
              <w:spacing w:line="276" w:lineRule="auto"/>
              <w:rPr>
                <w:rFonts w:ascii="Times New Roman" w:hAnsi="Times New Roman" w:cs="Times New Roman"/>
                <w:sz w:val="24"/>
                <w:szCs w:val="24"/>
              </w:rPr>
            </w:pPr>
            <w:r>
              <w:rPr>
                <w:sz w:val="24"/>
                <w:szCs w:val="24"/>
              </w:rPr>
              <w:t xml:space="preserve">                                    </w:t>
            </w:r>
            <w:r w:rsidRPr="004A13F9">
              <w:rPr>
                <w:rFonts w:ascii="Times New Roman" w:hAnsi="Times New Roman" w:cs="Times New Roman"/>
                <w:sz w:val="24"/>
                <w:szCs w:val="24"/>
              </w:rPr>
              <w:t>(подпись)</w:t>
            </w:r>
          </w:p>
        </w:tc>
      </w:tr>
    </w:tbl>
    <w:p w:rsidR="00BF3B7A" w:rsidRDefault="00BF3B7A" w:rsidP="00BF3B7A">
      <w:pPr>
        <w:rPr>
          <w:rFonts w:ascii="Arial" w:hAnsi="Arial" w:cs="Arial"/>
          <w:b/>
          <w:bCs/>
          <w:color w:val="000000"/>
          <w:sz w:val="18"/>
          <w:szCs w:val="18"/>
        </w:rPr>
      </w:pPr>
    </w:p>
    <w:p w:rsidR="00EE36F4" w:rsidRDefault="00EE36F4" w:rsidP="00BF3B7A">
      <w:pPr>
        <w:rPr>
          <w:rFonts w:ascii="Arial" w:hAnsi="Arial" w:cs="Arial"/>
          <w:b/>
          <w:bCs/>
          <w:color w:val="000000"/>
          <w:sz w:val="18"/>
          <w:szCs w:val="18"/>
        </w:rPr>
      </w:pPr>
    </w:p>
    <w:p w:rsidR="00EE36F4" w:rsidRDefault="00EE36F4" w:rsidP="00BF3B7A">
      <w:pPr>
        <w:rPr>
          <w:rFonts w:ascii="Arial" w:hAnsi="Arial" w:cs="Arial"/>
          <w:b/>
          <w:bCs/>
          <w:color w:val="000000"/>
          <w:sz w:val="18"/>
          <w:szCs w:val="18"/>
        </w:rPr>
      </w:pPr>
    </w:p>
    <w:p w:rsidR="00EE36F4" w:rsidRDefault="00EE36F4" w:rsidP="00BF3B7A">
      <w:pPr>
        <w:rPr>
          <w:rFonts w:ascii="Arial" w:hAnsi="Arial" w:cs="Arial"/>
          <w:b/>
          <w:bCs/>
          <w:color w:val="000000"/>
          <w:sz w:val="18"/>
          <w:szCs w:val="18"/>
        </w:rPr>
      </w:pPr>
    </w:p>
    <w:p w:rsidR="00EE36F4" w:rsidRDefault="00EE36F4" w:rsidP="00BF3B7A">
      <w:pPr>
        <w:rPr>
          <w:rFonts w:ascii="Arial" w:hAnsi="Arial" w:cs="Arial"/>
          <w:b/>
          <w:bCs/>
          <w:color w:val="000000"/>
          <w:sz w:val="18"/>
          <w:szCs w:val="18"/>
        </w:rPr>
      </w:pPr>
    </w:p>
    <w:p w:rsidR="00EE36F4" w:rsidRDefault="00EE36F4" w:rsidP="00BF3B7A">
      <w:pPr>
        <w:rPr>
          <w:rFonts w:ascii="Arial" w:hAnsi="Arial" w:cs="Arial"/>
          <w:b/>
          <w:bCs/>
          <w:color w:val="000000"/>
          <w:sz w:val="18"/>
          <w:szCs w:val="18"/>
        </w:rPr>
      </w:pPr>
    </w:p>
    <w:p w:rsidR="00EE36F4" w:rsidRDefault="00EE36F4" w:rsidP="00BF3B7A">
      <w:pPr>
        <w:rPr>
          <w:rFonts w:ascii="Arial" w:hAnsi="Arial" w:cs="Arial"/>
          <w:b/>
          <w:bCs/>
          <w:color w:val="000000"/>
          <w:sz w:val="18"/>
          <w:szCs w:val="18"/>
        </w:rPr>
      </w:pPr>
    </w:p>
    <w:p w:rsidR="00BF3B7A" w:rsidRPr="004A13F9" w:rsidRDefault="00E24E58" w:rsidP="00BF3B7A">
      <w:pPr>
        <w:pStyle w:val="s9"/>
        <w:spacing w:before="0" w:beforeAutospacing="0" w:after="0" w:afterAutospacing="0"/>
        <w:rPr>
          <w:rFonts w:ascii="Arial" w:hAnsi="Arial" w:cs="Arial"/>
          <w:bCs/>
          <w:sz w:val="18"/>
          <w:szCs w:val="18"/>
        </w:rPr>
      </w:pPr>
      <w:hyperlink r:id="rId140" w:anchor="block_1111" w:history="1">
        <w:r w:rsidR="00BF3B7A" w:rsidRPr="004A13F9">
          <w:rPr>
            <w:rStyle w:val="a3"/>
            <w:rFonts w:ascii="Arial" w:hAnsi="Arial" w:cs="Arial"/>
            <w:bCs/>
            <w:color w:val="auto"/>
            <w:sz w:val="18"/>
            <w:szCs w:val="18"/>
            <w:u w:val="none"/>
          </w:rPr>
          <w:t>Решением</w:t>
        </w:r>
        <w:r w:rsidR="00BF3B7A" w:rsidRPr="004A13F9">
          <w:rPr>
            <w:rStyle w:val="apple-converted-space"/>
            <w:rFonts w:ascii="Arial" w:hAnsi="Arial" w:cs="Arial"/>
            <w:bCs/>
            <w:sz w:val="18"/>
            <w:szCs w:val="18"/>
          </w:rPr>
          <w:t> </w:t>
        </w:r>
      </w:hyperlink>
      <w:r w:rsidR="00BF3B7A" w:rsidRPr="004A13F9">
        <w:rPr>
          <w:rFonts w:ascii="Arial" w:hAnsi="Arial" w:cs="Arial"/>
          <w:bCs/>
          <w:sz w:val="18"/>
          <w:szCs w:val="18"/>
        </w:rPr>
        <w:t xml:space="preserve">Верховного Суда РФ </w:t>
      </w:r>
      <w:r w:rsidR="004A13F9">
        <w:rPr>
          <w:rFonts w:ascii="Arial" w:hAnsi="Arial" w:cs="Arial"/>
          <w:bCs/>
          <w:sz w:val="18"/>
          <w:szCs w:val="18"/>
        </w:rPr>
        <w:t xml:space="preserve">от 4 июня 2012 г. N АКПИ12-439 </w:t>
      </w:r>
      <w:r w:rsidR="00BF3B7A" w:rsidRPr="004A13F9">
        <w:rPr>
          <w:rFonts w:ascii="Arial" w:hAnsi="Arial" w:cs="Arial"/>
          <w:bCs/>
          <w:sz w:val="18"/>
          <w:szCs w:val="18"/>
        </w:rPr>
        <w:t>приложение</w:t>
      </w:r>
      <w:r w:rsidR="004A13F9">
        <w:rPr>
          <w:rFonts w:ascii="Arial" w:hAnsi="Arial" w:cs="Arial"/>
          <w:bCs/>
          <w:sz w:val="18"/>
          <w:szCs w:val="18"/>
        </w:rPr>
        <w:t xml:space="preserve"> №6</w:t>
      </w:r>
      <w:r w:rsidR="00BF3B7A" w:rsidRPr="004A13F9">
        <w:rPr>
          <w:rFonts w:ascii="Arial" w:hAnsi="Arial" w:cs="Arial"/>
          <w:bCs/>
          <w:sz w:val="18"/>
          <w:szCs w:val="18"/>
        </w:rPr>
        <w:t xml:space="preserve"> признано не противоречащим действующему законодательству</w:t>
      </w:r>
    </w:p>
    <w:p w:rsidR="00BF3B7A" w:rsidRPr="004A13F9" w:rsidRDefault="00BF3B7A" w:rsidP="00BF3B7A">
      <w:pPr>
        <w:pStyle w:val="s1"/>
        <w:spacing w:before="0" w:beforeAutospacing="0" w:after="0" w:afterAutospacing="0"/>
        <w:ind w:firstLine="680"/>
        <w:jc w:val="right"/>
        <w:rPr>
          <w:b/>
          <w:bCs/>
          <w:sz w:val="20"/>
          <w:szCs w:val="20"/>
        </w:rPr>
      </w:pPr>
      <w:r w:rsidRPr="004A13F9">
        <w:rPr>
          <w:rStyle w:val="s10"/>
          <w:b/>
          <w:bCs/>
          <w:sz w:val="20"/>
          <w:szCs w:val="20"/>
        </w:rPr>
        <w:t>Приложение N 6</w:t>
      </w:r>
      <w:r w:rsidRPr="004A13F9">
        <w:rPr>
          <w:b/>
          <w:bCs/>
          <w:sz w:val="20"/>
          <w:szCs w:val="20"/>
        </w:rPr>
        <w:br/>
      </w:r>
      <w:r w:rsidRPr="004A13F9">
        <w:rPr>
          <w:rStyle w:val="s10"/>
          <w:b/>
          <w:bCs/>
          <w:sz w:val="20"/>
          <w:szCs w:val="20"/>
        </w:rPr>
        <w:t>к</w:t>
      </w:r>
      <w:r w:rsidRPr="004A13F9">
        <w:rPr>
          <w:rStyle w:val="apple-converted-space"/>
          <w:b/>
          <w:bCs/>
          <w:sz w:val="20"/>
          <w:szCs w:val="20"/>
        </w:rPr>
        <w:t> </w:t>
      </w:r>
      <w:hyperlink r:id="rId141" w:anchor="block_10000" w:history="1">
        <w:r w:rsidRPr="004A13F9">
          <w:rPr>
            <w:rStyle w:val="a3"/>
            <w:b/>
            <w:bCs/>
            <w:color w:val="auto"/>
            <w:sz w:val="20"/>
            <w:szCs w:val="20"/>
          </w:rPr>
          <w:t>Административному регламенту</w:t>
        </w:r>
      </w:hyperlink>
      <w:r w:rsidRPr="004A13F9">
        <w:rPr>
          <w:b/>
          <w:bCs/>
          <w:sz w:val="20"/>
          <w:szCs w:val="20"/>
        </w:rPr>
        <w:br/>
      </w:r>
      <w:r w:rsidRPr="004A13F9">
        <w:rPr>
          <w:rStyle w:val="s10"/>
          <w:b/>
          <w:bCs/>
          <w:sz w:val="20"/>
          <w:szCs w:val="20"/>
        </w:rPr>
        <w:t>Министерства внутренних дел</w:t>
      </w:r>
      <w:r w:rsidRPr="004A13F9">
        <w:rPr>
          <w:b/>
          <w:bCs/>
          <w:sz w:val="20"/>
          <w:szCs w:val="20"/>
        </w:rPr>
        <w:br/>
      </w:r>
      <w:r w:rsidRPr="004A13F9">
        <w:rPr>
          <w:rStyle w:val="s10"/>
          <w:b/>
          <w:bCs/>
          <w:sz w:val="20"/>
          <w:szCs w:val="20"/>
        </w:rPr>
        <w:t>Российской Федерации по</w:t>
      </w:r>
      <w:r w:rsidRPr="004A13F9">
        <w:rPr>
          <w:b/>
          <w:bCs/>
          <w:sz w:val="20"/>
          <w:szCs w:val="20"/>
        </w:rPr>
        <w:br/>
      </w:r>
      <w:r w:rsidRPr="004A13F9">
        <w:rPr>
          <w:rStyle w:val="s10"/>
          <w:b/>
          <w:bCs/>
          <w:sz w:val="20"/>
          <w:szCs w:val="20"/>
        </w:rPr>
        <w:t>предоставлению государственной услуги</w:t>
      </w:r>
      <w:r w:rsidRPr="004A13F9">
        <w:rPr>
          <w:b/>
          <w:bCs/>
          <w:sz w:val="20"/>
          <w:szCs w:val="20"/>
        </w:rPr>
        <w:br/>
      </w:r>
      <w:r w:rsidRPr="004A13F9">
        <w:rPr>
          <w:rStyle w:val="s10"/>
          <w:b/>
          <w:bCs/>
          <w:sz w:val="20"/>
          <w:szCs w:val="20"/>
        </w:rPr>
        <w:t>по выдаче справок о наличии (отсутствии)</w:t>
      </w:r>
      <w:r w:rsidRPr="004A13F9">
        <w:rPr>
          <w:b/>
          <w:bCs/>
          <w:sz w:val="20"/>
          <w:szCs w:val="20"/>
        </w:rPr>
        <w:br/>
      </w:r>
      <w:r w:rsidRPr="004A13F9">
        <w:rPr>
          <w:rStyle w:val="s10"/>
          <w:b/>
          <w:bCs/>
          <w:sz w:val="20"/>
          <w:szCs w:val="20"/>
        </w:rPr>
        <w:t>судимости и (или) факта уголовного</w:t>
      </w:r>
      <w:r w:rsidRPr="004A13F9">
        <w:rPr>
          <w:b/>
          <w:bCs/>
          <w:sz w:val="20"/>
          <w:szCs w:val="20"/>
        </w:rPr>
        <w:br/>
      </w:r>
      <w:r w:rsidRPr="004A13F9">
        <w:rPr>
          <w:rStyle w:val="s10"/>
          <w:b/>
          <w:bCs/>
          <w:sz w:val="20"/>
          <w:szCs w:val="20"/>
        </w:rPr>
        <w:t>преследования либо о прекращении</w:t>
      </w:r>
      <w:r w:rsidRPr="004A13F9">
        <w:rPr>
          <w:b/>
          <w:bCs/>
          <w:sz w:val="20"/>
          <w:szCs w:val="20"/>
        </w:rPr>
        <w:br/>
      </w:r>
      <w:r w:rsidRPr="004A13F9">
        <w:rPr>
          <w:rStyle w:val="s10"/>
          <w:b/>
          <w:bCs/>
          <w:sz w:val="20"/>
          <w:szCs w:val="20"/>
        </w:rPr>
        <w:t>уголовного преследования</w:t>
      </w:r>
    </w:p>
    <w:p w:rsidR="00BF3B7A" w:rsidRPr="004A13F9" w:rsidRDefault="00BF3B7A" w:rsidP="00BF3B7A">
      <w:pPr>
        <w:pStyle w:val="s1"/>
        <w:spacing w:before="0" w:beforeAutospacing="0" w:after="0" w:afterAutospacing="0"/>
        <w:ind w:firstLine="680"/>
        <w:jc w:val="right"/>
        <w:rPr>
          <w:b/>
          <w:bCs/>
          <w:sz w:val="20"/>
          <w:szCs w:val="20"/>
        </w:rPr>
      </w:pPr>
      <w:r w:rsidRPr="004A13F9">
        <w:rPr>
          <w:rStyle w:val="s10"/>
          <w:b/>
          <w:bCs/>
          <w:sz w:val="20"/>
          <w:szCs w:val="20"/>
        </w:rPr>
        <w:t>(с изменениями от 19 февраля 2015 г.)</w:t>
      </w:r>
    </w:p>
    <w:p w:rsidR="004A13F9" w:rsidRDefault="004A13F9" w:rsidP="00BF3B7A">
      <w:pPr>
        <w:pStyle w:val="4"/>
        <w:shd w:val="clear" w:color="auto" w:fill="F0E9D3"/>
        <w:spacing w:before="0" w:beforeAutospacing="0" w:after="0" w:afterAutospacing="0" w:line="264" w:lineRule="atLeast"/>
        <w:rPr>
          <w:rFonts w:ascii="Arial" w:hAnsi="Arial" w:cs="Arial"/>
          <w:color w:val="464C55"/>
        </w:rPr>
      </w:pPr>
    </w:p>
    <w:p w:rsidR="004A13F9" w:rsidRDefault="004A13F9" w:rsidP="004A13F9">
      <w:pPr>
        <w:pStyle w:val="ConsPlusNormal"/>
        <w:jc w:val="center"/>
      </w:pPr>
    </w:p>
    <w:tbl>
      <w:tblPr>
        <w:tblW w:w="10065" w:type="dxa"/>
        <w:tblInd w:w="102" w:type="dxa"/>
        <w:tblLayout w:type="fixed"/>
        <w:tblCellMar>
          <w:top w:w="75" w:type="dxa"/>
          <w:left w:w="0" w:type="dxa"/>
          <w:bottom w:w="75" w:type="dxa"/>
          <w:right w:w="0" w:type="dxa"/>
        </w:tblCellMar>
        <w:tblLook w:val="0000"/>
      </w:tblPr>
      <w:tblGrid>
        <w:gridCol w:w="2976"/>
        <w:gridCol w:w="3649"/>
        <w:gridCol w:w="2170"/>
        <w:gridCol w:w="546"/>
        <w:gridCol w:w="724"/>
      </w:tblGrid>
      <w:tr w:rsidR="004A13F9" w:rsidTr="004A13F9">
        <w:tc>
          <w:tcPr>
            <w:tcW w:w="2976" w:type="dxa"/>
            <w:tcBorders>
              <w:top w:val="single" w:sz="4" w:space="0" w:color="auto"/>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p>
        </w:tc>
        <w:tc>
          <w:tcPr>
            <w:tcW w:w="6365" w:type="dxa"/>
            <w:gridSpan w:val="3"/>
            <w:vMerge w:val="restart"/>
            <w:tcBorders>
              <w:top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УГЛОВОЙ ШТАМП</w:t>
            </w:r>
          </w:p>
          <w:p w:rsidR="004A13F9" w:rsidRPr="00EE36F4" w:rsidRDefault="004A13F9" w:rsidP="004364AE">
            <w:pPr>
              <w:pStyle w:val="ConsPlusNormal"/>
              <w:rPr>
                <w:sz w:val="16"/>
                <w:szCs w:val="16"/>
              </w:rPr>
            </w:pPr>
            <w:r w:rsidRPr="00EE36F4">
              <w:rPr>
                <w:sz w:val="16"/>
                <w:szCs w:val="16"/>
              </w:rPr>
              <w:t>ФКУ "ГИАЦ МВД России", ИЦ территориального органа</w:t>
            </w:r>
          </w:p>
          <w:p w:rsidR="004A13F9" w:rsidRPr="00EE36F4" w:rsidRDefault="004A13F9" w:rsidP="004364AE">
            <w:pPr>
              <w:pStyle w:val="ConsPlusNormal"/>
              <w:rPr>
                <w:sz w:val="16"/>
                <w:szCs w:val="16"/>
              </w:rPr>
            </w:pPr>
            <w:r w:rsidRPr="00EE36F4">
              <w:rPr>
                <w:sz w:val="16"/>
                <w:szCs w:val="16"/>
              </w:rPr>
              <w:t>МВД России на региональном уровне</w:t>
            </w:r>
          </w:p>
        </w:tc>
        <w:tc>
          <w:tcPr>
            <w:tcW w:w="724" w:type="dxa"/>
            <w:vMerge w:val="restart"/>
            <w:tcBorders>
              <w:top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N 000000</w:t>
            </w:r>
          </w:p>
        </w:tc>
      </w:tr>
      <w:tr w:rsidR="004A13F9" w:rsidTr="004A13F9">
        <w:trPr>
          <w:trHeight w:val="230"/>
        </w:trPr>
        <w:tc>
          <w:tcPr>
            <w:tcW w:w="2976" w:type="dxa"/>
            <w:vMerge w:val="restart"/>
            <w:tcBorders>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КОРЕШОК СПРАВКИ</w:t>
            </w:r>
          </w:p>
          <w:p w:rsidR="004A13F9" w:rsidRPr="00EE36F4" w:rsidRDefault="004A13F9" w:rsidP="004364AE">
            <w:pPr>
              <w:pStyle w:val="ConsPlusNormal"/>
              <w:rPr>
                <w:sz w:val="16"/>
                <w:szCs w:val="16"/>
              </w:rPr>
            </w:pPr>
            <w:r w:rsidRPr="00EE36F4">
              <w:rPr>
                <w:sz w:val="16"/>
                <w:szCs w:val="16"/>
              </w:rPr>
              <w:t>N _____________________</w:t>
            </w:r>
          </w:p>
          <w:p w:rsidR="004A13F9" w:rsidRPr="00EE36F4" w:rsidRDefault="004A13F9" w:rsidP="004364AE">
            <w:pPr>
              <w:pStyle w:val="ConsPlusNormal"/>
              <w:jc w:val="center"/>
              <w:rPr>
                <w:sz w:val="16"/>
                <w:szCs w:val="16"/>
              </w:rPr>
            </w:pPr>
            <w:r w:rsidRPr="00EE36F4">
              <w:rPr>
                <w:sz w:val="16"/>
                <w:szCs w:val="16"/>
              </w:rPr>
              <w:t>(регистрационный</w:t>
            </w:r>
          </w:p>
          <w:p w:rsidR="004A13F9" w:rsidRPr="00EE36F4" w:rsidRDefault="004A13F9" w:rsidP="004364AE">
            <w:pPr>
              <w:pStyle w:val="ConsPlusNormal"/>
              <w:jc w:val="center"/>
              <w:rPr>
                <w:sz w:val="16"/>
                <w:szCs w:val="16"/>
              </w:rPr>
            </w:pPr>
            <w:r w:rsidRPr="00EE36F4">
              <w:rPr>
                <w:sz w:val="16"/>
                <w:szCs w:val="16"/>
              </w:rPr>
              <w:t>номер заявления)</w:t>
            </w:r>
          </w:p>
          <w:p w:rsidR="004A13F9" w:rsidRPr="00EE36F4" w:rsidRDefault="004A13F9" w:rsidP="004364AE">
            <w:pPr>
              <w:pStyle w:val="ConsPlusNormal"/>
              <w:rPr>
                <w:sz w:val="16"/>
                <w:szCs w:val="16"/>
              </w:rPr>
            </w:pPr>
            <w:r w:rsidRPr="00EE36F4">
              <w:rPr>
                <w:sz w:val="16"/>
                <w:szCs w:val="16"/>
              </w:rPr>
              <w:t>N 000000</w:t>
            </w:r>
          </w:p>
        </w:tc>
        <w:tc>
          <w:tcPr>
            <w:tcW w:w="6365" w:type="dxa"/>
            <w:gridSpan w:val="3"/>
            <w:vMerge/>
            <w:tcBorders>
              <w:top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p>
        </w:tc>
        <w:tc>
          <w:tcPr>
            <w:tcW w:w="724" w:type="dxa"/>
            <w:vMerge/>
            <w:tcBorders>
              <w:top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p>
        </w:tc>
      </w:tr>
      <w:tr w:rsidR="004A13F9" w:rsidTr="004A13F9">
        <w:tc>
          <w:tcPr>
            <w:tcW w:w="2976" w:type="dxa"/>
            <w:vMerge/>
            <w:tcBorders>
              <w:lef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7089" w:type="dxa"/>
            <w:gridSpan w:val="4"/>
            <w:tcBorders>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p>
        </w:tc>
      </w:tr>
      <w:tr w:rsidR="004A13F9" w:rsidTr="004A13F9">
        <w:trPr>
          <w:trHeight w:val="230"/>
        </w:trPr>
        <w:tc>
          <w:tcPr>
            <w:tcW w:w="2976" w:type="dxa"/>
            <w:vMerge/>
            <w:tcBorders>
              <w:lef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7089" w:type="dxa"/>
            <w:gridSpan w:val="4"/>
            <w:vMerge w:val="restart"/>
            <w:tcBorders>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СПРАВКА</w:t>
            </w:r>
          </w:p>
          <w:p w:rsidR="004A13F9" w:rsidRPr="00EE36F4" w:rsidRDefault="004A13F9" w:rsidP="004364AE">
            <w:pPr>
              <w:pStyle w:val="ConsPlusNormal"/>
              <w:jc w:val="center"/>
              <w:rPr>
                <w:sz w:val="16"/>
                <w:szCs w:val="16"/>
              </w:rPr>
            </w:pPr>
            <w:r w:rsidRPr="00EE36F4">
              <w:rPr>
                <w:sz w:val="16"/>
                <w:szCs w:val="16"/>
              </w:rPr>
              <w:t>о наличии (отсутствии) судимости и (или) факта уголовного преследования либо о прекращении уголовного преследования</w:t>
            </w:r>
          </w:p>
        </w:tc>
      </w:tr>
      <w:tr w:rsidR="004A13F9" w:rsidTr="004A13F9">
        <w:trPr>
          <w:trHeight w:val="230"/>
        </w:trPr>
        <w:tc>
          <w:tcPr>
            <w:tcW w:w="2976" w:type="dxa"/>
            <w:vMerge w:val="restart"/>
            <w:tcBorders>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Справка в отношении:</w:t>
            </w:r>
          </w:p>
          <w:p w:rsidR="004A13F9" w:rsidRPr="00EE36F4" w:rsidRDefault="004A13F9" w:rsidP="004364AE">
            <w:pPr>
              <w:pStyle w:val="ConsPlusNormal"/>
              <w:rPr>
                <w:sz w:val="16"/>
                <w:szCs w:val="16"/>
              </w:rPr>
            </w:pPr>
            <w:r w:rsidRPr="00EE36F4">
              <w:rPr>
                <w:sz w:val="16"/>
                <w:szCs w:val="16"/>
              </w:rPr>
              <w:t>_______________________</w:t>
            </w:r>
          </w:p>
          <w:p w:rsidR="004A13F9" w:rsidRPr="00EE36F4" w:rsidRDefault="004A13F9" w:rsidP="004364AE">
            <w:pPr>
              <w:pStyle w:val="ConsPlusNormal"/>
              <w:jc w:val="center"/>
              <w:rPr>
                <w:sz w:val="16"/>
                <w:szCs w:val="16"/>
              </w:rPr>
            </w:pPr>
            <w:r w:rsidRPr="00EE36F4">
              <w:rPr>
                <w:sz w:val="16"/>
                <w:szCs w:val="16"/>
              </w:rPr>
              <w:t>(фамилия, инициалы проверяемого лица в именительном падеже)</w:t>
            </w:r>
          </w:p>
        </w:tc>
        <w:tc>
          <w:tcPr>
            <w:tcW w:w="7089" w:type="dxa"/>
            <w:gridSpan w:val="4"/>
            <w:vMerge/>
            <w:tcBorders>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r>
      <w:tr w:rsidR="004A13F9" w:rsidTr="004A13F9">
        <w:tc>
          <w:tcPr>
            <w:tcW w:w="2976" w:type="dxa"/>
            <w:vMerge/>
            <w:tcBorders>
              <w:lef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(фамилия, имя, отчество (при наличии) проверяемого лица, в том числе имевшиеся ранее, в именительном падеже)</w:t>
            </w:r>
          </w:p>
        </w:tc>
      </w:tr>
      <w:tr w:rsidR="004A13F9" w:rsidTr="004A13F9">
        <w:tc>
          <w:tcPr>
            <w:tcW w:w="2976" w:type="dxa"/>
            <w:vMerge w:val="restart"/>
            <w:tcBorders>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Справку получил:</w:t>
            </w:r>
          </w:p>
          <w:p w:rsidR="004A13F9" w:rsidRPr="00EE36F4" w:rsidRDefault="004A13F9" w:rsidP="004364AE">
            <w:pPr>
              <w:pStyle w:val="ConsPlusNormal"/>
              <w:rPr>
                <w:sz w:val="16"/>
                <w:szCs w:val="16"/>
              </w:rPr>
            </w:pPr>
            <w:r w:rsidRPr="00EE36F4">
              <w:rPr>
                <w:sz w:val="16"/>
                <w:szCs w:val="16"/>
              </w:rPr>
              <w:t>_______________________</w:t>
            </w:r>
          </w:p>
          <w:p w:rsidR="004A13F9" w:rsidRPr="00EE36F4" w:rsidRDefault="004A13F9" w:rsidP="004364AE">
            <w:pPr>
              <w:pStyle w:val="ConsPlusNormal"/>
              <w:jc w:val="center"/>
              <w:rPr>
                <w:sz w:val="16"/>
                <w:szCs w:val="16"/>
              </w:rPr>
            </w:pPr>
            <w:r w:rsidRPr="00EE36F4">
              <w:rPr>
                <w:sz w:val="16"/>
                <w:szCs w:val="16"/>
              </w:rPr>
              <w:t>(фамилия, инициалы получателя)</w:t>
            </w:r>
          </w:p>
          <w:p w:rsidR="004A13F9" w:rsidRPr="00EE36F4" w:rsidRDefault="004A13F9" w:rsidP="004364AE">
            <w:pPr>
              <w:pStyle w:val="ConsPlusNormal"/>
              <w:jc w:val="center"/>
              <w:rPr>
                <w:sz w:val="16"/>
                <w:szCs w:val="16"/>
              </w:rPr>
            </w:pPr>
            <w:r w:rsidRPr="00EE36F4">
              <w:rPr>
                <w:sz w:val="16"/>
                <w:szCs w:val="16"/>
              </w:rPr>
              <w:t>"__" __________ 20__ г.</w:t>
            </w:r>
          </w:p>
        </w:tc>
        <w:tc>
          <w:tcPr>
            <w:tcW w:w="7089" w:type="dxa"/>
            <w:gridSpan w:val="4"/>
            <w:tcBorders>
              <w:top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(дата и место рождения)</w:t>
            </w:r>
          </w:p>
        </w:tc>
      </w:tr>
      <w:tr w:rsidR="004A13F9" w:rsidTr="004A13F9">
        <w:tc>
          <w:tcPr>
            <w:tcW w:w="2976" w:type="dxa"/>
            <w:vMerge/>
            <w:tcBorders>
              <w:lef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7089" w:type="dxa"/>
            <w:gridSpan w:val="4"/>
            <w:tcBorders>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p>
        </w:tc>
      </w:tr>
      <w:tr w:rsidR="004A13F9" w:rsidTr="004A13F9">
        <w:tc>
          <w:tcPr>
            <w:tcW w:w="2976" w:type="dxa"/>
            <w:vMerge/>
            <w:tcBorders>
              <w:lef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7089" w:type="dxa"/>
            <w:gridSpan w:val="4"/>
            <w:tcBorders>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В ФКУ "Главный информационно-аналитический центр МВД России",</w:t>
            </w:r>
          </w:p>
        </w:tc>
      </w:tr>
      <w:tr w:rsidR="004A13F9" w:rsidTr="004A13F9">
        <w:tc>
          <w:tcPr>
            <w:tcW w:w="2976" w:type="dxa"/>
            <w:vMerge w:val="restart"/>
            <w:tcBorders>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Справка направлена в территориальный орган МВД России на районном уровне:</w:t>
            </w: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(ИЦ территориального органа МВД России на региональном уровне)</w:t>
            </w:r>
          </w:p>
        </w:tc>
      </w:tr>
      <w:tr w:rsidR="004A13F9" w:rsidTr="004A13F9">
        <w:tc>
          <w:tcPr>
            <w:tcW w:w="2976" w:type="dxa"/>
            <w:vMerge/>
            <w:tcBorders>
              <w:lef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both"/>
              <w:rPr>
                <w:sz w:val="16"/>
                <w:szCs w:val="16"/>
              </w:rPr>
            </w:pPr>
            <w:r w:rsidRPr="00EE36F4">
              <w:rPr>
                <w:sz w:val="16"/>
                <w:szCs w:val="16"/>
              </w:rPr>
              <w:t>имеются (не имеются) сведения о судимости (в том числе имевшейся ранее) на территории Российской Федерации:</w:t>
            </w:r>
          </w:p>
        </w:tc>
      </w:tr>
      <w:tr w:rsidR="004A13F9" w:rsidTr="004A13F9">
        <w:tc>
          <w:tcPr>
            <w:tcW w:w="2976" w:type="dxa"/>
            <w:tcBorders>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"__" ___________ 20__ г.</w:t>
            </w: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(дата осуждения, наименование суда, вынесшего приговор, пункт, часть, статья уголовного закона, срок и вид наказания, дата и основание</w:t>
            </w:r>
          </w:p>
        </w:tc>
      </w:tr>
      <w:tr w:rsidR="004A13F9" w:rsidTr="004A13F9">
        <w:tc>
          <w:tcPr>
            <w:tcW w:w="2976" w:type="dxa"/>
            <w:vMerge w:val="restart"/>
            <w:tcBorders>
              <w:left w:val="single" w:sz="4" w:space="0" w:color="auto"/>
            </w:tcBorders>
            <w:tcMar>
              <w:top w:w="62" w:type="dxa"/>
              <w:left w:w="102" w:type="dxa"/>
              <w:bottom w:w="102" w:type="dxa"/>
              <w:right w:w="62" w:type="dxa"/>
            </w:tcMar>
            <w:vAlign w:val="bottom"/>
          </w:tcPr>
          <w:p w:rsidR="004A13F9" w:rsidRPr="00EE36F4" w:rsidRDefault="004A13F9" w:rsidP="004364AE">
            <w:pPr>
              <w:pStyle w:val="ConsPlusNormal"/>
              <w:rPr>
                <w:sz w:val="16"/>
                <w:szCs w:val="16"/>
              </w:rPr>
            </w:pPr>
            <w:r w:rsidRPr="00EE36F4">
              <w:rPr>
                <w:sz w:val="16"/>
                <w:szCs w:val="16"/>
              </w:rPr>
              <w:t>Справка направлена в многофункциональный центр:</w:t>
            </w: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освобождения, основания снятия судимости)</w:t>
            </w:r>
          </w:p>
        </w:tc>
      </w:tr>
      <w:tr w:rsidR="004A13F9" w:rsidTr="004A13F9">
        <w:tc>
          <w:tcPr>
            <w:tcW w:w="2976" w:type="dxa"/>
            <w:vMerge/>
            <w:tcBorders>
              <w:left w:val="single" w:sz="4" w:space="0" w:color="auto"/>
            </w:tcBorders>
            <w:tcMar>
              <w:top w:w="62" w:type="dxa"/>
              <w:left w:w="102" w:type="dxa"/>
              <w:bottom w:w="102" w:type="dxa"/>
              <w:right w:w="62" w:type="dxa"/>
            </w:tcMar>
            <w:vAlign w:val="bottom"/>
          </w:tcPr>
          <w:p w:rsidR="004A13F9" w:rsidRPr="00EE36F4" w:rsidRDefault="004A13F9" w:rsidP="004364AE">
            <w:pPr>
              <w:pStyle w:val="ConsPlusNormal"/>
              <w:jc w:val="center"/>
              <w:rPr>
                <w:sz w:val="16"/>
                <w:szCs w:val="16"/>
              </w:rPr>
            </w:pP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p>
        </w:tc>
      </w:tr>
      <w:tr w:rsidR="004A13F9" w:rsidTr="004A13F9">
        <w:tc>
          <w:tcPr>
            <w:tcW w:w="2976" w:type="dxa"/>
            <w:vMerge/>
            <w:tcBorders>
              <w:left w:val="single" w:sz="4" w:space="0" w:color="auto"/>
            </w:tcBorders>
            <w:tcMar>
              <w:top w:w="62" w:type="dxa"/>
              <w:left w:w="102" w:type="dxa"/>
              <w:bottom w:w="102" w:type="dxa"/>
              <w:right w:w="62" w:type="dxa"/>
            </w:tcMar>
            <w:vAlign w:val="bottom"/>
          </w:tcPr>
          <w:p w:rsidR="004A13F9" w:rsidRPr="00EE36F4" w:rsidRDefault="004A13F9" w:rsidP="004364AE">
            <w:pPr>
              <w:pStyle w:val="ConsPlusNormal"/>
              <w:jc w:val="center"/>
              <w:rPr>
                <w:sz w:val="16"/>
                <w:szCs w:val="16"/>
              </w:rPr>
            </w:pP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both"/>
              <w:rPr>
                <w:sz w:val="16"/>
                <w:szCs w:val="16"/>
              </w:rPr>
            </w:pPr>
            <w:r w:rsidRPr="00EE36F4">
              <w:rPr>
                <w:sz w:val="16"/>
                <w:szCs w:val="16"/>
              </w:rPr>
              <w:t>имеются (не имеются) сведения о факте уголовного преследования либо о прекращении уголовного преследования на территории Российской Федерации:</w:t>
            </w:r>
          </w:p>
        </w:tc>
      </w:tr>
      <w:tr w:rsidR="004A13F9" w:rsidTr="004A13F9">
        <w:tc>
          <w:tcPr>
            <w:tcW w:w="2976" w:type="dxa"/>
            <w:tcBorders>
              <w:lef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"__" ___________ 20__ г.</w:t>
            </w: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(дата возбуждения уголовного дела, наименование органа, принявшего решение,</w:t>
            </w:r>
          </w:p>
        </w:tc>
      </w:tr>
      <w:tr w:rsidR="004A13F9" w:rsidTr="004A13F9">
        <w:tc>
          <w:tcPr>
            <w:tcW w:w="2976" w:type="dxa"/>
            <w:vMerge w:val="restart"/>
            <w:tcBorders>
              <w:left w:val="single" w:sz="4" w:space="0" w:color="auto"/>
            </w:tcBorders>
            <w:tcMar>
              <w:top w:w="62" w:type="dxa"/>
              <w:left w:w="102" w:type="dxa"/>
              <w:bottom w:w="102" w:type="dxa"/>
              <w:right w:w="62" w:type="dxa"/>
            </w:tcMar>
            <w:vAlign w:val="bottom"/>
          </w:tcPr>
          <w:p w:rsidR="004A13F9" w:rsidRPr="00EE36F4" w:rsidRDefault="004A13F9" w:rsidP="004364AE">
            <w:pPr>
              <w:pStyle w:val="ConsPlusNormal"/>
              <w:rPr>
                <w:sz w:val="16"/>
                <w:szCs w:val="16"/>
              </w:rPr>
            </w:pPr>
            <w:r w:rsidRPr="00EE36F4">
              <w:rPr>
                <w:sz w:val="16"/>
                <w:szCs w:val="16"/>
              </w:rPr>
              <w:t>Справка списана в дело:</w:t>
            </w:r>
          </w:p>
        </w:tc>
        <w:tc>
          <w:tcPr>
            <w:tcW w:w="7089" w:type="dxa"/>
            <w:gridSpan w:val="4"/>
            <w:tcBorders>
              <w:top w:val="single" w:sz="4" w:space="0" w:color="auto"/>
              <w:bottom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r w:rsidRPr="00EE36F4">
              <w:rPr>
                <w:sz w:val="16"/>
                <w:szCs w:val="16"/>
              </w:rPr>
              <w:t>пункт, часть, статья уголовного закона, дата и основание прекращения уголовного преследования)</w:t>
            </w:r>
          </w:p>
        </w:tc>
      </w:tr>
      <w:tr w:rsidR="004A13F9" w:rsidTr="004A13F9">
        <w:tc>
          <w:tcPr>
            <w:tcW w:w="2976" w:type="dxa"/>
            <w:vMerge/>
            <w:tcBorders>
              <w:left w:val="single" w:sz="4" w:space="0" w:color="auto"/>
            </w:tcBorders>
            <w:tcMar>
              <w:top w:w="62" w:type="dxa"/>
              <w:left w:w="102" w:type="dxa"/>
              <w:bottom w:w="102" w:type="dxa"/>
              <w:right w:w="62" w:type="dxa"/>
            </w:tcMar>
            <w:vAlign w:val="bottom"/>
          </w:tcPr>
          <w:p w:rsidR="004A13F9" w:rsidRPr="00EE36F4" w:rsidRDefault="004A13F9" w:rsidP="004364AE">
            <w:pPr>
              <w:pStyle w:val="ConsPlusNormal"/>
              <w:jc w:val="center"/>
              <w:rPr>
                <w:sz w:val="16"/>
                <w:szCs w:val="16"/>
              </w:rPr>
            </w:pPr>
          </w:p>
        </w:tc>
        <w:tc>
          <w:tcPr>
            <w:tcW w:w="7089" w:type="dxa"/>
            <w:gridSpan w:val="4"/>
            <w:tcBorders>
              <w:top w:val="single" w:sz="4" w:space="0" w:color="auto"/>
              <w:right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Дополнительная информация: ___________________________________________</w:t>
            </w:r>
          </w:p>
        </w:tc>
      </w:tr>
      <w:tr w:rsidR="004A13F9" w:rsidTr="004A13F9">
        <w:tc>
          <w:tcPr>
            <w:tcW w:w="2976" w:type="dxa"/>
            <w:vMerge w:val="restart"/>
            <w:tcBorders>
              <w:left w:val="single" w:sz="4" w:space="0" w:color="auto"/>
              <w:bottom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"__" ___________ 20__ г.</w:t>
            </w:r>
          </w:p>
        </w:tc>
        <w:tc>
          <w:tcPr>
            <w:tcW w:w="7089" w:type="dxa"/>
            <w:gridSpan w:val="4"/>
            <w:tcBorders>
              <w:right w:val="single" w:sz="4" w:space="0" w:color="auto"/>
            </w:tcBorders>
            <w:tcMar>
              <w:top w:w="62" w:type="dxa"/>
              <w:left w:w="102" w:type="dxa"/>
              <w:bottom w:w="102" w:type="dxa"/>
              <w:right w:w="62" w:type="dxa"/>
            </w:tcMar>
          </w:tcPr>
          <w:p w:rsidR="004A13F9" w:rsidRPr="00EE36F4" w:rsidRDefault="004A13F9" w:rsidP="004364AE">
            <w:pPr>
              <w:pStyle w:val="ConsPlusNormal"/>
              <w:jc w:val="both"/>
              <w:rPr>
                <w:sz w:val="16"/>
                <w:szCs w:val="16"/>
              </w:rPr>
            </w:pPr>
            <w:r w:rsidRPr="00EE36F4">
              <w:rPr>
                <w:sz w:val="16"/>
                <w:szCs w:val="16"/>
              </w:rPr>
              <w:t>_____________________________________________________________________</w:t>
            </w:r>
          </w:p>
        </w:tc>
      </w:tr>
      <w:tr w:rsidR="004A13F9" w:rsidTr="004A13F9">
        <w:tc>
          <w:tcPr>
            <w:tcW w:w="2976" w:type="dxa"/>
            <w:vMerge/>
            <w:tcBorders>
              <w:left w:val="single" w:sz="4" w:space="0" w:color="auto"/>
              <w:bottom w:val="single" w:sz="4" w:space="0" w:color="auto"/>
            </w:tcBorders>
            <w:tcMar>
              <w:top w:w="62" w:type="dxa"/>
              <w:left w:w="102" w:type="dxa"/>
              <w:bottom w:w="102" w:type="dxa"/>
              <w:right w:w="62" w:type="dxa"/>
            </w:tcMar>
          </w:tcPr>
          <w:p w:rsidR="004A13F9" w:rsidRPr="00EE36F4" w:rsidRDefault="004A13F9" w:rsidP="004364AE">
            <w:pPr>
              <w:pStyle w:val="ConsPlusNormal"/>
              <w:jc w:val="center"/>
              <w:rPr>
                <w:sz w:val="16"/>
                <w:szCs w:val="16"/>
              </w:rPr>
            </w:pPr>
          </w:p>
        </w:tc>
        <w:tc>
          <w:tcPr>
            <w:tcW w:w="3649" w:type="dxa"/>
            <w:tcBorders>
              <w:bottom w:val="single" w:sz="4" w:space="0" w:color="auto"/>
            </w:tcBorders>
            <w:tcMar>
              <w:top w:w="62" w:type="dxa"/>
              <w:left w:w="102" w:type="dxa"/>
              <w:bottom w:w="102" w:type="dxa"/>
              <w:right w:w="62" w:type="dxa"/>
            </w:tcMar>
          </w:tcPr>
          <w:p w:rsidR="004A13F9" w:rsidRPr="00EE36F4" w:rsidRDefault="004A13F9" w:rsidP="004364AE">
            <w:pPr>
              <w:pStyle w:val="ConsPlusNormal"/>
              <w:rPr>
                <w:sz w:val="16"/>
                <w:szCs w:val="16"/>
              </w:rPr>
            </w:pPr>
            <w:r w:rsidRPr="00EE36F4">
              <w:rPr>
                <w:sz w:val="16"/>
                <w:szCs w:val="16"/>
              </w:rPr>
              <w:t>Начальник (заместитель,</w:t>
            </w:r>
          </w:p>
          <w:p w:rsidR="004A13F9" w:rsidRPr="00EE36F4" w:rsidRDefault="004A13F9" w:rsidP="004364AE">
            <w:pPr>
              <w:pStyle w:val="ConsPlusNormal"/>
              <w:rPr>
                <w:sz w:val="16"/>
                <w:szCs w:val="16"/>
              </w:rPr>
            </w:pPr>
            <w:r w:rsidRPr="00EE36F4">
              <w:rPr>
                <w:sz w:val="16"/>
                <w:szCs w:val="16"/>
              </w:rPr>
              <w:t>уполномоченное лицо)</w:t>
            </w:r>
          </w:p>
          <w:p w:rsidR="004A13F9" w:rsidRPr="00EE36F4" w:rsidRDefault="004A13F9" w:rsidP="004364AE">
            <w:pPr>
              <w:pStyle w:val="ConsPlusNormal"/>
              <w:jc w:val="right"/>
              <w:rPr>
                <w:sz w:val="16"/>
                <w:szCs w:val="16"/>
              </w:rPr>
            </w:pPr>
            <w:r w:rsidRPr="00EE36F4">
              <w:rPr>
                <w:sz w:val="16"/>
                <w:szCs w:val="16"/>
              </w:rPr>
              <w:t>М.П.</w:t>
            </w:r>
          </w:p>
        </w:tc>
        <w:tc>
          <w:tcPr>
            <w:tcW w:w="2170" w:type="dxa"/>
            <w:tcBorders>
              <w:bottom w:val="single" w:sz="4" w:space="0" w:color="auto"/>
            </w:tcBorders>
            <w:tcMar>
              <w:top w:w="62" w:type="dxa"/>
              <w:left w:w="102" w:type="dxa"/>
              <w:bottom w:w="102" w:type="dxa"/>
              <w:right w:w="62" w:type="dxa"/>
            </w:tcMar>
            <w:vAlign w:val="bottom"/>
          </w:tcPr>
          <w:p w:rsidR="004A13F9" w:rsidRPr="00EE36F4" w:rsidRDefault="004A13F9" w:rsidP="004364AE">
            <w:pPr>
              <w:pStyle w:val="ConsPlusNormal"/>
              <w:jc w:val="center"/>
              <w:rPr>
                <w:sz w:val="16"/>
                <w:szCs w:val="16"/>
              </w:rPr>
            </w:pPr>
            <w:r w:rsidRPr="00EE36F4">
              <w:rPr>
                <w:sz w:val="16"/>
                <w:szCs w:val="16"/>
              </w:rPr>
              <w:t>________________</w:t>
            </w:r>
          </w:p>
          <w:p w:rsidR="004A13F9" w:rsidRPr="00EE36F4" w:rsidRDefault="004A13F9" w:rsidP="004364AE">
            <w:pPr>
              <w:pStyle w:val="ConsPlusNormal"/>
              <w:jc w:val="center"/>
              <w:rPr>
                <w:sz w:val="16"/>
                <w:szCs w:val="16"/>
              </w:rPr>
            </w:pPr>
            <w:r w:rsidRPr="00EE36F4">
              <w:rPr>
                <w:sz w:val="16"/>
                <w:szCs w:val="16"/>
              </w:rPr>
              <w:t>(подпись)</w:t>
            </w:r>
          </w:p>
        </w:tc>
        <w:tc>
          <w:tcPr>
            <w:tcW w:w="1270" w:type="dxa"/>
            <w:gridSpan w:val="2"/>
            <w:tcBorders>
              <w:bottom w:val="single" w:sz="4" w:space="0" w:color="auto"/>
              <w:right w:val="single" w:sz="4" w:space="0" w:color="auto"/>
            </w:tcBorders>
            <w:tcMar>
              <w:top w:w="62" w:type="dxa"/>
              <w:left w:w="102" w:type="dxa"/>
              <w:bottom w:w="102" w:type="dxa"/>
              <w:right w:w="62" w:type="dxa"/>
            </w:tcMar>
            <w:vAlign w:val="bottom"/>
          </w:tcPr>
          <w:p w:rsidR="004A13F9" w:rsidRPr="00EE36F4" w:rsidRDefault="004A13F9" w:rsidP="004364AE">
            <w:pPr>
              <w:pStyle w:val="ConsPlusNormal"/>
              <w:jc w:val="center"/>
              <w:rPr>
                <w:sz w:val="16"/>
                <w:szCs w:val="16"/>
              </w:rPr>
            </w:pPr>
            <w:r w:rsidRPr="00EE36F4">
              <w:rPr>
                <w:sz w:val="16"/>
                <w:szCs w:val="16"/>
              </w:rPr>
              <w:t>_____________________</w:t>
            </w:r>
          </w:p>
          <w:p w:rsidR="004A13F9" w:rsidRPr="00EE36F4" w:rsidRDefault="004A13F9" w:rsidP="004364AE">
            <w:pPr>
              <w:pStyle w:val="ConsPlusNormal"/>
              <w:jc w:val="center"/>
              <w:rPr>
                <w:sz w:val="16"/>
                <w:szCs w:val="16"/>
              </w:rPr>
            </w:pPr>
            <w:r w:rsidRPr="00EE36F4">
              <w:rPr>
                <w:sz w:val="16"/>
                <w:szCs w:val="16"/>
              </w:rPr>
              <w:t>(фамилия и инициалы)</w:t>
            </w:r>
          </w:p>
        </w:tc>
      </w:tr>
    </w:tbl>
    <w:p w:rsidR="004A13F9" w:rsidRDefault="004A13F9" w:rsidP="004A13F9">
      <w:pPr>
        <w:pStyle w:val="ConsPlusNormal"/>
        <w:jc w:val="both"/>
      </w:pPr>
    </w:p>
    <w:p w:rsidR="004A13F9" w:rsidRDefault="004A13F9" w:rsidP="00BF3B7A">
      <w:pPr>
        <w:pStyle w:val="4"/>
        <w:shd w:val="clear" w:color="auto" w:fill="F0E9D3"/>
        <w:spacing w:before="0" w:beforeAutospacing="0" w:after="0" w:afterAutospacing="0" w:line="264" w:lineRule="atLeast"/>
        <w:rPr>
          <w:rFonts w:ascii="Arial" w:hAnsi="Arial" w:cs="Arial"/>
          <w:color w:val="464C55"/>
        </w:rPr>
      </w:pPr>
    </w:p>
    <w:p w:rsidR="004A13F9" w:rsidRDefault="004A13F9" w:rsidP="00BF3B7A">
      <w:pPr>
        <w:pStyle w:val="4"/>
        <w:shd w:val="clear" w:color="auto" w:fill="F0E9D3"/>
        <w:spacing w:before="0" w:beforeAutospacing="0" w:after="0" w:afterAutospacing="0" w:line="264" w:lineRule="atLeast"/>
        <w:rPr>
          <w:rFonts w:ascii="Arial" w:hAnsi="Arial" w:cs="Arial"/>
          <w:color w:val="464C55"/>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EE36F4" w:rsidRDefault="00EE36F4" w:rsidP="00BF3B7A">
      <w:pPr>
        <w:pStyle w:val="s1"/>
        <w:spacing w:before="0" w:beforeAutospacing="0" w:after="0" w:afterAutospacing="0"/>
        <w:ind w:firstLine="680"/>
        <w:jc w:val="right"/>
        <w:rPr>
          <w:rStyle w:val="s10"/>
          <w:rFonts w:ascii="Arial" w:hAnsi="Arial" w:cs="Arial"/>
          <w:b/>
          <w:bCs/>
          <w:color w:val="000000"/>
          <w:sz w:val="18"/>
          <w:szCs w:val="18"/>
        </w:rPr>
      </w:pPr>
    </w:p>
    <w:p w:rsidR="00BF3B7A" w:rsidRPr="00EE36F4" w:rsidRDefault="00BF3B7A" w:rsidP="00BF3B7A">
      <w:pPr>
        <w:pStyle w:val="s1"/>
        <w:spacing w:before="0" w:beforeAutospacing="0" w:after="0" w:afterAutospacing="0"/>
        <w:ind w:firstLine="680"/>
        <w:jc w:val="right"/>
        <w:rPr>
          <w:b/>
          <w:bCs/>
          <w:sz w:val="20"/>
          <w:szCs w:val="20"/>
        </w:rPr>
      </w:pPr>
      <w:r w:rsidRPr="00EE36F4">
        <w:rPr>
          <w:rStyle w:val="s10"/>
          <w:b/>
          <w:bCs/>
          <w:sz w:val="20"/>
          <w:szCs w:val="20"/>
        </w:rPr>
        <w:t>Приложение N 7</w:t>
      </w:r>
      <w:r w:rsidRPr="00EE36F4">
        <w:rPr>
          <w:b/>
          <w:bCs/>
          <w:sz w:val="20"/>
          <w:szCs w:val="20"/>
        </w:rPr>
        <w:br/>
      </w:r>
      <w:r w:rsidRPr="00EE36F4">
        <w:rPr>
          <w:rStyle w:val="s10"/>
          <w:b/>
          <w:bCs/>
          <w:sz w:val="20"/>
          <w:szCs w:val="20"/>
        </w:rPr>
        <w:t>к</w:t>
      </w:r>
      <w:r w:rsidRPr="00EE36F4">
        <w:rPr>
          <w:rStyle w:val="apple-converted-space"/>
          <w:b/>
          <w:bCs/>
          <w:sz w:val="20"/>
          <w:szCs w:val="20"/>
        </w:rPr>
        <w:t> </w:t>
      </w:r>
      <w:hyperlink r:id="rId142" w:anchor="block_10000" w:history="1">
        <w:r w:rsidRPr="00EE36F4">
          <w:rPr>
            <w:rStyle w:val="a3"/>
            <w:b/>
            <w:bCs/>
            <w:color w:val="auto"/>
            <w:sz w:val="20"/>
            <w:szCs w:val="20"/>
          </w:rPr>
          <w:t>Административному регламенту</w:t>
        </w:r>
      </w:hyperlink>
      <w:r w:rsidRPr="00EE36F4">
        <w:rPr>
          <w:b/>
          <w:bCs/>
          <w:sz w:val="20"/>
          <w:szCs w:val="20"/>
        </w:rPr>
        <w:br/>
      </w:r>
      <w:r w:rsidRPr="00EE36F4">
        <w:rPr>
          <w:rStyle w:val="s10"/>
          <w:b/>
          <w:bCs/>
          <w:sz w:val="20"/>
          <w:szCs w:val="20"/>
        </w:rPr>
        <w:t>Министерства внутренних дел</w:t>
      </w:r>
      <w:r w:rsidRPr="00EE36F4">
        <w:rPr>
          <w:b/>
          <w:bCs/>
          <w:sz w:val="20"/>
          <w:szCs w:val="20"/>
        </w:rPr>
        <w:br/>
      </w:r>
      <w:r w:rsidRPr="00EE36F4">
        <w:rPr>
          <w:rStyle w:val="s10"/>
          <w:b/>
          <w:bCs/>
          <w:sz w:val="20"/>
          <w:szCs w:val="20"/>
        </w:rPr>
        <w:t>Российской Федерации по предоставлению</w:t>
      </w:r>
      <w:r w:rsidRPr="00EE36F4">
        <w:rPr>
          <w:b/>
          <w:bCs/>
          <w:sz w:val="20"/>
          <w:szCs w:val="20"/>
        </w:rPr>
        <w:br/>
      </w:r>
      <w:r w:rsidRPr="00EE36F4">
        <w:rPr>
          <w:rStyle w:val="s10"/>
          <w:b/>
          <w:bCs/>
          <w:sz w:val="20"/>
          <w:szCs w:val="20"/>
        </w:rPr>
        <w:t>государственной услуги по выдаче справок</w:t>
      </w:r>
      <w:r w:rsidRPr="00EE36F4">
        <w:rPr>
          <w:b/>
          <w:bCs/>
          <w:sz w:val="20"/>
          <w:szCs w:val="20"/>
        </w:rPr>
        <w:br/>
      </w:r>
      <w:r w:rsidRPr="00EE36F4">
        <w:rPr>
          <w:rStyle w:val="s10"/>
          <w:b/>
          <w:bCs/>
          <w:sz w:val="20"/>
          <w:szCs w:val="20"/>
        </w:rPr>
        <w:t>о наличии (отсутствии) судимости и (или)</w:t>
      </w:r>
      <w:r w:rsidRPr="00EE36F4">
        <w:rPr>
          <w:b/>
          <w:bCs/>
          <w:sz w:val="20"/>
          <w:szCs w:val="20"/>
        </w:rPr>
        <w:br/>
      </w:r>
      <w:r w:rsidRPr="00EE36F4">
        <w:rPr>
          <w:rStyle w:val="s10"/>
          <w:b/>
          <w:bCs/>
          <w:sz w:val="20"/>
          <w:szCs w:val="20"/>
        </w:rPr>
        <w:t>факта уголовного преследования или о</w:t>
      </w:r>
      <w:r w:rsidRPr="00EE36F4">
        <w:rPr>
          <w:b/>
          <w:bCs/>
          <w:sz w:val="20"/>
          <w:szCs w:val="20"/>
        </w:rPr>
        <w:br/>
      </w:r>
      <w:r w:rsidRPr="00EE36F4">
        <w:rPr>
          <w:rStyle w:val="s10"/>
          <w:b/>
          <w:bCs/>
          <w:sz w:val="20"/>
          <w:szCs w:val="20"/>
        </w:rPr>
        <w:t>прекращении уголовного преследования</w:t>
      </w:r>
    </w:p>
    <w:p w:rsidR="00BF3B7A" w:rsidRPr="00EE36F4" w:rsidRDefault="00BF3B7A" w:rsidP="00BF3B7A">
      <w:pPr>
        <w:pStyle w:val="s1"/>
        <w:spacing w:before="0" w:beforeAutospacing="0" w:after="0" w:afterAutospacing="0"/>
        <w:ind w:firstLine="680"/>
        <w:jc w:val="right"/>
        <w:rPr>
          <w:b/>
          <w:bCs/>
          <w:sz w:val="20"/>
          <w:szCs w:val="20"/>
        </w:rPr>
      </w:pPr>
      <w:r w:rsidRPr="00EE36F4">
        <w:rPr>
          <w:rStyle w:val="s10"/>
          <w:b/>
          <w:bCs/>
          <w:sz w:val="20"/>
          <w:szCs w:val="20"/>
        </w:rPr>
        <w:t>(с изменениями от 5 мая 2014 г.)</w:t>
      </w:r>
    </w:p>
    <w:p w:rsidR="00BF3B7A" w:rsidRPr="005D5E8A" w:rsidRDefault="00BF3B7A" w:rsidP="005D5E8A">
      <w:pPr>
        <w:rPr>
          <w:rFonts w:ascii="Times New Roman" w:hAnsi="Times New Roman" w:cs="Times New Roman"/>
          <w:b/>
          <w:bCs/>
          <w:color w:val="000000"/>
          <w:sz w:val="20"/>
          <w:szCs w:val="20"/>
        </w:rPr>
      </w:pPr>
      <w:r w:rsidRPr="005D5E8A">
        <w:rPr>
          <w:rFonts w:ascii="Times New Roman" w:hAnsi="Times New Roman" w:cs="Times New Roman"/>
          <w:b/>
          <w:bCs/>
          <w:color w:val="000000"/>
          <w:sz w:val="20"/>
          <w:szCs w:val="20"/>
        </w:rPr>
        <w:t>Блок-схема общей структуры последовательности действий при исполнении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       Начало исполнения       |</w:t>
      </w:r>
    </w:p>
    <w:p w:rsidR="00BF3B7A" w:rsidRDefault="00BF3B7A" w:rsidP="00BF3B7A">
      <w:pPr>
        <w:pStyle w:val="HTML"/>
        <w:rPr>
          <w:b/>
          <w:bCs/>
          <w:color w:val="000000"/>
          <w:sz w:val="18"/>
          <w:szCs w:val="18"/>
        </w:rPr>
      </w:pPr>
      <w:r>
        <w:rPr>
          <w:b/>
          <w:bCs/>
          <w:color w:val="000000"/>
          <w:sz w:val="18"/>
          <w:szCs w:val="18"/>
        </w:rPr>
        <w:t xml:space="preserve">                     |    государственной услуги:    |</w:t>
      </w:r>
    </w:p>
    <w:p w:rsidR="00BF3B7A" w:rsidRDefault="00BF3B7A" w:rsidP="00BF3B7A">
      <w:pPr>
        <w:pStyle w:val="HTML"/>
        <w:rPr>
          <w:b/>
          <w:bCs/>
          <w:color w:val="000000"/>
          <w:sz w:val="18"/>
          <w:szCs w:val="18"/>
        </w:rPr>
      </w:pPr>
      <w:r>
        <w:rPr>
          <w:b/>
          <w:bCs/>
          <w:color w:val="000000"/>
          <w:sz w:val="18"/>
          <w:szCs w:val="18"/>
        </w:rPr>
        <w:t xml:space="preserve">                     |     обращение заявителя с     |</w:t>
      </w:r>
    </w:p>
    <w:p w:rsidR="00BF3B7A" w:rsidRDefault="00BF3B7A" w:rsidP="00BF3B7A">
      <w:pPr>
        <w:pStyle w:val="HTML"/>
        <w:rPr>
          <w:b/>
          <w:bCs/>
          <w:color w:val="000000"/>
          <w:sz w:val="18"/>
          <w:szCs w:val="18"/>
        </w:rPr>
      </w:pPr>
      <w:r>
        <w:rPr>
          <w:b/>
          <w:bCs/>
          <w:color w:val="000000"/>
          <w:sz w:val="18"/>
          <w:szCs w:val="18"/>
        </w:rPr>
        <w:t xml:space="preserve">                     |    комплектом необходимых     |</w:t>
      </w:r>
    </w:p>
    <w:p w:rsidR="00BF3B7A" w:rsidRDefault="00BF3B7A" w:rsidP="00BF3B7A">
      <w:pPr>
        <w:pStyle w:val="HTML"/>
        <w:rPr>
          <w:b/>
          <w:bCs/>
          <w:color w:val="000000"/>
          <w:sz w:val="18"/>
          <w:szCs w:val="18"/>
        </w:rPr>
      </w:pPr>
      <w:r>
        <w:rPr>
          <w:b/>
          <w:bCs/>
          <w:color w:val="000000"/>
          <w:sz w:val="18"/>
          <w:szCs w:val="18"/>
        </w:rPr>
        <w:t xml:space="preserve">                     |          документов           |</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       Прием документов        |</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     Принимается решение о     | НЕТ</w:t>
      </w:r>
    </w:p>
    <w:p w:rsidR="00BF3B7A" w:rsidRDefault="00BF3B7A" w:rsidP="00BF3B7A">
      <w:pPr>
        <w:pStyle w:val="HTML"/>
        <w:rPr>
          <w:b/>
          <w:bCs/>
          <w:color w:val="000000"/>
          <w:sz w:val="18"/>
          <w:szCs w:val="18"/>
        </w:rPr>
      </w:pPr>
      <w:r>
        <w:rPr>
          <w:b/>
          <w:bCs/>
          <w:color w:val="000000"/>
          <w:sz w:val="18"/>
          <w:szCs w:val="18"/>
        </w:rPr>
        <w:t xml:space="preserve">                     |предоставлении государственной |----\</w:t>
      </w:r>
    </w:p>
    <w:p w:rsidR="00BF3B7A" w:rsidRDefault="00BF3B7A" w:rsidP="00BF3B7A">
      <w:pPr>
        <w:pStyle w:val="HTML"/>
        <w:rPr>
          <w:b/>
          <w:bCs/>
          <w:color w:val="000000"/>
          <w:sz w:val="18"/>
          <w:szCs w:val="18"/>
        </w:rPr>
      </w:pPr>
      <w:r>
        <w:rPr>
          <w:b/>
          <w:bCs/>
          <w:color w:val="000000"/>
          <w:sz w:val="18"/>
          <w:szCs w:val="18"/>
        </w:rPr>
        <w:t xml:space="preserve">                     |            услуги             |    |</w:t>
      </w:r>
    </w:p>
    <w:p w:rsidR="00BF3B7A" w:rsidRDefault="00BF3B7A" w:rsidP="00BF3B7A">
      <w:pPr>
        <w:pStyle w:val="HTML"/>
        <w:rPr>
          <w:b/>
          <w:bCs/>
          <w:color w:val="000000"/>
          <w:sz w:val="18"/>
          <w:szCs w:val="18"/>
        </w:rPr>
      </w:pPr>
      <w:r>
        <w:rPr>
          <w:b/>
          <w:bCs/>
          <w:color w:val="000000"/>
          <w:sz w:val="18"/>
          <w:szCs w:val="18"/>
        </w:rPr>
        <w:t xml:space="preserve">                     \-------------------------------/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t xml:space="preserve">  ДА                         |</w:t>
      </w:r>
    </w:p>
    <w:p w:rsidR="00BF3B7A" w:rsidRDefault="00BF3B7A" w:rsidP="00BF3B7A">
      <w:pPr>
        <w:pStyle w:val="HTML"/>
        <w:rPr>
          <w:b/>
          <w:bCs/>
          <w:color w:val="000000"/>
          <w:sz w:val="18"/>
          <w:szCs w:val="18"/>
        </w:rPr>
      </w:pPr>
      <w:r>
        <w:rPr>
          <w:b/>
          <w:bCs/>
          <w:color w:val="000000"/>
          <w:sz w:val="18"/>
          <w:szCs w:val="18"/>
        </w:rPr>
        <w:t xml:space="preserve">           /---------------------------\                  |</w:t>
      </w:r>
    </w:p>
    <w:p w:rsidR="00BF3B7A" w:rsidRDefault="00BF3B7A" w:rsidP="00BF3B7A">
      <w:pPr>
        <w:pStyle w:val="HTML"/>
        <w:rPr>
          <w:b/>
          <w:bCs/>
          <w:color w:val="000000"/>
          <w:sz w:val="18"/>
          <w:szCs w:val="18"/>
        </w:rPr>
      </w:pPr>
      <w:r>
        <w:rPr>
          <w:b/>
          <w:bCs/>
          <w:color w:val="000000"/>
          <w:sz w:val="18"/>
          <w:szCs w:val="18"/>
        </w:rPr>
        <w:t xml:space="preserve">           |                           |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t xml:space="preserve">                           </w:t>
      </w:r>
      <w:r>
        <w:rPr>
          <w:b/>
          <w:bCs/>
          <w:color w:val="000000"/>
          <w:sz w:val="18"/>
          <w:szCs w:val="18"/>
        </w:rPr>
        <w:softHyphen/>
        <w:t xml:space="preserve">                  </w:t>
      </w:r>
      <w:r>
        <w:rPr>
          <w:b/>
          <w:bCs/>
          <w:color w:val="000000"/>
          <w:sz w:val="18"/>
          <w:szCs w:val="18"/>
        </w:rPr>
        <w:softHyphen/>
      </w:r>
    </w:p>
    <w:p w:rsidR="00BF3B7A" w:rsidRDefault="00BF3B7A" w:rsidP="00BF3B7A">
      <w:pPr>
        <w:pStyle w:val="HTML"/>
        <w:rPr>
          <w:b/>
          <w:bCs/>
          <w:color w:val="000000"/>
          <w:sz w:val="18"/>
          <w:szCs w:val="18"/>
        </w:rPr>
      </w:pPr>
      <w:r>
        <w:rPr>
          <w:b/>
          <w:bCs/>
          <w:color w:val="000000"/>
          <w:sz w:val="18"/>
          <w:szCs w:val="18"/>
        </w:rPr>
        <w:t>/-----------------------\    /------------------\    /------------------\</w:t>
      </w:r>
    </w:p>
    <w:p w:rsidR="00BF3B7A" w:rsidRDefault="00BF3B7A" w:rsidP="00BF3B7A">
      <w:pPr>
        <w:pStyle w:val="HTML"/>
        <w:rPr>
          <w:b/>
          <w:bCs/>
          <w:color w:val="000000"/>
          <w:sz w:val="18"/>
          <w:szCs w:val="18"/>
        </w:rPr>
      </w:pPr>
      <w:r>
        <w:rPr>
          <w:b/>
          <w:bCs/>
          <w:color w:val="000000"/>
          <w:sz w:val="18"/>
          <w:szCs w:val="18"/>
        </w:rPr>
        <w:t>|   Выдача справки о    |    |  Отказ в выдаче  |    |  Отказ в выдаче  |</w:t>
      </w:r>
    </w:p>
    <w:p w:rsidR="00BF3B7A" w:rsidRDefault="00BF3B7A" w:rsidP="00BF3B7A">
      <w:pPr>
        <w:pStyle w:val="HTML"/>
        <w:rPr>
          <w:b/>
          <w:bCs/>
          <w:color w:val="000000"/>
          <w:sz w:val="18"/>
          <w:szCs w:val="18"/>
        </w:rPr>
      </w:pPr>
      <w:r>
        <w:rPr>
          <w:b/>
          <w:bCs/>
          <w:color w:val="000000"/>
          <w:sz w:val="18"/>
          <w:szCs w:val="18"/>
        </w:rPr>
        <w:t>| наличии (отсутствии)  |    | справки наличии  |    | справки наличии  |</w:t>
      </w:r>
    </w:p>
    <w:p w:rsidR="00BF3B7A" w:rsidRDefault="00BF3B7A" w:rsidP="00BF3B7A">
      <w:pPr>
        <w:pStyle w:val="HTML"/>
        <w:rPr>
          <w:b/>
          <w:bCs/>
          <w:color w:val="000000"/>
          <w:sz w:val="18"/>
          <w:szCs w:val="18"/>
        </w:rPr>
      </w:pPr>
      <w:r>
        <w:rPr>
          <w:b/>
          <w:bCs/>
          <w:color w:val="000000"/>
          <w:sz w:val="18"/>
          <w:szCs w:val="18"/>
        </w:rPr>
        <w:t>|       судимости       |    |   (отсутствии)   |    |   (отсутствии)   |</w:t>
      </w:r>
    </w:p>
    <w:p w:rsidR="00BF3B7A" w:rsidRDefault="00BF3B7A" w:rsidP="00BF3B7A">
      <w:pPr>
        <w:pStyle w:val="HTML"/>
        <w:rPr>
          <w:b/>
          <w:bCs/>
          <w:color w:val="000000"/>
          <w:sz w:val="18"/>
          <w:szCs w:val="18"/>
        </w:rPr>
      </w:pPr>
      <w:r>
        <w:rPr>
          <w:b/>
          <w:bCs/>
          <w:color w:val="000000"/>
          <w:sz w:val="18"/>
          <w:szCs w:val="18"/>
        </w:rPr>
        <w:t>|                       |    |    судимости     |    |    судимости     |</w:t>
      </w:r>
    </w:p>
    <w:p w:rsidR="00BF3B7A" w:rsidRDefault="00BF3B7A" w:rsidP="00BF3B7A">
      <w:pPr>
        <w:pStyle w:val="HTML"/>
        <w:rPr>
          <w:b/>
          <w:bCs/>
          <w:color w:val="000000"/>
          <w:sz w:val="18"/>
          <w:szCs w:val="18"/>
        </w:rPr>
      </w:pPr>
      <w:r>
        <w:rPr>
          <w:b/>
          <w:bCs/>
          <w:color w:val="000000"/>
          <w:sz w:val="18"/>
          <w:szCs w:val="18"/>
        </w:rPr>
        <w:t>\-----------------------/    \------------------/    \------------------/</w:t>
      </w:r>
    </w:p>
    <w:p w:rsidR="00BF3B7A" w:rsidRDefault="00BF3B7A" w:rsidP="00BF3B7A">
      <w:pPr>
        <w:pStyle w:val="HTML"/>
        <w:rPr>
          <w:b/>
          <w:bCs/>
          <w:color w:val="000000"/>
          <w:sz w:val="18"/>
          <w:szCs w:val="18"/>
        </w:rPr>
      </w:pPr>
      <w:r>
        <w:rPr>
          <w:b/>
          <w:bCs/>
          <w:color w:val="000000"/>
          <w:sz w:val="18"/>
          <w:szCs w:val="18"/>
        </w:rPr>
        <w:t xml:space="preserve">                     |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t xml:space="preserve">                 </w:t>
      </w:r>
      <w:r>
        <w:rPr>
          <w:b/>
          <w:bCs/>
          <w:color w:val="000000"/>
          <w:sz w:val="18"/>
          <w:szCs w:val="18"/>
        </w:rPr>
        <w:softHyphen/>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          Выдача документов          |</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  Исполнение государственной   |</w:t>
      </w:r>
    </w:p>
    <w:p w:rsidR="00BF3B7A" w:rsidRDefault="00BF3B7A" w:rsidP="00BF3B7A">
      <w:pPr>
        <w:pStyle w:val="HTML"/>
        <w:rPr>
          <w:b/>
          <w:bCs/>
          <w:color w:val="000000"/>
          <w:sz w:val="18"/>
          <w:szCs w:val="18"/>
        </w:rPr>
      </w:pPr>
      <w:r>
        <w:rPr>
          <w:b/>
          <w:bCs/>
          <w:color w:val="000000"/>
          <w:sz w:val="18"/>
          <w:szCs w:val="18"/>
        </w:rPr>
        <w:t xml:space="preserve">                     |       услуги завершено        |</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5D5E8A">
      <w:pPr>
        <w:rPr>
          <w:rFonts w:ascii="Arial" w:hAnsi="Arial" w:cs="Arial"/>
          <w:b/>
          <w:bCs/>
          <w:color w:val="000000"/>
          <w:sz w:val="18"/>
          <w:szCs w:val="18"/>
        </w:rPr>
      </w:pPr>
      <w:r>
        <w:rPr>
          <w:rFonts w:ascii="Arial" w:hAnsi="Arial" w:cs="Arial"/>
          <w:b/>
          <w:bCs/>
          <w:color w:val="000000"/>
          <w:sz w:val="18"/>
          <w:szCs w:val="18"/>
        </w:rPr>
        <w:br/>
        <w:t>Блок-схема последовательности действий при приеме документов</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       Начало исполнения       |</w:t>
      </w:r>
    </w:p>
    <w:p w:rsidR="00BF3B7A" w:rsidRDefault="00BF3B7A" w:rsidP="00BF3B7A">
      <w:pPr>
        <w:pStyle w:val="HTML"/>
        <w:rPr>
          <w:b/>
          <w:bCs/>
          <w:color w:val="000000"/>
          <w:sz w:val="18"/>
          <w:szCs w:val="18"/>
        </w:rPr>
      </w:pPr>
      <w:r>
        <w:rPr>
          <w:b/>
          <w:bCs/>
          <w:color w:val="000000"/>
          <w:sz w:val="18"/>
          <w:szCs w:val="18"/>
        </w:rPr>
        <w:t xml:space="preserve">                   |    государственной услуги:    |</w:t>
      </w:r>
    </w:p>
    <w:p w:rsidR="00BF3B7A" w:rsidRDefault="00BF3B7A" w:rsidP="00BF3B7A">
      <w:pPr>
        <w:pStyle w:val="HTML"/>
        <w:rPr>
          <w:b/>
          <w:bCs/>
          <w:color w:val="000000"/>
          <w:sz w:val="18"/>
          <w:szCs w:val="18"/>
        </w:rPr>
      </w:pPr>
      <w:r>
        <w:rPr>
          <w:b/>
          <w:bCs/>
          <w:color w:val="000000"/>
          <w:sz w:val="18"/>
          <w:szCs w:val="18"/>
        </w:rPr>
        <w:t xml:space="preserve">                   |    заявитель обращается с     |</w:t>
      </w:r>
    </w:p>
    <w:p w:rsidR="00BF3B7A" w:rsidRDefault="00BF3B7A" w:rsidP="00BF3B7A">
      <w:pPr>
        <w:pStyle w:val="HTML"/>
        <w:rPr>
          <w:b/>
          <w:bCs/>
          <w:color w:val="000000"/>
          <w:sz w:val="18"/>
          <w:szCs w:val="18"/>
        </w:rPr>
      </w:pPr>
      <w:r>
        <w:rPr>
          <w:b/>
          <w:bCs/>
          <w:color w:val="000000"/>
          <w:sz w:val="18"/>
          <w:szCs w:val="18"/>
        </w:rPr>
        <w:t xml:space="preserve">                   |    комплектом необходимых     |</w:t>
      </w:r>
    </w:p>
    <w:p w:rsidR="00BF3B7A" w:rsidRDefault="00BF3B7A" w:rsidP="00BF3B7A">
      <w:pPr>
        <w:pStyle w:val="HTML"/>
        <w:rPr>
          <w:b/>
          <w:bCs/>
          <w:color w:val="000000"/>
          <w:sz w:val="18"/>
          <w:szCs w:val="18"/>
        </w:rPr>
      </w:pPr>
      <w:r>
        <w:rPr>
          <w:b/>
          <w:bCs/>
          <w:color w:val="000000"/>
          <w:sz w:val="18"/>
          <w:szCs w:val="18"/>
        </w:rPr>
        <w:t xml:space="preserve">                   |          документов           |</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w:t>
      </w:r>
    </w:p>
    <w:p w:rsidR="00BF3B7A" w:rsidRDefault="00BF3B7A" w:rsidP="00BF3B7A">
      <w:pPr>
        <w:pStyle w:val="HTML"/>
        <w:rPr>
          <w:b/>
          <w:bCs/>
          <w:color w:val="000000"/>
          <w:sz w:val="18"/>
          <w:szCs w:val="18"/>
        </w:rPr>
      </w:pPr>
      <w:r>
        <w:rPr>
          <w:b/>
          <w:bCs/>
          <w:color w:val="000000"/>
          <w:sz w:val="18"/>
          <w:szCs w:val="18"/>
        </w:rPr>
        <w:t xml:space="preserve">                                   </w:t>
      </w:r>
      <w:r>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принимать заявления, вносит в Журнал</w:t>
            </w:r>
            <w:r w:rsidRPr="005D5E8A">
              <w:rPr>
                <w:rFonts w:ascii="Courier New" w:hAnsi="Courier New" w:cs="Courier New"/>
                <w:sz w:val="18"/>
                <w:szCs w:val="18"/>
              </w:rPr>
              <w:br/>
            </w:r>
            <w:r w:rsidRPr="005D5E8A">
              <w:rPr>
                <w:rFonts w:ascii="Courier New" w:hAnsi="Courier New" w:cs="Courier New"/>
                <w:sz w:val="18"/>
                <w:szCs w:val="18"/>
              </w:rPr>
              <w:lastRenderedPageBreak/>
              <w:t>регистрации заявителей запись о приеме заявления.</w:t>
            </w:r>
          </w:p>
        </w:tc>
      </w:tr>
    </w:tbl>
    <w:p w:rsidR="00BF3B7A" w:rsidRPr="005D5E8A" w:rsidRDefault="00BF3B7A" w:rsidP="00BF3B7A">
      <w:pPr>
        <w:pStyle w:val="HTML"/>
        <w:rPr>
          <w:b/>
          <w:bCs/>
          <w:color w:val="000000"/>
          <w:sz w:val="18"/>
          <w:szCs w:val="18"/>
        </w:rPr>
      </w:pPr>
      <w:r w:rsidRPr="005D5E8A">
        <w:rPr>
          <w:b/>
          <w:bCs/>
          <w:color w:val="000000"/>
          <w:sz w:val="18"/>
          <w:szCs w:val="18"/>
        </w:rPr>
        <w:lastRenderedPageBreak/>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принимать заявления, оформляет</w:t>
            </w:r>
            <w:r w:rsidRPr="005D5E8A">
              <w:rPr>
                <w:rFonts w:ascii="Courier New" w:hAnsi="Courier New" w:cs="Courier New"/>
                <w:sz w:val="18"/>
                <w:szCs w:val="18"/>
              </w:rPr>
              <w:br/>
              <w:t>расписку о приеме документов и выдает его заявителю.</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принимать заявления, передает их с</w:t>
            </w:r>
            <w:r w:rsidRPr="005D5E8A">
              <w:rPr>
                <w:rFonts w:ascii="Courier New" w:hAnsi="Courier New" w:cs="Courier New"/>
                <w:sz w:val="18"/>
                <w:szCs w:val="18"/>
              </w:rPr>
              <w:br/>
              <w:t>учетом требований делопроизводства должностному лицу, уполномоченному</w:t>
            </w:r>
            <w:r w:rsidRPr="005D5E8A">
              <w:rPr>
                <w:rFonts w:ascii="Courier New" w:hAnsi="Courier New" w:cs="Courier New"/>
                <w:sz w:val="18"/>
                <w:szCs w:val="18"/>
              </w:rPr>
              <w:br/>
              <w:t>на оформление справок о наличии (отсутствии) судимости.</w:t>
            </w:r>
          </w:p>
        </w:tc>
      </w:tr>
    </w:tbl>
    <w:p w:rsidR="00BF3B7A" w:rsidRPr="005D5E8A" w:rsidRDefault="00BF3B7A" w:rsidP="005D5E8A">
      <w:pPr>
        <w:rPr>
          <w:rFonts w:ascii="Courier New" w:hAnsi="Courier New" w:cs="Courier New"/>
          <w:b/>
          <w:bCs/>
          <w:color w:val="000000"/>
          <w:sz w:val="18"/>
          <w:szCs w:val="18"/>
        </w:rPr>
      </w:pPr>
      <w:r>
        <w:rPr>
          <w:rFonts w:ascii="Arial" w:hAnsi="Arial" w:cs="Arial"/>
          <w:b/>
          <w:bCs/>
          <w:color w:val="000000"/>
          <w:sz w:val="18"/>
          <w:szCs w:val="18"/>
        </w:rPr>
        <w:br/>
      </w:r>
      <w:r w:rsidRPr="005D5E8A">
        <w:rPr>
          <w:rFonts w:ascii="Courier New" w:hAnsi="Courier New" w:cs="Courier New"/>
          <w:b/>
          <w:bCs/>
          <w:color w:val="000000"/>
          <w:sz w:val="18"/>
          <w:szCs w:val="18"/>
        </w:rPr>
        <w:t>Блок-схема последовательности действий при оформлении и выдаче справки о наличии (отсутствии) судимости</w:t>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5D5E8A">
        <w:tc>
          <w:tcPr>
            <w:tcW w:w="500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на оформление справок о наличии</w:t>
            </w:r>
            <w:r w:rsidRPr="005D5E8A">
              <w:rPr>
                <w:rFonts w:ascii="Courier New" w:hAnsi="Courier New" w:cs="Courier New"/>
                <w:sz w:val="18"/>
                <w:szCs w:val="18"/>
              </w:rPr>
              <w:br/>
              <w:t>(отсутствии) судимости, при поступлении заявлений осуществляет проверку</w:t>
            </w:r>
            <w:r w:rsidRPr="005D5E8A">
              <w:rPr>
                <w:rFonts w:ascii="Courier New" w:hAnsi="Courier New" w:cs="Courier New"/>
                <w:sz w:val="18"/>
                <w:szCs w:val="18"/>
              </w:rPr>
              <w:br/>
              <w:t>по учетам ФКУ "ГИАЦ МВД России" и территориальным органам МВД России по</w:t>
            </w:r>
            <w:r w:rsidRPr="005D5E8A">
              <w:rPr>
                <w:rFonts w:ascii="Courier New" w:hAnsi="Courier New" w:cs="Courier New"/>
                <w:sz w:val="18"/>
                <w:szCs w:val="18"/>
              </w:rPr>
              <w:br/>
              <w:t>месту рождения, месту жительства (месту пребывания) заявителя на</w:t>
            </w:r>
            <w:r w:rsidRPr="005D5E8A">
              <w:rPr>
                <w:rFonts w:ascii="Courier New" w:hAnsi="Courier New" w:cs="Courier New"/>
                <w:sz w:val="18"/>
                <w:szCs w:val="18"/>
              </w:rPr>
              <w:br/>
              <w:t>территории Российской Федерации, а также месту его осуждения, если эти</w:t>
            </w:r>
            <w:r w:rsidRPr="005D5E8A">
              <w:rPr>
                <w:rFonts w:ascii="Courier New" w:hAnsi="Courier New" w:cs="Courier New"/>
                <w:sz w:val="18"/>
                <w:szCs w:val="18"/>
              </w:rPr>
              <w:br/>
              <w:t>сведения выявлены в ходе проверки.</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на оформление справок о наличии</w:t>
            </w:r>
            <w:r w:rsidRPr="005D5E8A">
              <w:rPr>
                <w:rFonts w:ascii="Courier New" w:hAnsi="Courier New" w:cs="Courier New"/>
                <w:sz w:val="18"/>
                <w:szCs w:val="18"/>
              </w:rPr>
              <w:br/>
              <w:t>(отсутствии) судимости, оформляет справки на бланке строгой отчетности,</w:t>
            </w:r>
            <w:r w:rsidRPr="005D5E8A">
              <w:rPr>
                <w:rFonts w:ascii="Courier New" w:hAnsi="Courier New" w:cs="Courier New"/>
                <w:sz w:val="18"/>
                <w:szCs w:val="18"/>
              </w:rPr>
              <w:br/>
              <w:t>визирует, и представляет начальнику ФКУ "ГИАЦ МВД России", начальникам</w:t>
            </w:r>
            <w:r w:rsidRPr="005D5E8A">
              <w:rPr>
                <w:rFonts w:ascii="Courier New" w:hAnsi="Courier New" w:cs="Courier New"/>
                <w:sz w:val="18"/>
                <w:szCs w:val="18"/>
              </w:rPr>
              <w:br/>
              <w:t>ИЦ (или лицу его замещающего) на подпись.</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на оформление справок о наличии</w:t>
            </w:r>
            <w:r w:rsidRPr="005D5E8A">
              <w:rPr>
                <w:rFonts w:ascii="Courier New" w:hAnsi="Courier New" w:cs="Courier New"/>
                <w:sz w:val="18"/>
                <w:szCs w:val="18"/>
              </w:rPr>
              <w:br/>
              <w:t>(отсутствии) судимости, передает их уполномоченному должностному лицу</w:t>
            </w:r>
            <w:r w:rsidRPr="005D5E8A">
              <w:rPr>
                <w:rFonts w:ascii="Courier New" w:hAnsi="Courier New" w:cs="Courier New"/>
                <w:sz w:val="18"/>
                <w:szCs w:val="18"/>
              </w:rPr>
              <w:br/>
              <w:t>для проставления печати.</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на оформление справок о наличии</w:t>
            </w:r>
            <w:r w:rsidRPr="005D5E8A">
              <w:rPr>
                <w:rFonts w:ascii="Courier New" w:hAnsi="Courier New" w:cs="Courier New"/>
                <w:sz w:val="18"/>
                <w:szCs w:val="18"/>
              </w:rPr>
              <w:br/>
              <w:t>(отсутствии) судимости, готовит справку о наличии (отсутствии)</w:t>
            </w:r>
            <w:r w:rsidRPr="005D5E8A">
              <w:rPr>
                <w:rFonts w:ascii="Courier New" w:hAnsi="Courier New" w:cs="Courier New"/>
                <w:sz w:val="18"/>
                <w:szCs w:val="18"/>
              </w:rPr>
              <w:br/>
              <w:t>судимости к выдаче и передает ее с учетом требований делопроизводства</w:t>
            </w:r>
            <w:r w:rsidRPr="005D5E8A">
              <w:rPr>
                <w:rFonts w:ascii="Courier New" w:hAnsi="Courier New" w:cs="Courier New"/>
                <w:sz w:val="18"/>
                <w:szCs w:val="18"/>
              </w:rPr>
              <w:br/>
              <w:t>должностному лицу, уполномоченному выдавать документы.</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выдавать документы, выдает справки о</w:t>
            </w:r>
            <w:r w:rsidRPr="005D5E8A">
              <w:rPr>
                <w:rFonts w:ascii="Courier New" w:hAnsi="Courier New" w:cs="Courier New"/>
                <w:sz w:val="18"/>
                <w:szCs w:val="18"/>
              </w:rPr>
              <w:br/>
              <w:t>наличии (отсутствии) судимости заявителю или его уполномоченному</w:t>
            </w:r>
            <w:r w:rsidRPr="005D5E8A">
              <w:rPr>
                <w:rFonts w:ascii="Courier New" w:hAnsi="Courier New" w:cs="Courier New"/>
                <w:sz w:val="18"/>
                <w:szCs w:val="18"/>
              </w:rPr>
              <w:br/>
              <w:t>представителю при предъявлении документа, удостоверяющего личность.</w:t>
            </w:r>
            <w:r w:rsidRPr="005D5E8A">
              <w:rPr>
                <w:rFonts w:ascii="Courier New" w:hAnsi="Courier New" w:cs="Courier New"/>
                <w:sz w:val="18"/>
                <w:szCs w:val="18"/>
              </w:rPr>
              <w:br/>
              <w:t>Заявитель или его уполномоченный представитель расписывается в</w:t>
            </w:r>
            <w:r w:rsidRPr="005D5E8A">
              <w:rPr>
                <w:rFonts w:ascii="Courier New" w:hAnsi="Courier New" w:cs="Courier New"/>
                <w:sz w:val="18"/>
                <w:szCs w:val="18"/>
              </w:rPr>
              <w:br/>
              <w:t>получении справки о наличии (отсутствии) судимости, в соответствующей</w:t>
            </w:r>
            <w:r w:rsidRPr="005D5E8A">
              <w:rPr>
                <w:rFonts w:ascii="Courier New" w:hAnsi="Courier New" w:cs="Courier New"/>
                <w:sz w:val="18"/>
                <w:szCs w:val="18"/>
              </w:rPr>
              <w:br/>
              <w:t>графе корешка справки.</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При невозможности личного присутствия заявителя в ФКУ "ГИАЦ МВД России"</w:t>
            </w:r>
            <w:r w:rsidRPr="005D5E8A">
              <w:rPr>
                <w:rFonts w:ascii="Courier New" w:hAnsi="Courier New" w:cs="Courier New"/>
                <w:sz w:val="18"/>
                <w:szCs w:val="18"/>
              </w:rPr>
              <w:br/>
              <w:t>или ИЦ оформленные справки о наличии (отсутствии) судимости, сдаются в</w:t>
            </w:r>
            <w:r w:rsidRPr="005D5E8A">
              <w:rPr>
                <w:rFonts w:ascii="Courier New" w:hAnsi="Courier New" w:cs="Courier New"/>
                <w:sz w:val="18"/>
                <w:szCs w:val="18"/>
              </w:rPr>
              <w:br/>
              <w:t>подразделение делопроизводства и направляются почтой в орган внутренних</w:t>
            </w:r>
            <w:r w:rsidRPr="005D5E8A">
              <w:rPr>
                <w:rFonts w:ascii="Courier New" w:hAnsi="Courier New" w:cs="Courier New"/>
                <w:sz w:val="18"/>
                <w:szCs w:val="18"/>
              </w:rPr>
              <w:br/>
              <w:t>дел по месту жительства (месту пребывания) заявителя на территории</w:t>
            </w:r>
            <w:r w:rsidRPr="005D5E8A">
              <w:rPr>
                <w:rFonts w:ascii="Courier New" w:hAnsi="Courier New" w:cs="Courier New"/>
                <w:sz w:val="18"/>
                <w:szCs w:val="18"/>
              </w:rPr>
              <w:br/>
              <w:t>Российской Федерации для вручения заявителю. О направлении указанной</w:t>
            </w:r>
            <w:r w:rsidRPr="005D5E8A">
              <w:rPr>
                <w:rFonts w:ascii="Courier New" w:hAnsi="Courier New" w:cs="Courier New"/>
                <w:sz w:val="18"/>
                <w:szCs w:val="18"/>
              </w:rPr>
              <w:br/>
              <w:t>справки в орган внутренних дел по месту жительства (месту пребывания)</w:t>
            </w:r>
            <w:r w:rsidRPr="005D5E8A">
              <w:rPr>
                <w:rFonts w:ascii="Courier New" w:hAnsi="Courier New" w:cs="Courier New"/>
                <w:sz w:val="18"/>
                <w:szCs w:val="18"/>
              </w:rPr>
              <w:br/>
              <w:t>заявитель уведомляется письменно.</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   Исполнение государственной   |</w:t>
      </w:r>
    </w:p>
    <w:p w:rsidR="00BF3B7A" w:rsidRPr="005D5E8A" w:rsidRDefault="00BF3B7A" w:rsidP="00BF3B7A">
      <w:pPr>
        <w:pStyle w:val="HTML"/>
        <w:rPr>
          <w:b/>
          <w:bCs/>
          <w:color w:val="000000"/>
          <w:sz w:val="18"/>
          <w:szCs w:val="18"/>
        </w:rPr>
      </w:pPr>
      <w:r w:rsidRPr="005D5E8A">
        <w:rPr>
          <w:b/>
          <w:bCs/>
          <w:color w:val="000000"/>
          <w:sz w:val="18"/>
          <w:szCs w:val="18"/>
        </w:rPr>
        <w:t xml:space="preserve">                     |        услуги завершено        |</w:t>
      </w:r>
    </w:p>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Default="00BF3B7A" w:rsidP="00BF3B7A">
      <w:pPr>
        <w:rPr>
          <w:rFonts w:ascii="Arial" w:hAnsi="Arial" w:cs="Arial"/>
          <w:b/>
          <w:bCs/>
          <w:color w:val="000000"/>
          <w:sz w:val="18"/>
          <w:szCs w:val="18"/>
        </w:rPr>
      </w:pPr>
      <w:r w:rsidRPr="005D5E8A">
        <w:rPr>
          <w:rFonts w:ascii="Courier New" w:hAnsi="Courier New" w:cs="Courier New"/>
          <w:b/>
          <w:bCs/>
          <w:color w:val="000000"/>
          <w:sz w:val="18"/>
          <w:szCs w:val="18"/>
        </w:rPr>
        <w:lastRenderedPageBreak/>
        <w:br/>
      </w:r>
    </w:p>
    <w:p w:rsidR="005D5E8A" w:rsidRDefault="005D5E8A" w:rsidP="00BF3B7A">
      <w:pPr>
        <w:rPr>
          <w:rFonts w:ascii="Arial" w:hAnsi="Arial" w:cs="Arial"/>
          <w:b/>
          <w:bCs/>
          <w:color w:val="000000"/>
          <w:sz w:val="18"/>
          <w:szCs w:val="18"/>
        </w:rPr>
      </w:pPr>
    </w:p>
    <w:p w:rsidR="00BF3B7A" w:rsidRDefault="00BF3B7A" w:rsidP="00BF3B7A">
      <w:pPr>
        <w:pStyle w:val="s3"/>
        <w:spacing w:before="0" w:beforeAutospacing="0" w:after="0" w:afterAutospacing="0"/>
        <w:rPr>
          <w:rFonts w:ascii="Arial" w:hAnsi="Arial" w:cs="Arial"/>
          <w:b/>
          <w:bCs/>
          <w:color w:val="000000"/>
          <w:sz w:val="18"/>
          <w:szCs w:val="18"/>
        </w:rPr>
      </w:pPr>
      <w:r>
        <w:rPr>
          <w:rFonts w:ascii="Arial" w:hAnsi="Arial" w:cs="Arial"/>
          <w:b/>
          <w:bCs/>
          <w:color w:val="000000"/>
          <w:sz w:val="18"/>
          <w:szCs w:val="18"/>
        </w:rPr>
        <w:t>Блок-схема последовательности действий при письменном отказе в выдаче справки о наличии (отсутствии) судимости и (или) факта уголовного преследования либо о прекращении уголовного преследования</w:t>
      </w:r>
    </w:p>
    <w:p w:rsidR="00BF3B7A" w:rsidRDefault="00BF3B7A" w:rsidP="00BF3B7A">
      <w:pPr>
        <w:rPr>
          <w:rFonts w:ascii="Arial" w:hAnsi="Arial" w:cs="Arial"/>
          <w:b/>
          <w:bCs/>
          <w:color w:val="000000"/>
          <w:sz w:val="18"/>
          <w:szCs w:val="18"/>
        </w:rPr>
      </w:pP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Отказ в выдаче справки о наличии (отсутствии) судимости осуществляется</w:t>
            </w:r>
            <w:r w:rsidRPr="005D5E8A">
              <w:rPr>
                <w:rFonts w:ascii="Courier New" w:hAnsi="Courier New" w:cs="Courier New"/>
                <w:sz w:val="18"/>
                <w:szCs w:val="18"/>
              </w:rPr>
              <w:br/>
              <w:t>в письменной форме при наличии оснований, предусмотренных</w:t>
            </w:r>
            <w:r w:rsidRPr="005D5E8A">
              <w:rPr>
                <w:rFonts w:ascii="Courier New" w:hAnsi="Courier New" w:cs="Courier New"/>
                <w:sz w:val="18"/>
                <w:szCs w:val="18"/>
              </w:rPr>
              <w:br/>
            </w:r>
            <w:hyperlink r:id="rId143" w:anchor="block_1304" w:history="1">
              <w:r w:rsidRPr="005D5E8A">
                <w:rPr>
                  <w:rStyle w:val="a3"/>
                  <w:rFonts w:ascii="Courier New" w:hAnsi="Courier New" w:cs="Courier New"/>
                  <w:color w:val="auto"/>
                  <w:sz w:val="18"/>
                  <w:szCs w:val="18"/>
                </w:rPr>
                <w:t>Административным регламентом</w:t>
              </w:r>
            </w:hyperlink>
            <w:r w:rsidRPr="005D5E8A">
              <w:rPr>
                <w:rFonts w:ascii="Courier New" w:hAnsi="Courier New" w:cs="Courier New"/>
                <w:sz w:val="18"/>
                <w:szCs w:val="18"/>
              </w:rPr>
              <w:t>.</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на оформление справок о наличии</w:t>
            </w:r>
            <w:r w:rsidRPr="005D5E8A">
              <w:rPr>
                <w:rFonts w:ascii="Courier New" w:hAnsi="Courier New" w:cs="Courier New"/>
                <w:sz w:val="18"/>
                <w:szCs w:val="18"/>
              </w:rPr>
              <w:br/>
              <w:t>(отсутствии) судимости, готовит проект письма об отказе и представляет</w:t>
            </w:r>
            <w:r w:rsidRPr="005D5E8A">
              <w:rPr>
                <w:rFonts w:ascii="Courier New" w:hAnsi="Courier New" w:cs="Courier New"/>
                <w:sz w:val="18"/>
                <w:szCs w:val="18"/>
              </w:rPr>
              <w:br/>
              <w:t>его на подпись уполномоченному должностному лицу.</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Уполномоченное должностное лицо подписывает письмо об отказе в выдаче</w:t>
            </w:r>
            <w:r w:rsidRPr="005D5E8A">
              <w:rPr>
                <w:rFonts w:ascii="Courier New" w:hAnsi="Courier New" w:cs="Courier New"/>
                <w:sz w:val="18"/>
                <w:szCs w:val="18"/>
              </w:rPr>
              <w:br/>
              <w:t>справки о наличии (отсутствии) судимости, которое с учетом требований</w:t>
            </w:r>
            <w:r w:rsidRPr="005D5E8A">
              <w:rPr>
                <w:rFonts w:ascii="Courier New" w:hAnsi="Courier New" w:cs="Courier New"/>
                <w:sz w:val="18"/>
                <w:szCs w:val="18"/>
              </w:rPr>
              <w:br/>
              <w:t>делопроизводства передается сотруднику, уполномоченному выдавать</w:t>
            </w:r>
            <w:r w:rsidRPr="005D5E8A">
              <w:rPr>
                <w:rFonts w:ascii="Courier New" w:hAnsi="Courier New" w:cs="Courier New"/>
                <w:sz w:val="18"/>
                <w:szCs w:val="18"/>
              </w:rPr>
              <w:br/>
              <w:t>документы.</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tblGrid>
      <w:tr w:rsidR="00BF3B7A" w:rsidRPr="005D5E8A" w:rsidTr="00BF3B7A">
        <w:tc>
          <w:tcPr>
            <w:tcW w:w="5050" w:type="pct"/>
            <w:tcBorders>
              <w:top w:val="outset" w:sz="6" w:space="0" w:color="auto"/>
              <w:left w:val="outset" w:sz="6" w:space="0" w:color="auto"/>
              <w:bottom w:val="outset" w:sz="6" w:space="0" w:color="auto"/>
              <w:right w:val="outset" w:sz="6" w:space="0" w:color="auto"/>
            </w:tcBorders>
            <w:hideMark/>
          </w:tcPr>
          <w:p w:rsidR="00BF3B7A" w:rsidRPr="005D5E8A" w:rsidRDefault="00BF3B7A">
            <w:pPr>
              <w:rPr>
                <w:rFonts w:ascii="Courier New" w:hAnsi="Courier New" w:cs="Courier New"/>
                <w:sz w:val="18"/>
                <w:szCs w:val="18"/>
              </w:rPr>
            </w:pPr>
            <w:r w:rsidRPr="005D5E8A">
              <w:rPr>
                <w:rFonts w:ascii="Courier New" w:hAnsi="Courier New" w:cs="Courier New"/>
                <w:sz w:val="18"/>
                <w:szCs w:val="18"/>
              </w:rPr>
              <w:t>Должностное лицо, уполномоченное выдавать документы, выдает заявителю</w:t>
            </w:r>
            <w:r w:rsidRPr="005D5E8A">
              <w:rPr>
                <w:rFonts w:ascii="Courier New" w:hAnsi="Courier New" w:cs="Courier New"/>
                <w:sz w:val="18"/>
                <w:szCs w:val="18"/>
              </w:rPr>
              <w:br/>
              <w:t>отказ в выдаче справки о наличии (отсутствии) судимости.</w:t>
            </w:r>
          </w:p>
        </w:tc>
      </w:tr>
    </w:tbl>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w:t>
      </w:r>
      <w:r w:rsidRPr="005D5E8A">
        <w:rPr>
          <w:b/>
          <w:bCs/>
          <w:color w:val="000000"/>
          <w:sz w:val="18"/>
          <w:szCs w:val="18"/>
        </w:rPr>
        <w:softHyphen/>
      </w:r>
    </w:p>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pStyle w:val="HTML"/>
        <w:rPr>
          <w:b/>
          <w:bCs/>
          <w:color w:val="000000"/>
          <w:sz w:val="18"/>
          <w:szCs w:val="18"/>
        </w:rPr>
      </w:pPr>
      <w:r w:rsidRPr="005D5E8A">
        <w:rPr>
          <w:b/>
          <w:bCs/>
          <w:color w:val="000000"/>
          <w:sz w:val="18"/>
          <w:szCs w:val="18"/>
        </w:rPr>
        <w:t xml:space="preserve">                       |Исполнение государственной|</w:t>
      </w:r>
    </w:p>
    <w:p w:rsidR="00BF3B7A" w:rsidRPr="005D5E8A" w:rsidRDefault="00BF3B7A" w:rsidP="00BF3B7A">
      <w:pPr>
        <w:pStyle w:val="HTML"/>
        <w:rPr>
          <w:b/>
          <w:bCs/>
          <w:color w:val="000000"/>
          <w:sz w:val="18"/>
          <w:szCs w:val="18"/>
        </w:rPr>
      </w:pPr>
      <w:r w:rsidRPr="005D5E8A">
        <w:rPr>
          <w:b/>
          <w:bCs/>
          <w:color w:val="000000"/>
          <w:sz w:val="18"/>
          <w:szCs w:val="18"/>
        </w:rPr>
        <w:t xml:space="preserve">                       |     услуги завершено     |</w:t>
      </w:r>
    </w:p>
    <w:p w:rsidR="00BF3B7A" w:rsidRPr="005D5E8A" w:rsidRDefault="00BF3B7A" w:rsidP="00BF3B7A">
      <w:pPr>
        <w:pStyle w:val="HTML"/>
        <w:rPr>
          <w:b/>
          <w:bCs/>
          <w:color w:val="000000"/>
          <w:sz w:val="18"/>
          <w:szCs w:val="18"/>
        </w:rPr>
      </w:pPr>
      <w:r w:rsidRPr="005D5E8A">
        <w:rPr>
          <w:b/>
          <w:bCs/>
          <w:color w:val="000000"/>
          <w:sz w:val="18"/>
          <w:szCs w:val="18"/>
        </w:rPr>
        <w:t xml:space="preserve">                       \--------------------------/</w:t>
      </w:r>
    </w:p>
    <w:p w:rsidR="00BF3B7A" w:rsidRPr="005D5E8A" w:rsidRDefault="00BF3B7A" w:rsidP="00BF3B7A">
      <w:pPr>
        <w:shd w:val="clear" w:color="auto" w:fill="F0E9D3"/>
        <w:spacing w:line="240" w:lineRule="auto"/>
        <w:jc w:val="both"/>
        <w:rPr>
          <w:rFonts w:ascii="Courier New" w:eastAsia="Times New Roman" w:hAnsi="Courier New" w:cs="Courier New"/>
          <w:color w:val="464C55"/>
          <w:sz w:val="18"/>
          <w:szCs w:val="18"/>
        </w:rPr>
      </w:pPr>
    </w:p>
    <w:p w:rsidR="00BF3B7A" w:rsidRPr="005D5E8A" w:rsidRDefault="00BF3B7A" w:rsidP="00D6609A">
      <w:pPr>
        <w:spacing w:after="0" w:line="240" w:lineRule="auto"/>
        <w:jc w:val="both"/>
        <w:rPr>
          <w:rFonts w:ascii="Courier New" w:eastAsia="Times New Roman" w:hAnsi="Courier New" w:cs="Courier New"/>
          <w:sz w:val="18"/>
          <w:szCs w:val="18"/>
        </w:rPr>
      </w:pPr>
    </w:p>
    <w:sectPr w:rsidR="00BF3B7A" w:rsidRPr="005D5E8A" w:rsidSect="00E155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D2F" w:rsidRDefault="00054D2F" w:rsidP="000E034B">
      <w:pPr>
        <w:spacing w:after="0" w:line="240" w:lineRule="auto"/>
      </w:pPr>
      <w:r>
        <w:separator/>
      </w:r>
    </w:p>
  </w:endnote>
  <w:endnote w:type="continuationSeparator" w:id="1">
    <w:p w:rsidR="00054D2F" w:rsidRDefault="00054D2F" w:rsidP="000E0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D2F" w:rsidRDefault="00054D2F" w:rsidP="000E034B">
      <w:pPr>
        <w:spacing w:after="0" w:line="240" w:lineRule="auto"/>
      </w:pPr>
      <w:r>
        <w:separator/>
      </w:r>
    </w:p>
  </w:footnote>
  <w:footnote w:type="continuationSeparator" w:id="1">
    <w:p w:rsidR="00054D2F" w:rsidRDefault="00054D2F" w:rsidP="000E034B">
      <w:pPr>
        <w:spacing w:after="0" w:line="240" w:lineRule="auto"/>
      </w:pPr>
      <w:r>
        <w:continuationSeparator/>
      </w:r>
    </w:p>
  </w:footnote>
  <w:footnote w:id="2">
    <w:p w:rsidR="00BF3B7A" w:rsidRPr="006A5EC4" w:rsidRDefault="00BF3B7A" w:rsidP="000E034B">
      <w:pPr>
        <w:shd w:val="clear" w:color="auto" w:fill="F0E9D3"/>
        <w:spacing w:line="240" w:lineRule="auto"/>
        <w:jc w:val="both"/>
        <w:rPr>
          <w:rFonts w:ascii="Times New Roman" w:eastAsia="Times New Roman" w:hAnsi="Times New Roman" w:cs="Times New Roman"/>
          <w:color w:val="464C55"/>
          <w:sz w:val="23"/>
          <w:szCs w:val="23"/>
        </w:rPr>
      </w:pPr>
      <w:r>
        <w:rPr>
          <w:rStyle w:val="aa"/>
        </w:rPr>
        <w:footnoteRef/>
      </w:r>
      <w:r>
        <w:t xml:space="preserve"> </w:t>
      </w:r>
      <w:hyperlink r:id="rId1" w:anchor="/document/70211284/entry/1111" w:history="1">
        <w:r w:rsidRPr="006A5EC4">
          <w:rPr>
            <w:rFonts w:ascii="Times New Roman" w:eastAsia="Times New Roman" w:hAnsi="Times New Roman" w:cs="Times New Roman"/>
            <w:color w:val="734C9B"/>
            <w:sz w:val="23"/>
          </w:rPr>
          <w:t>Решением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Верховного Суда РФ от 4 июня 2012 г. N АКПИ12-439, оставленным без изменения</w:t>
      </w:r>
      <w:r w:rsidRPr="006A5EC4">
        <w:rPr>
          <w:rFonts w:ascii="Times New Roman" w:eastAsia="Times New Roman" w:hAnsi="Times New Roman" w:cs="Times New Roman"/>
          <w:color w:val="464C55"/>
          <w:sz w:val="23"/>
        </w:rPr>
        <w:t> </w:t>
      </w:r>
      <w:hyperlink r:id="rId2" w:anchor="/document/70240136/entry/1111" w:history="1">
        <w:r w:rsidRPr="006A5EC4">
          <w:rPr>
            <w:rFonts w:ascii="Times New Roman" w:eastAsia="Times New Roman" w:hAnsi="Times New Roman" w:cs="Times New Roman"/>
            <w:color w:val="734C9B"/>
            <w:sz w:val="23"/>
          </w:rPr>
          <w:t>Определением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Апелляционной коллегии Верховного Суда РФ от 25 сентября 2012 г. N АПЛ12-519, пункт 21.1 настоящего Административного регламента признан не противоречащим действующему законодательству</w:t>
      </w:r>
    </w:p>
    <w:p w:rsidR="00BF3B7A" w:rsidRDefault="00BF3B7A">
      <w:pPr>
        <w:pStyle w:val="a8"/>
      </w:pPr>
    </w:p>
  </w:footnote>
  <w:footnote w:id="3">
    <w:p w:rsidR="00BF3B7A" w:rsidRPr="006A5EC4" w:rsidRDefault="00BF3B7A" w:rsidP="00C101DC">
      <w:pPr>
        <w:shd w:val="clear" w:color="auto" w:fill="F0E9D3"/>
        <w:spacing w:line="240" w:lineRule="auto"/>
        <w:jc w:val="both"/>
        <w:rPr>
          <w:rFonts w:ascii="Times New Roman" w:eastAsia="Times New Roman" w:hAnsi="Times New Roman" w:cs="Times New Roman"/>
          <w:color w:val="464C55"/>
          <w:sz w:val="23"/>
          <w:szCs w:val="23"/>
        </w:rPr>
      </w:pPr>
      <w:r>
        <w:rPr>
          <w:rStyle w:val="aa"/>
        </w:rPr>
        <w:footnoteRef/>
      </w:r>
      <w:r>
        <w:t xml:space="preserve"> </w:t>
      </w:r>
      <w:hyperlink r:id="rId3" w:anchor="/document/70211284/entry/1111" w:history="1">
        <w:r w:rsidRPr="006A5EC4">
          <w:rPr>
            <w:rFonts w:ascii="Times New Roman" w:eastAsia="Times New Roman" w:hAnsi="Times New Roman" w:cs="Times New Roman"/>
            <w:color w:val="734C9B"/>
            <w:sz w:val="23"/>
          </w:rPr>
          <w:t>Решением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Верховного Суда РФ от 4 июня 2012 г. N АКПИ12-439, оставленным без изменения</w:t>
      </w:r>
      <w:r w:rsidRPr="006A5EC4">
        <w:rPr>
          <w:rFonts w:ascii="Times New Roman" w:eastAsia="Times New Roman" w:hAnsi="Times New Roman" w:cs="Times New Roman"/>
          <w:color w:val="464C55"/>
          <w:sz w:val="23"/>
        </w:rPr>
        <w:t> </w:t>
      </w:r>
      <w:hyperlink r:id="rId4" w:anchor="/document/70240136/entry/1111" w:history="1">
        <w:r w:rsidRPr="006A5EC4">
          <w:rPr>
            <w:rFonts w:ascii="Times New Roman" w:eastAsia="Times New Roman" w:hAnsi="Times New Roman" w:cs="Times New Roman"/>
            <w:color w:val="734C9B"/>
            <w:sz w:val="23"/>
          </w:rPr>
          <w:t>Определением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Апелляционной коллегии Верховного Суда РФ от 25 сентября 2012 г. N АПЛ12-519, пункт 27.1 настоящего Административного регламента признан не противоречащим действующему законодательству</w:t>
      </w:r>
    </w:p>
    <w:p w:rsidR="00BF3B7A" w:rsidRDefault="00BF3B7A">
      <w:pPr>
        <w:pStyle w:val="a8"/>
      </w:pPr>
    </w:p>
  </w:footnote>
  <w:footnote w:id="4">
    <w:p w:rsidR="00BF3B7A" w:rsidRPr="006A5EC4" w:rsidRDefault="00BF3B7A" w:rsidP="00C101DC">
      <w:pPr>
        <w:shd w:val="clear" w:color="auto" w:fill="F0E9D3"/>
        <w:spacing w:line="240" w:lineRule="auto"/>
        <w:jc w:val="both"/>
        <w:rPr>
          <w:rFonts w:ascii="Times New Roman" w:eastAsia="Times New Roman" w:hAnsi="Times New Roman" w:cs="Times New Roman"/>
          <w:color w:val="464C55"/>
          <w:sz w:val="23"/>
          <w:szCs w:val="23"/>
        </w:rPr>
      </w:pPr>
      <w:r>
        <w:rPr>
          <w:rStyle w:val="aa"/>
        </w:rPr>
        <w:footnoteRef/>
      </w:r>
      <w:r>
        <w:t xml:space="preserve"> </w:t>
      </w:r>
      <w:hyperlink r:id="rId5" w:anchor="/document/70211284/entry/1111" w:history="1">
        <w:r w:rsidRPr="006A5EC4">
          <w:rPr>
            <w:rFonts w:ascii="Times New Roman" w:eastAsia="Times New Roman" w:hAnsi="Times New Roman" w:cs="Times New Roman"/>
            <w:color w:val="734C9B"/>
            <w:sz w:val="23"/>
          </w:rPr>
          <w:t>Решением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Верховного Суда РФ от 4 июня 2012 г. N АКПИ12-439, оставленным без изменения</w:t>
      </w:r>
      <w:r w:rsidRPr="006A5EC4">
        <w:rPr>
          <w:rFonts w:ascii="Times New Roman" w:eastAsia="Times New Roman" w:hAnsi="Times New Roman" w:cs="Times New Roman"/>
          <w:color w:val="464C55"/>
          <w:sz w:val="23"/>
        </w:rPr>
        <w:t> </w:t>
      </w:r>
      <w:hyperlink r:id="rId6" w:anchor="/document/70240136/entry/1111" w:history="1">
        <w:r w:rsidRPr="006A5EC4">
          <w:rPr>
            <w:rFonts w:ascii="Times New Roman" w:eastAsia="Times New Roman" w:hAnsi="Times New Roman" w:cs="Times New Roman"/>
            <w:color w:val="734C9B"/>
            <w:sz w:val="23"/>
          </w:rPr>
          <w:t>Определением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Апелляционной коллегии Верховного Суда РФ от 25 сентября 2012 г. N АПЛ12-519, пункт 27.3 настоящего Административного регламента признан не противоречащим действующему законодательству</w:t>
      </w:r>
    </w:p>
    <w:p w:rsidR="00BF3B7A" w:rsidRDefault="00BF3B7A">
      <w:pPr>
        <w:pStyle w:val="a8"/>
      </w:pPr>
    </w:p>
  </w:footnote>
  <w:footnote w:id="5">
    <w:p w:rsidR="00BF3B7A" w:rsidRPr="006A5EC4" w:rsidRDefault="00BF3B7A" w:rsidP="00C101DC">
      <w:pPr>
        <w:shd w:val="clear" w:color="auto" w:fill="F0E9D3"/>
        <w:spacing w:after="0" w:line="240" w:lineRule="auto"/>
        <w:jc w:val="both"/>
        <w:rPr>
          <w:rFonts w:ascii="Times New Roman" w:eastAsia="Times New Roman" w:hAnsi="Times New Roman" w:cs="Times New Roman"/>
          <w:color w:val="464C55"/>
          <w:sz w:val="23"/>
          <w:szCs w:val="23"/>
        </w:rPr>
      </w:pPr>
      <w:r>
        <w:rPr>
          <w:rStyle w:val="aa"/>
        </w:rPr>
        <w:footnoteRef/>
      </w:r>
      <w:r>
        <w:t xml:space="preserve"> </w:t>
      </w:r>
      <w:hyperlink r:id="rId7" w:anchor="/document/70669680/entry/0" w:history="1">
        <w:r w:rsidRPr="006A5EC4">
          <w:rPr>
            <w:rFonts w:ascii="Times New Roman" w:eastAsia="Times New Roman" w:hAnsi="Times New Roman" w:cs="Times New Roman"/>
            <w:color w:val="734C9B"/>
            <w:sz w:val="23"/>
            <w:u w:val="single"/>
          </w:rPr>
          <w:t>Решением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Верховного Суда РФ от 28 апреля 2014 г. N АКПИ14-153, оставленным без изменения</w:t>
      </w:r>
      <w:r w:rsidRPr="006A5EC4">
        <w:rPr>
          <w:rFonts w:ascii="Times New Roman" w:eastAsia="Times New Roman" w:hAnsi="Times New Roman" w:cs="Times New Roman"/>
          <w:color w:val="464C55"/>
          <w:sz w:val="23"/>
        </w:rPr>
        <w:t> </w:t>
      </w:r>
      <w:hyperlink r:id="rId8" w:anchor="/document/70752714/entry/1111" w:history="1">
        <w:r w:rsidRPr="006A5EC4">
          <w:rPr>
            <w:rFonts w:ascii="Times New Roman" w:eastAsia="Times New Roman" w:hAnsi="Times New Roman" w:cs="Times New Roman"/>
            <w:color w:val="734C9B"/>
            <w:sz w:val="23"/>
            <w:u w:val="single"/>
          </w:rPr>
          <w:t>Определением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Апелляционной коллегии Верховного Суда РФ от 11 сентября 2014 г. N АПЛ14-365, пункт 74 настоящего Административного регламента признан не противоречащим действующему законодательству в той мере, в какой он допускают внесение в Справку сведений о судимости за деяния, которые на момент выдачи Справки не признаются преступлением</w:t>
      </w:r>
    </w:p>
    <w:p w:rsidR="00BF3B7A" w:rsidRPr="006A5EC4" w:rsidRDefault="00E24E58" w:rsidP="00C101DC">
      <w:pPr>
        <w:shd w:val="clear" w:color="auto" w:fill="F0E9D3"/>
        <w:spacing w:line="240" w:lineRule="auto"/>
        <w:jc w:val="both"/>
        <w:rPr>
          <w:rFonts w:ascii="Times New Roman" w:eastAsia="Times New Roman" w:hAnsi="Times New Roman" w:cs="Times New Roman"/>
          <w:color w:val="464C55"/>
          <w:sz w:val="23"/>
          <w:szCs w:val="23"/>
        </w:rPr>
      </w:pPr>
      <w:hyperlink r:id="rId9" w:anchor="/document/70211284/entry/1111" w:history="1">
        <w:r w:rsidR="00BF3B7A" w:rsidRPr="006A5EC4">
          <w:rPr>
            <w:rFonts w:ascii="Times New Roman" w:eastAsia="Times New Roman" w:hAnsi="Times New Roman" w:cs="Times New Roman"/>
            <w:color w:val="734C9B"/>
            <w:sz w:val="23"/>
            <w:u w:val="single"/>
          </w:rPr>
          <w:t>Решением</w:t>
        </w:r>
      </w:hyperlink>
      <w:r w:rsidR="00BF3B7A" w:rsidRPr="006A5EC4">
        <w:rPr>
          <w:rFonts w:ascii="Times New Roman" w:eastAsia="Times New Roman" w:hAnsi="Times New Roman" w:cs="Times New Roman"/>
          <w:color w:val="464C55"/>
          <w:sz w:val="23"/>
        </w:rPr>
        <w:t> </w:t>
      </w:r>
      <w:r w:rsidR="00BF3B7A" w:rsidRPr="006A5EC4">
        <w:rPr>
          <w:rFonts w:ascii="Times New Roman" w:eastAsia="Times New Roman" w:hAnsi="Times New Roman" w:cs="Times New Roman"/>
          <w:color w:val="464C55"/>
          <w:sz w:val="23"/>
          <w:szCs w:val="23"/>
        </w:rPr>
        <w:t>Верховного Суда РФ от 4 июня 2012 г. N АКПИ12-439, оставленным без изменения</w:t>
      </w:r>
      <w:r w:rsidR="00BF3B7A" w:rsidRPr="006A5EC4">
        <w:rPr>
          <w:rFonts w:ascii="Times New Roman" w:eastAsia="Times New Roman" w:hAnsi="Times New Roman" w:cs="Times New Roman"/>
          <w:color w:val="464C55"/>
          <w:sz w:val="23"/>
        </w:rPr>
        <w:t> </w:t>
      </w:r>
      <w:hyperlink r:id="rId10" w:anchor="/document/70240136/entry/1111" w:history="1">
        <w:r w:rsidR="00BF3B7A" w:rsidRPr="006A5EC4">
          <w:rPr>
            <w:rFonts w:ascii="Times New Roman" w:eastAsia="Times New Roman" w:hAnsi="Times New Roman" w:cs="Times New Roman"/>
            <w:color w:val="734C9B"/>
            <w:sz w:val="23"/>
            <w:u w:val="single"/>
          </w:rPr>
          <w:t>Определением</w:t>
        </w:r>
      </w:hyperlink>
      <w:r w:rsidR="00BF3B7A" w:rsidRPr="006A5EC4">
        <w:rPr>
          <w:rFonts w:ascii="Times New Roman" w:eastAsia="Times New Roman" w:hAnsi="Times New Roman" w:cs="Times New Roman"/>
          <w:color w:val="464C55"/>
          <w:sz w:val="23"/>
        </w:rPr>
        <w:t> </w:t>
      </w:r>
      <w:r w:rsidR="00BF3B7A" w:rsidRPr="006A5EC4">
        <w:rPr>
          <w:rFonts w:ascii="Times New Roman" w:eastAsia="Times New Roman" w:hAnsi="Times New Roman" w:cs="Times New Roman"/>
          <w:color w:val="464C55"/>
          <w:sz w:val="23"/>
          <w:szCs w:val="23"/>
        </w:rPr>
        <w:t>Апелляционной коллегии Верховного Суда РФ от 25 сентября 2012 г. N АПЛ12-519, пункт 74 настоящего Административного регламента признан не противоречащим действующему законодательству</w:t>
      </w:r>
    </w:p>
    <w:p w:rsidR="00BF3B7A" w:rsidRDefault="00BF3B7A">
      <w:pPr>
        <w:pStyle w:val="a8"/>
      </w:pPr>
    </w:p>
  </w:footnote>
  <w:footnote w:id="6">
    <w:p w:rsidR="00BF3B7A" w:rsidRPr="006A5EC4" w:rsidRDefault="00BF3B7A" w:rsidP="00C101DC">
      <w:pPr>
        <w:shd w:val="clear" w:color="auto" w:fill="F0E9D3"/>
        <w:spacing w:line="240" w:lineRule="auto"/>
        <w:jc w:val="both"/>
        <w:rPr>
          <w:rFonts w:ascii="Times New Roman" w:eastAsia="Times New Roman" w:hAnsi="Times New Roman" w:cs="Times New Roman"/>
          <w:color w:val="464C55"/>
          <w:sz w:val="23"/>
          <w:szCs w:val="23"/>
        </w:rPr>
      </w:pPr>
      <w:r>
        <w:rPr>
          <w:rStyle w:val="aa"/>
        </w:rPr>
        <w:footnoteRef/>
      </w:r>
      <w:r>
        <w:t xml:space="preserve"> </w:t>
      </w:r>
      <w:hyperlink r:id="rId11" w:anchor="/document/71428320/entry/0" w:history="1">
        <w:r w:rsidRPr="006A5EC4">
          <w:rPr>
            <w:rFonts w:ascii="Times New Roman" w:eastAsia="Times New Roman" w:hAnsi="Times New Roman" w:cs="Times New Roman"/>
            <w:color w:val="734C9B"/>
            <w:sz w:val="23"/>
            <w:u w:val="single"/>
          </w:rPr>
          <w:t>Решением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Верховного Суда РФ от 23 мая 2016 г. N АКПИ16-263 подпункт 74.3 настоящего Административного регламента признан не противоречащим действующему законодательству в части обязательного указания полной информации об имевшейся когда-либо судимости в справке о наличии (отсутствии) судимости и (или) факта уголовного преследования либо о прекращении уголовного преследования вне зависимости от давности преступления и целей, для которых она необходима</w:t>
      </w:r>
    </w:p>
    <w:p w:rsidR="00BF3B7A" w:rsidRDefault="00BF3B7A">
      <w:pPr>
        <w:pStyle w:val="a8"/>
      </w:pPr>
    </w:p>
  </w:footnote>
  <w:footnote w:id="7">
    <w:p w:rsidR="00BF3B7A" w:rsidRPr="006A5EC4" w:rsidRDefault="00BF3B7A" w:rsidP="00D6609A">
      <w:pPr>
        <w:shd w:val="clear" w:color="auto" w:fill="F0E9D3"/>
        <w:spacing w:line="240" w:lineRule="auto"/>
        <w:jc w:val="both"/>
        <w:rPr>
          <w:rFonts w:ascii="Times New Roman" w:eastAsia="Times New Roman" w:hAnsi="Times New Roman" w:cs="Times New Roman"/>
          <w:color w:val="464C55"/>
          <w:sz w:val="23"/>
          <w:szCs w:val="23"/>
        </w:rPr>
      </w:pPr>
      <w:r>
        <w:rPr>
          <w:rStyle w:val="aa"/>
        </w:rPr>
        <w:footnoteRef/>
      </w:r>
      <w:r>
        <w:t xml:space="preserve"> </w:t>
      </w:r>
      <w:hyperlink r:id="rId12" w:anchor="/document/71246522/entry/0" w:history="1">
        <w:r w:rsidRPr="006A5EC4">
          <w:rPr>
            <w:rFonts w:ascii="Times New Roman" w:eastAsia="Times New Roman" w:hAnsi="Times New Roman" w:cs="Times New Roman"/>
            <w:color w:val="734C9B"/>
            <w:sz w:val="23"/>
            <w:u w:val="single"/>
          </w:rPr>
          <w:t>Решением</w:t>
        </w:r>
      </w:hyperlink>
      <w:r w:rsidRPr="006A5EC4">
        <w:rPr>
          <w:rFonts w:ascii="Times New Roman" w:eastAsia="Times New Roman" w:hAnsi="Times New Roman" w:cs="Times New Roman"/>
          <w:color w:val="464C55"/>
          <w:sz w:val="23"/>
        </w:rPr>
        <w:t> </w:t>
      </w:r>
      <w:r w:rsidRPr="006A5EC4">
        <w:rPr>
          <w:rFonts w:ascii="Times New Roman" w:eastAsia="Times New Roman" w:hAnsi="Times New Roman" w:cs="Times New Roman"/>
          <w:color w:val="464C55"/>
          <w:sz w:val="23"/>
          <w:szCs w:val="23"/>
        </w:rPr>
        <w:t>Верховного Суда РФ от 13 октября 2015 г. N АКПИ15-1051, оставленным без изменения</w:t>
      </w:r>
      <w:r w:rsidRPr="006A5EC4">
        <w:rPr>
          <w:rFonts w:ascii="Times New Roman" w:eastAsia="Times New Roman" w:hAnsi="Times New Roman" w:cs="Times New Roman"/>
          <w:color w:val="464C55"/>
          <w:sz w:val="23"/>
        </w:rPr>
        <w:t> </w:t>
      </w:r>
      <w:hyperlink r:id="rId13" w:anchor="/document/71322848/entry/1111" w:history="1">
        <w:r w:rsidRPr="006A5EC4">
          <w:rPr>
            <w:rFonts w:ascii="Times New Roman" w:eastAsia="Times New Roman" w:hAnsi="Times New Roman" w:cs="Times New Roman"/>
            <w:color w:val="734C9B"/>
            <w:sz w:val="23"/>
            <w:u w:val="single"/>
          </w:rPr>
          <w:t>Определением</w:t>
        </w:r>
      </w:hyperlink>
      <w:r w:rsidRPr="006A5EC4">
        <w:rPr>
          <w:rFonts w:ascii="Times New Roman" w:eastAsia="Times New Roman" w:hAnsi="Times New Roman" w:cs="Times New Roman"/>
          <w:color w:val="464C55"/>
          <w:sz w:val="23"/>
          <w:szCs w:val="23"/>
        </w:rPr>
        <w:t>Апелляционной коллегии Верховного Суда РФ от 19 января 2016 г. N АПЛ15-591, абзац пятый подпункта 74.4 настоящего Административного регламента признан не противоречащим действующему законодательству</w:t>
      </w:r>
    </w:p>
    <w:p w:rsidR="00BF3B7A" w:rsidRDefault="00BF3B7A">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5EC4"/>
    <w:rsid w:val="00054D2F"/>
    <w:rsid w:val="000E034B"/>
    <w:rsid w:val="003817C2"/>
    <w:rsid w:val="004506FC"/>
    <w:rsid w:val="004A13F9"/>
    <w:rsid w:val="00571041"/>
    <w:rsid w:val="005D5E8A"/>
    <w:rsid w:val="00602FDF"/>
    <w:rsid w:val="006A5EC4"/>
    <w:rsid w:val="00863CAD"/>
    <w:rsid w:val="00986F0E"/>
    <w:rsid w:val="00AC0A2B"/>
    <w:rsid w:val="00BC77E0"/>
    <w:rsid w:val="00BF3B7A"/>
    <w:rsid w:val="00C101DC"/>
    <w:rsid w:val="00D6609A"/>
    <w:rsid w:val="00E15593"/>
    <w:rsid w:val="00E24E58"/>
    <w:rsid w:val="00E33D42"/>
    <w:rsid w:val="00EE36F4"/>
    <w:rsid w:val="00F16FC5"/>
    <w:rsid w:val="00F91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93"/>
  </w:style>
  <w:style w:type="paragraph" w:styleId="4">
    <w:name w:val="heading 4"/>
    <w:basedOn w:val="a"/>
    <w:link w:val="40"/>
    <w:uiPriority w:val="9"/>
    <w:qFormat/>
    <w:rsid w:val="006A5E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A5EC4"/>
    <w:rPr>
      <w:rFonts w:ascii="Times New Roman" w:eastAsia="Times New Roman" w:hAnsi="Times New Roman" w:cs="Times New Roman"/>
      <w:b/>
      <w:bCs/>
      <w:sz w:val="24"/>
      <w:szCs w:val="24"/>
    </w:rPr>
  </w:style>
  <w:style w:type="paragraph" w:customStyle="1" w:styleId="s22">
    <w:name w:val="s_22"/>
    <w:basedOn w:val="a"/>
    <w:rsid w:val="006A5E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A5EC4"/>
    <w:rPr>
      <w:color w:val="0000FF"/>
      <w:u w:val="single"/>
    </w:rPr>
  </w:style>
  <w:style w:type="character" w:styleId="a4">
    <w:name w:val="FollowedHyperlink"/>
    <w:basedOn w:val="a0"/>
    <w:uiPriority w:val="99"/>
    <w:semiHidden/>
    <w:unhideWhenUsed/>
    <w:rsid w:val="006A5EC4"/>
    <w:rPr>
      <w:color w:val="800080"/>
      <w:u w:val="single"/>
    </w:rPr>
  </w:style>
  <w:style w:type="paragraph" w:customStyle="1" w:styleId="s1">
    <w:name w:val="s_1"/>
    <w:basedOn w:val="a"/>
    <w:rsid w:val="006A5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5EC4"/>
  </w:style>
  <w:style w:type="character" w:customStyle="1" w:styleId="entry">
    <w:name w:val="entry"/>
    <w:basedOn w:val="a0"/>
    <w:rsid w:val="006A5EC4"/>
  </w:style>
  <w:style w:type="paragraph" w:customStyle="1" w:styleId="s3">
    <w:name w:val="s_3"/>
    <w:basedOn w:val="a"/>
    <w:rsid w:val="006A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6A5EC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A5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5EC4"/>
    <w:rPr>
      <w:rFonts w:ascii="Courier New" w:eastAsia="Times New Roman" w:hAnsi="Courier New" w:cs="Courier New"/>
      <w:sz w:val="20"/>
      <w:szCs w:val="20"/>
    </w:rPr>
  </w:style>
  <w:style w:type="character" w:customStyle="1" w:styleId="s10">
    <w:name w:val="s_10"/>
    <w:basedOn w:val="a0"/>
    <w:rsid w:val="006A5EC4"/>
  </w:style>
  <w:style w:type="paragraph" w:customStyle="1" w:styleId="s16">
    <w:name w:val="s_16"/>
    <w:basedOn w:val="a"/>
    <w:rsid w:val="006A5E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0E034B"/>
    <w:pPr>
      <w:spacing w:after="0" w:line="240" w:lineRule="auto"/>
    </w:pPr>
    <w:rPr>
      <w:sz w:val="20"/>
      <w:szCs w:val="20"/>
    </w:rPr>
  </w:style>
  <w:style w:type="character" w:customStyle="1" w:styleId="a6">
    <w:name w:val="Текст концевой сноски Знак"/>
    <w:basedOn w:val="a0"/>
    <w:link w:val="a5"/>
    <w:uiPriority w:val="99"/>
    <w:semiHidden/>
    <w:rsid w:val="000E034B"/>
    <w:rPr>
      <w:sz w:val="20"/>
      <w:szCs w:val="20"/>
    </w:rPr>
  </w:style>
  <w:style w:type="character" w:styleId="a7">
    <w:name w:val="endnote reference"/>
    <w:basedOn w:val="a0"/>
    <w:uiPriority w:val="99"/>
    <w:semiHidden/>
    <w:unhideWhenUsed/>
    <w:rsid w:val="000E034B"/>
    <w:rPr>
      <w:vertAlign w:val="superscript"/>
    </w:rPr>
  </w:style>
  <w:style w:type="paragraph" w:styleId="a8">
    <w:name w:val="footnote text"/>
    <w:basedOn w:val="a"/>
    <w:link w:val="a9"/>
    <w:uiPriority w:val="99"/>
    <w:semiHidden/>
    <w:unhideWhenUsed/>
    <w:rsid w:val="000E034B"/>
    <w:pPr>
      <w:spacing w:after="0" w:line="240" w:lineRule="auto"/>
    </w:pPr>
    <w:rPr>
      <w:sz w:val="20"/>
      <w:szCs w:val="20"/>
    </w:rPr>
  </w:style>
  <w:style w:type="character" w:customStyle="1" w:styleId="a9">
    <w:name w:val="Текст сноски Знак"/>
    <w:basedOn w:val="a0"/>
    <w:link w:val="a8"/>
    <w:uiPriority w:val="99"/>
    <w:semiHidden/>
    <w:rsid w:val="000E034B"/>
    <w:rPr>
      <w:sz w:val="20"/>
      <w:szCs w:val="20"/>
    </w:rPr>
  </w:style>
  <w:style w:type="character" w:styleId="aa">
    <w:name w:val="footnote reference"/>
    <w:basedOn w:val="a0"/>
    <w:uiPriority w:val="99"/>
    <w:semiHidden/>
    <w:unhideWhenUsed/>
    <w:rsid w:val="000E034B"/>
    <w:rPr>
      <w:vertAlign w:val="superscript"/>
    </w:rPr>
  </w:style>
  <w:style w:type="character" w:customStyle="1" w:styleId="ab">
    <w:name w:val="Текст выноски Знак"/>
    <w:basedOn w:val="a0"/>
    <w:link w:val="ac"/>
    <w:uiPriority w:val="99"/>
    <w:semiHidden/>
    <w:rsid w:val="00BF3B7A"/>
    <w:rPr>
      <w:rFonts w:ascii="Tahoma" w:hAnsi="Tahoma" w:cs="Tahoma"/>
      <w:sz w:val="16"/>
      <w:szCs w:val="16"/>
    </w:rPr>
  </w:style>
  <w:style w:type="paragraph" w:styleId="ac">
    <w:name w:val="Balloon Text"/>
    <w:basedOn w:val="a"/>
    <w:link w:val="ab"/>
    <w:uiPriority w:val="99"/>
    <w:semiHidden/>
    <w:unhideWhenUsed/>
    <w:rsid w:val="00BF3B7A"/>
    <w:pPr>
      <w:spacing w:after="0" w:line="240" w:lineRule="auto"/>
    </w:pPr>
    <w:rPr>
      <w:rFonts w:ascii="Tahoma" w:hAnsi="Tahoma" w:cs="Tahoma"/>
      <w:sz w:val="16"/>
      <w:szCs w:val="16"/>
    </w:rPr>
  </w:style>
  <w:style w:type="paragraph" w:customStyle="1" w:styleId="ConsPlusNormal">
    <w:name w:val="ConsPlusNormal"/>
    <w:uiPriority w:val="99"/>
    <w:rsid w:val="004A13F9"/>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02611604">
      <w:bodyDiv w:val="1"/>
      <w:marLeft w:val="0"/>
      <w:marRight w:val="0"/>
      <w:marTop w:val="0"/>
      <w:marBottom w:val="0"/>
      <w:divBdr>
        <w:top w:val="none" w:sz="0" w:space="0" w:color="auto"/>
        <w:left w:val="none" w:sz="0" w:space="0" w:color="auto"/>
        <w:bottom w:val="none" w:sz="0" w:space="0" w:color="auto"/>
        <w:right w:val="none" w:sz="0" w:space="0" w:color="auto"/>
      </w:divBdr>
    </w:div>
    <w:div w:id="629626551">
      <w:bodyDiv w:val="1"/>
      <w:marLeft w:val="0"/>
      <w:marRight w:val="0"/>
      <w:marTop w:val="0"/>
      <w:marBottom w:val="0"/>
      <w:divBdr>
        <w:top w:val="none" w:sz="0" w:space="0" w:color="auto"/>
        <w:left w:val="none" w:sz="0" w:space="0" w:color="auto"/>
        <w:bottom w:val="none" w:sz="0" w:space="0" w:color="auto"/>
        <w:right w:val="none" w:sz="0" w:space="0" w:color="auto"/>
      </w:divBdr>
      <w:divsChild>
        <w:div w:id="612438686">
          <w:marLeft w:val="0"/>
          <w:marRight w:val="0"/>
          <w:marTop w:val="0"/>
          <w:marBottom w:val="0"/>
          <w:divBdr>
            <w:top w:val="none" w:sz="0" w:space="0" w:color="auto"/>
            <w:left w:val="none" w:sz="0" w:space="0" w:color="auto"/>
            <w:bottom w:val="none" w:sz="0" w:space="0" w:color="auto"/>
            <w:right w:val="none" w:sz="0" w:space="0" w:color="auto"/>
          </w:divBdr>
          <w:divsChild>
            <w:div w:id="2036618775">
              <w:marLeft w:val="0"/>
              <w:marRight w:val="0"/>
              <w:marTop w:val="0"/>
              <w:marBottom w:val="0"/>
              <w:divBdr>
                <w:top w:val="none" w:sz="0" w:space="0" w:color="auto"/>
                <w:left w:val="none" w:sz="0" w:space="0" w:color="auto"/>
                <w:bottom w:val="none" w:sz="0" w:space="0" w:color="auto"/>
                <w:right w:val="none" w:sz="0" w:space="0" w:color="auto"/>
              </w:divBdr>
              <w:divsChild>
                <w:div w:id="161236022">
                  <w:marLeft w:val="0"/>
                  <w:marRight w:val="0"/>
                  <w:marTop w:val="0"/>
                  <w:marBottom w:val="0"/>
                  <w:divBdr>
                    <w:top w:val="none" w:sz="0" w:space="0" w:color="auto"/>
                    <w:left w:val="none" w:sz="0" w:space="0" w:color="auto"/>
                    <w:bottom w:val="none" w:sz="0" w:space="0" w:color="auto"/>
                    <w:right w:val="none" w:sz="0" w:space="0" w:color="auto"/>
                  </w:divBdr>
                  <w:divsChild>
                    <w:div w:id="738867865">
                      <w:marLeft w:val="0"/>
                      <w:marRight w:val="0"/>
                      <w:marTop w:val="0"/>
                      <w:marBottom w:val="0"/>
                      <w:divBdr>
                        <w:top w:val="none" w:sz="0" w:space="0" w:color="auto"/>
                        <w:left w:val="none" w:sz="0" w:space="0" w:color="auto"/>
                        <w:bottom w:val="none" w:sz="0" w:space="0" w:color="auto"/>
                        <w:right w:val="none" w:sz="0" w:space="0" w:color="auto"/>
                      </w:divBdr>
                      <w:divsChild>
                        <w:div w:id="1817793738">
                          <w:marLeft w:val="0"/>
                          <w:marRight w:val="0"/>
                          <w:marTop w:val="0"/>
                          <w:marBottom w:val="0"/>
                          <w:divBdr>
                            <w:top w:val="none" w:sz="0" w:space="0" w:color="auto"/>
                            <w:left w:val="none" w:sz="0" w:space="0" w:color="auto"/>
                            <w:bottom w:val="none" w:sz="0" w:space="0" w:color="auto"/>
                            <w:right w:val="none" w:sz="0" w:space="0" w:color="auto"/>
                          </w:divBdr>
                          <w:divsChild>
                            <w:div w:id="106000428">
                              <w:marLeft w:val="0"/>
                              <w:marRight w:val="0"/>
                              <w:marTop w:val="240"/>
                              <w:marBottom w:val="240"/>
                              <w:divBdr>
                                <w:top w:val="none" w:sz="0" w:space="0" w:color="auto"/>
                                <w:left w:val="none" w:sz="0" w:space="0" w:color="auto"/>
                                <w:bottom w:val="none" w:sz="0" w:space="0" w:color="auto"/>
                                <w:right w:val="none" w:sz="0" w:space="0" w:color="auto"/>
                              </w:divBdr>
                            </w:div>
                          </w:divsChild>
                        </w:div>
                        <w:div w:id="551120301">
                          <w:marLeft w:val="0"/>
                          <w:marRight w:val="0"/>
                          <w:marTop w:val="0"/>
                          <w:marBottom w:val="0"/>
                          <w:divBdr>
                            <w:top w:val="none" w:sz="0" w:space="0" w:color="auto"/>
                            <w:left w:val="none" w:sz="0" w:space="0" w:color="auto"/>
                            <w:bottom w:val="none" w:sz="0" w:space="0" w:color="auto"/>
                            <w:right w:val="none" w:sz="0" w:space="0" w:color="auto"/>
                          </w:divBdr>
                          <w:divsChild>
                            <w:div w:id="1567452405">
                              <w:marLeft w:val="0"/>
                              <w:marRight w:val="0"/>
                              <w:marTop w:val="240"/>
                              <w:marBottom w:val="240"/>
                              <w:divBdr>
                                <w:top w:val="none" w:sz="0" w:space="0" w:color="auto"/>
                                <w:left w:val="none" w:sz="0" w:space="0" w:color="auto"/>
                                <w:bottom w:val="none" w:sz="0" w:space="0" w:color="auto"/>
                                <w:right w:val="none" w:sz="0" w:space="0" w:color="auto"/>
                              </w:divBdr>
                            </w:div>
                          </w:divsChild>
                        </w:div>
                        <w:div w:id="738140524">
                          <w:marLeft w:val="0"/>
                          <w:marRight w:val="0"/>
                          <w:marTop w:val="0"/>
                          <w:marBottom w:val="0"/>
                          <w:divBdr>
                            <w:top w:val="none" w:sz="0" w:space="0" w:color="auto"/>
                            <w:left w:val="none" w:sz="0" w:space="0" w:color="auto"/>
                            <w:bottom w:val="none" w:sz="0" w:space="0" w:color="auto"/>
                            <w:right w:val="none" w:sz="0" w:space="0" w:color="auto"/>
                          </w:divBdr>
                        </w:div>
                        <w:div w:id="869798541">
                          <w:marLeft w:val="0"/>
                          <w:marRight w:val="0"/>
                          <w:marTop w:val="0"/>
                          <w:marBottom w:val="0"/>
                          <w:divBdr>
                            <w:top w:val="none" w:sz="0" w:space="0" w:color="auto"/>
                            <w:left w:val="none" w:sz="0" w:space="0" w:color="auto"/>
                            <w:bottom w:val="none" w:sz="0" w:space="0" w:color="auto"/>
                            <w:right w:val="none" w:sz="0" w:space="0" w:color="auto"/>
                          </w:divBdr>
                        </w:div>
                        <w:div w:id="667562835">
                          <w:marLeft w:val="0"/>
                          <w:marRight w:val="0"/>
                          <w:marTop w:val="0"/>
                          <w:marBottom w:val="0"/>
                          <w:divBdr>
                            <w:top w:val="none" w:sz="0" w:space="0" w:color="auto"/>
                            <w:left w:val="none" w:sz="0" w:space="0" w:color="auto"/>
                            <w:bottom w:val="none" w:sz="0" w:space="0" w:color="auto"/>
                            <w:right w:val="none" w:sz="0" w:space="0" w:color="auto"/>
                          </w:divBdr>
                        </w:div>
                        <w:div w:id="537401644">
                          <w:marLeft w:val="0"/>
                          <w:marRight w:val="0"/>
                          <w:marTop w:val="0"/>
                          <w:marBottom w:val="0"/>
                          <w:divBdr>
                            <w:top w:val="none" w:sz="0" w:space="0" w:color="auto"/>
                            <w:left w:val="none" w:sz="0" w:space="0" w:color="auto"/>
                            <w:bottom w:val="none" w:sz="0" w:space="0" w:color="auto"/>
                            <w:right w:val="none" w:sz="0" w:space="0" w:color="auto"/>
                          </w:divBdr>
                        </w:div>
                      </w:divsChild>
                    </w:div>
                    <w:div w:id="79371678">
                      <w:marLeft w:val="0"/>
                      <w:marRight w:val="0"/>
                      <w:marTop w:val="0"/>
                      <w:marBottom w:val="0"/>
                      <w:divBdr>
                        <w:top w:val="none" w:sz="0" w:space="0" w:color="auto"/>
                        <w:left w:val="none" w:sz="0" w:space="0" w:color="auto"/>
                        <w:bottom w:val="none" w:sz="0" w:space="0" w:color="auto"/>
                        <w:right w:val="none" w:sz="0" w:space="0" w:color="auto"/>
                      </w:divBdr>
                      <w:divsChild>
                        <w:div w:id="176820972">
                          <w:marLeft w:val="0"/>
                          <w:marRight w:val="0"/>
                          <w:marTop w:val="240"/>
                          <w:marBottom w:val="240"/>
                          <w:divBdr>
                            <w:top w:val="none" w:sz="0" w:space="0" w:color="auto"/>
                            <w:left w:val="none" w:sz="0" w:space="0" w:color="auto"/>
                            <w:bottom w:val="none" w:sz="0" w:space="0" w:color="auto"/>
                            <w:right w:val="none" w:sz="0" w:space="0" w:color="auto"/>
                          </w:divBdr>
                        </w:div>
                      </w:divsChild>
                    </w:div>
                    <w:div w:id="228659258">
                      <w:marLeft w:val="0"/>
                      <w:marRight w:val="0"/>
                      <w:marTop w:val="0"/>
                      <w:marBottom w:val="0"/>
                      <w:divBdr>
                        <w:top w:val="none" w:sz="0" w:space="0" w:color="auto"/>
                        <w:left w:val="none" w:sz="0" w:space="0" w:color="auto"/>
                        <w:bottom w:val="none" w:sz="0" w:space="0" w:color="auto"/>
                        <w:right w:val="none" w:sz="0" w:space="0" w:color="auto"/>
                      </w:divBdr>
                      <w:divsChild>
                        <w:div w:id="10793276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32247652">
                  <w:marLeft w:val="0"/>
                  <w:marRight w:val="0"/>
                  <w:marTop w:val="0"/>
                  <w:marBottom w:val="0"/>
                  <w:divBdr>
                    <w:top w:val="none" w:sz="0" w:space="0" w:color="auto"/>
                    <w:left w:val="none" w:sz="0" w:space="0" w:color="auto"/>
                    <w:bottom w:val="none" w:sz="0" w:space="0" w:color="auto"/>
                    <w:right w:val="none" w:sz="0" w:space="0" w:color="auto"/>
                  </w:divBdr>
                  <w:divsChild>
                    <w:div w:id="202401443">
                      <w:marLeft w:val="0"/>
                      <w:marRight w:val="0"/>
                      <w:marTop w:val="0"/>
                      <w:marBottom w:val="0"/>
                      <w:divBdr>
                        <w:top w:val="none" w:sz="0" w:space="0" w:color="auto"/>
                        <w:left w:val="none" w:sz="0" w:space="0" w:color="auto"/>
                        <w:bottom w:val="none" w:sz="0" w:space="0" w:color="auto"/>
                        <w:right w:val="none" w:sz="0" w:space="0" w:color="auto"/>
                      </w:divBdr>
                      <w:divsChild>
                        <w:div w:id="1769232589">
                          <w:marLeft w:val="0"/>
                          <w:marRight w:val="0"/>
                          <w:marTop w:val="240"/>
                          <w:marBottom w:val="240"/>
                          <w:divBdr>
                            <w:top w:val="none" w:sz="0" w:space="0" w:color="auto"/>
                            <w:left w:val="none" w:sz="0" w:space="0" w:color="auto"/>
                            <w:bottom w:val="none" w:sz="0" w:space="0" w:color="auto"/>
                            <w:right w:val="none" w:sz="0" w:space="0" w:color="auto"/>
                          </w:divBdr>
                        </w:div>
                        <w:div w:id="1522014719">
                          <w:marLeft w:val="0"/>
                          <w:marRight w:val="0"/>
                          <w:marTop w:val="0"/>
                          <w:marBottom w:val="0"/>
                          <w:divBdr>
                            <w:top w:val="none" w:sz="0" w:space="0" w:color="auto"/>
                            <w:left w:val="none" w:sz="0" w:space="0" w:color="auto"/>
                            <w:bottom w:val="none" w:sz="0" w:space="0" w:color="auto"/>
                            <w:right w:val="none" w:sz="0" w:space="0" w:color="auto"/>
                          </w:divBdr>
                        </w:div>
                        <w:div w:id="1402362368">
                          <w:marLeft w:val="0"/>
                          <w:marRight w:val="0"/>
                          <w:marTop w:val="0"/>
                          <w:marBottom w:val="0"/>
                          <w:divBdr>
                            <w:top w:val="none" w:sz="0" w:space="0" w:color="auto"/>
                            <w:left w:val="none" w:sz="0" w:space="0" w:color="auto"/>
                            <w:bottom w:val="none" w:sz="0" w:space="0" w:color="auto"/>
                            <w:right w:val="none" w:sz="0" w:space="0" w:color="auto"/>
                          </w:divBdr>
                        </w:div>
                        <w:div w:id="1150900705">
                          <w:marLeft w:val="0"/>
                          <w:marRight w:val="0"/>
                          <w:marTop w:val="0"/>
                          <w:marBottom w:val="0"/>
                          <w:divBdr>
                            <w:top w:val="none" w:sz="0" w:space="0" w:color="auto"/>
                            <w:left w:val="none" w:sz="0" w:space="0" w:color="auto"/>
                            <w:bottom w:val="none" w:sz="0" w:space="0" w:color="auto"/>
                            <w:right w:val="none" w:sz="0" w:space="0" w:color="auto"/>
                          </w:divBdr>
                        </w:div>
                        <w:div w:id="1867866196">
                          <w:marLeft w:val="0"/>
                          <w:marRight w:val="0"/>
                          <w:marTop w:val="0"/>
                          <w:marBottom w:val="0"/>
                          <w:divBdr>
                            <w:top w:val="none" w:sz="0" w:space="0" w:color="auto"/>
                            <w:left w:val="none" w:sz="0" w:space="0" w:color="auto"/>
                            <w:bottom w:val="none" w:sz="0" w:space="0" w:color="auto"/>
                            <w:right w:val="none" w:sz="0" w:space="0" w:color="auto"/>
                          </w:divBdr>
                          <w:divsChild>
                            <w:div w:id="973825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21134128">
                      <w:marLeft w:val="0"/>
                      <w:marRight w:val="0"/>
                      <w:marTop w:val="0"/>
                      <w:marBottom w:val="0"/>
                      <w:divBdr>
                        <w:top w:val="none" w:sz="0" w:space="0" w:color="auto"/>
                        <w:left w:val="none" w:sz="0" w:space="0" w:color="auto"/>
                        <w:bottom w:val="none" w:sz="0" w:space="0" w:color="auto"/>
                        <w:right w:val="none" w:sz="0" w:space="0" w:color="auto"/>
                      </w:divBdr>
                      <w:divsChild>
                        <w:div w:id="599140646">
                          <w:marLeft w:val="0"/>
                          <w:marRight w:val="0"/>
                          <w:marTop w:val="0"/>
                          <w:marBottom w:val="0"/>
                          <w:divBdr>
                            <w:top w:val="none" w:sz="0" w:space="0" w:color="auto"/>
                            <w:left w:val="none" w:sz="0" w:space="0" w:color="auto"/>
                            <w:bottom w:val="none" w:sz="0" w:space="0" w:color="auto"/>
                            <w:right w:val="none" w:sz="0" w:space="0" w:color="auto"/>
                          </w:divBdr>
                        </w:div>
                        <w:div w:id="819073542">
                          <w:marLeft w:val="0"/>
                          <w:marRight w:val="0"/>
                          <w:marTop w:val="0"/>
                          <w:marBottom w:val="0"/>
                          <w:divBdr>
                            <w:top w:val="none" w:sz="0" w:space="0" w:color="auto"/>
                            <w:left w:val="none" w:sz="0" w:space="0" w:color="auto"/>
                            <w:bottom w:val="none" w:sz="0" w:space="0" w:color="auto"/>
                            <w:right w:val="none" w:sz="0" w:space="0" w:color="auto"/>
                          </w:divBdr>
                        </w:div>
                        <w:div w:id="1608123558">
                          <w:marLeft w:val="0"/>
                          <w:marRight w:val="0"/>
                          <w:marTop w:val="0"/>
                          <w:marBottom w:val="0"/>
                          <w:divBdr>
                            <w:top w:val="none" w:sz="0" w:space="0" w:color="auto"/>
                            <w:left w:val="none" w:sz="0" w:space="0" w:color="auto"/>
                            <w:bottom w:val="none" w:sz="0" w:space="0" w:color="auto"/>
                            <w:right w:val="none" w:sz="0" w:space="0" w:color="auto"/>
                          </w:divBdr>
                          <w:divsChild>
                            <w:div w:id="246965027">
                              <w:marLeft w:val="0"/>
                              <w:marRight w:val="0"/>
                              <w:marTop w:val="240"/>
                              <w:marBottom w:val="240"/>
                              <w:divBdr>
                                <w:top w:val="none" w:sz="0" w:space="0" w:color="auto"/>
                                <w:left w:val="none" w:sz="0" w:space="0" w:color="auto"/>
                                <w:bottom w:val="none" w:sz="0" w:space="0" w:color="auto"/>
                                <w:right w:val="none" w:sz="0" w:space="0" w:color="auto"/>
                              </w:divBdr>
                            </w:div>
                          </w:divsChild>
                        </w:div>
                        <w:div w:id="269974637">
                          <w:marLeft w:val="0"/>
                          <w:marRight w:val="0"/>
                          <w:marTop w:val="0"/>
                          <w:marBottom w:val="0"/>
                          <w:divBdr>
                            <w:top w:val="none" w:sz="0" w:space="0" w:color="auto"/>
                            <w:left w:val="none" w:sz="0" w:space="0" w:color="auto"/>
                            <w:bottom w:val="none" w:sz="0" w:space="0" w:color="auto"/>
                            <w:right w:val="none" w:sz="0" w:space="0" w:color="auto"/>
                          </w:divBdr>
                          <w:divsChild>
                            <w:div w:id="14797645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2631856">
                      <w:marLeft w:val="0"/>
                      <w:marRight w:val="0"/>
                      <w:marTop w:val="0"/>
                      <w:marBottom w:val="0"/>
                      <w:divBdr>
                        <w:top w:val="none" w:sz="0" w:space="0" w:color="auto"/>
                        <w:left w:val="none" w:sz="0" w:space="0" w:color="auto"/>
                        <w:bottom w:val="none" w:sz="0" w:space="0" w:color="auto"/>
                        <w:right w:val="none" w:sz="0" w:space="0" w:color="auto"/>
                      </w:divBdr>
                      <w:divsChild>
                        <w:div w:id="1650549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5709559">
                  <w:marLeft w:val="0"/>
                  <w:marRight w:val="0"/>
                  <w:marTop w:val="0"/>
                  <w:marBottom w:val="0"/>
                  <w:divBdr>
                    <w:top w:val="none" w:sz="0" w:space="0" w:color="auto"/>
                    <w:left w:val="none" w:sz="0" w:space="0" w:color="auto"/>
                    <w:bottom w:val="none" w:sz="0" w:space="0" w:color="auto"/>
                    <w:right w:val="none" w:sz="0" w:space="0" w:color="auto"/>
                  </w:divBdr>
                  <w:divsChild>
                    <w:div w:id="1983264939">
                      <w:marLeft w:val="0"/>
                      <w:marRight w:val="0"/>
                      <w:marTop w:val="0"/>
                      <w:marBottom w:val="0"/>
                      <w:divBdr>
                        <w:top w:val="none" w:sz="0" w:space="0" w:color="auto"/>
                        <w:left w:val="none" w:sz="0" w:space="0" w:color="auto"/>
                        <w:bottom w:val="none" w:sz="0" w:space="0" w:color="auto"/>
                        <w:right w:val="none" w:sz="0" w:space="0" w:color="auto"/>
                      </w:divBdr>
                      <w:divsChild>
                        <w:div w:id="1985894247">
                          <w:marLeft w:val="0"/>
                          <w:marRight w:val="0"/>
                          <w:marTop w:val="0"/>
                          <w:marBottom w:val="0"/>
                          <w:divBdr>
                            <w:top w:val="none" w:sz="0" w:space="0" w:color="auto"/>
                            <w:left w:val="none" w:sz="0" w:space="0" w:color="auto"/>
                            <w:bottom w:val="none" w:sz="0" w:space="0" w:color="auto"/>
                            <w:right w:val="none" w:sz="0" w:space="0" w:color="auto"/>
                          </w:divBdr>
                          <w:divsChild>
                            <w:div w:id="1133864466">
                              <w:marLeft w:val="0"/>
                              <w:marRight w:val="0"/>
                              <w:marTop w:val="240"/>
                              <w:marBottom w:val="240"/>
                              <w:divBdr>
                                <w:top w:val="none" w:sz="0" w:space="0" w:color="auto"/>
                                <w:left w:val="none" w:sz="0" w:space="0" w:color="auto"/>
                                <w:bottom w:val="none" w:sz="0" w:space="0" w:color="auto"/>
                                <w:right w:val="none" w:sz="0" w:space="0" w:color="auto"/>
                              </w:divBdr>
                            </w:div>
                          </w:divsChild>
                        </w:div>
                        <w:div w:id="494420775">
                          <w:marLeft w:val="0"/>
                          <w:marRight w:val="0"/>
                          <w:marTop w:val="0"/>
                          <w:marBottom w:val="0"/>
                          <w:divBdr>
                            <w:top w:val="none" w:sz="0" w:space="0" w:color="auto"/>
                            <w:left w:val="none" w:sz="0" w:space="0" w:color="auto"/>
                            <w:bottom w:val="none" w:sz="0" w:space="0" w:color="auto"/>
                            <w:right w:val="none" w:sz="0" w:space="0" w:color="auto"/>
                          </w:divBdr>
                        </w:div>
                        <w:div w:id="701788579">
                          <w:marLeft w:val="0"/>
                          <w:marRight w:val="0"/>
                          <w:marTop w:val="0"/>
                          <w:marBottom w:val="0"/>
                          <w:divBdr>
                            <w:top w:val="none" w:sz="0" w:space="0" w:color="auto"/>
                            <w:left w:val="none" w:sz="0" w:space="0" w:color="auto"/>
                            <w:bottom w:val="none" w:sz="0" w:space="0" w:color="auto"/>
                            <w:right w:val="none" w:sz="0" w:space="0" w:color="auto"/>
                          </w:divBdr>
                          <w:divsChild>
                            <w:div w:id="990140473">
                              <w:marLeft w:val="0"/>
                              <w:marRight w:val="0"/>
                              <w:marTop w:val="240"/>
                              <w:marBottom w:val="240"/>
                              <w:divBdr>
                                <w:top w:val="none" w:sz="0" w:space="0" w:color="auto"/>
                                <w:left w:val="none" w:sz="0" w:space="0" w:color="auto"/>
                                <w:bottom w:val="none" w:sz="0" w:space="0" w:color="auto"/>
                                <w:right w:val="none" w:sz="0" w:space="0" w:color="auto"/>
                              </w:divBdr>
                            </w:div>
                          </w:divsChild>
                        </w:div>
                        <w:div w:id="6991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7326">
                  <w:marLeft w:val="0"/>
                  <w:marRight w:val="0"/>
                  <w:marTop w:val="0"/>
                  <w:marBottom w:val="0"/>
                  <w:divBdr>
                    <w:top w:val="none" w:sz="0" w:space="0" w:color="auto"/>
                    <w:left w:val="none" w:sz="0" w:space="0" w:color="auto"/>
                    <w:bottom w:val="none" w:sz="0" w:space="0" w:color="auto"/>
                    <w:right w:val="none" w:sz="0" w:space="0" w:color="auto"/>
                  </w:divBdr>
                  <w:divsChild>
                    <w:div w:id="1719549459">
                      <w:marLeft w:val="0"/>
                      <w:marRight w:val="0"/>
                      <w:marTop w:val="0"/>
                      <w:marBottom w:val="0"/>
                      <w:divBdr>
                        <w:top w:val="none" w:sz="0" w:space="0" w:color="auto"/>
                        <w:left w:val="none" w:sz="0" w:space="0" w:color="auto"/>
                        <w:bottom w:val="none" w:sz="0" w:space="0" w:color="auto"/>
                        <w:right w:val="none" w:sz="0" w:space="0" w:color="auto"/>
                      </w:divBdr>
                    </w:div>
                  </w:divsChild>
                </w:div>
                <w:div w:id="1295864065">
                  <w:marLeft w:val="0"/>
                  <w:marRight w:val="0"/>
                  <w:marTop w:val="0"/>
                  <w:marBottom w:val="0"/>
                  <w:divBdr>
                    <w:top w:val="none" w:sz="0" w:space="0" w:color="auto"/>
                    <w:left w:val="none" w:sz="0" w:space="0" w:color="auto"/>
                    <w:bottom w:val="none" w:sz="0" w:space="0" w:color="auto"/>
                    <w:right w:val="none" w:sz="0" w:space="0" w:color="auto"/>
                  </w:divBdr>
                  <w:divsChild>
                    <w:div w:id="1585259411">
                      <w:marLeft w:val="0"/>
                      <w:marRight w:val="0"/>
                      <w:marTop w:val="0"/>
                      <w:marBottom w:val="0"/>
                      <w:divBdr>
                        <w:top w:val="none" w:sz="0" w:space="0" w:color="auto"/>
                        <w:left w:val="none" w:sz="0" w:space="0" w:color="auto"/>
                        <w:bottom w:val="none" w:sz="0" w:space="0" w:color="auto"/>
                        <w:right w:val="none" w:sz="0" w:space="0" w:color="auto"/>
                      </w:divBdr>
                      <w:divsChild>
                        <w:div w:id="14330868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6797473">
                  <w:marLeft w:val="0"/>
                  <w:marRight w:val="0"/>
                  <w:marTop w:val="0"/>
                  <w:marBottom w:val="0"/>
                  <w:divBdr>
                    <w:top w:val="none" w:sz="0" w:space="0" w:color="auto"/>
                    <w:left w:val="none" w:sz="0" w:space="0" w:color="auto"/>
                    <w:bottom w:val="none" w:sz="0" w:space="0" w:color="auto"/>
                    <w:right w:val="none" w:sz="0" w:space="0" w:color="auto"/>
                  </w:divBdr>
                  <w:divsChild>
                    <w:div w:id="575824119">
                      <w:marLeft w:val="0"/>
                      <w:marRight w:val="0"/>
                      <w:marTop w:val="0"/>
                      <w:marBottom w:val="0"/>
                      <w:divBdr>
                        <w:top w:val="none" w:sz="0" w:space="0" w:color="auto"/>
                        <w:left w:val="none" w:sz="0" w:space="0" w:color="auto"/>
                        <w:bottom w:val="none" w:sz="0" w:space="0" w:color="auto"/>
                        <w:right w:val="none" w:sz="0" w:space="0" w:color="auto"/>
                      </w:divBdr>
                    </w:div>
                    <w:div w:id="1076897013">
                      <w:marLeft w:val="0"/>
                      <w:marRight w:val="0"/>
                      <w:marTop w:val="0"/>
                      <w:marBottom w:val="0"/>
                      <w:divBdr>
                        <w:top w:val="none" w:sz="0" w:space="0" w:color="auto"/>
                        <w:left w:val="none" w:sz="0" w:space="0" w:color="auto"/>
                        <w:bottom w:val="none" w:sz="0" w:space="0" w:color="auto"/>
                        <w:right w:val="none" w:sz="0" w:space="0" w:color="auto"/>
                      </w:divBdr>
                      <w:divsChild>
                        <w:div w:id="307131552">
                          <w:marLeft w:val="0"/>
                          <w:marRight w:val="0"/>
                          <w:marTop w:val="240"/>
                          <w:marBottom w:val="240"/>
                          <w:divBdr>
                            <w:top w:val="none" w:sz="0" w:space="0" w:color="auto"/>
                            <w:left w:val="none" w:sz="0" w:space="0" w:color="auto"/>
                            <w:bottom w:val="none" w:sz="0" w:space="0" w:color="auto"/>
                            <w:right w:val="none" w:sz="0" w:space="0" w:color="auto"/>
                          </w:divBdr>
                        </w:div>
                      </w:divsChild>
                    </w:div>
                    <w:div w:id="417337628">
                      <w:marLeft w:val="0"/>
                      <w:marRight w:val="0"/>
                      <w:marTop w:val="0"/>
                      <w:marBottom w:val="0"/>
                      <w:divBdr>
                        <w:top w:val="none" w:sz="0" w:space="0" w:color="auto"/>
                        <w:left w:val="none" w:sz="0" w:space="0" w:color="auto"/>
                        <w:bottom w:val="none" w:sz="0" w:space="0" w:color="auto"/>
                        <w:right w:val="none" w:sz="0" w:space="0" w:color="auto"/>
                      </w:divBdr>
                      <w:divsChild>
                        <w:div w:id="14551766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28339470">
                  <w:marLeft w:val="0"/>
                  <w:marRight w:val="0"/>
                  <w:marTop w:val="0"/>
                  <w:marBottom w:val="0"/>
                  <w:divBdr>
                    <w:top w:val="none" w:sz="0" w:space="0" w:color="auto"/>
                    <w:left w:val="none" w:sz="0" w:space="0" w:color="auto"/>
                    <w:bottom w:val="none" w:sz="0" w:space="0" w:color="auto"/>
                    <w:right w:val="none" w:sz="0" w:space="0" w:color="auto"/>
                  </w:divBdr>
                  <w:divsChild>
                    <w:div w:id="819231940">
                      <w:marLeft w:val="0"/>
                      <w:marRight w:val="0"/>
                      <w:marTop w:val="0"/>
                      <w:marBottom w:val="0"/>
                      <w:divBdr>
                        <w:top w:val="none" w:sz="0" w:space="0" w:color="auto"/>
                        <w:left w:val="none" w:sz="0" w:space="0" w:color="auto"/>
                        <w:bottom w:val="none" w:sz="0" w:space="0" w:color="auto"/>
                        <w:right w:val="none" w:sz="0" w:space="0" w:color="auto"/>
                      </w:divBdr>
                    </w:div>
                    <w:div w:id="95713611">
                      <w:marLeft w:val="0"/>
                      <w:marRight w:val="0"/>
                      <w:marTop w:val="0"/>
                      <w:marBottom w:val="0"/>
                      <w:divBdr>
                        <w:top w:val="none" w:sz="0" w:space="0" w:color="auto"/>
                        <w:left w:val="none" w:sz="0" w:space="0" w:color="auto"/>
                        <w:bottom w:val="none" w:sz="0" w:space="0" w:color="auto"/>
                        <w:right w:val="none" w:sz="0" w:space="0" w:color="auto"/>
                      </w:divBdr>
                      <w:divsChild>
                        <w:div w:id="473528939">
                          <w:marLeft w:val="0"/>
                          <w:marRight w:val="0"/>
                          <w:marTop w:val="240"/>
                          <w:marBottom w:val="240"/>
                          <w:divBdr>
                            <w:top w:val="none" w:sz="0" w:space="0" w:color="auto"/>
                            <w:left w:val="none" w:sz="0" w:space="0" w:color="auto"/>
                            <w:bottom w:val="none" w:sz="0" w:space="0" w:color="auto"/>
                            <w:right w:val="none" w:sz="0" w:space="0" w:color="auto"/>
                          </w:divBdr>
                        </w:div>
                      </w:divsChild>
                    </w:div>
                    <w:div w:id="1827167198">
                      <w:marLeft w:val="0"/>
                      <w:marRight w:val="0"/>
                      <w:marTop w:val="0"/>
                      <w:marBottom w:val="0"/>
                      <w:divBdr>
                        <w:top w:val="none" w:sz="0" w:space="0" w:color="auto"/>
                        <w:left w:val="none" w:sz="0" w:space="0" w:color="auto"/>
                        <w:bottom w:val="none" w:sz="0" w:space="0" w:color="auto"/>
                        <w:right w:val="none" w:sz="0" w:space="0" w:color="auto"/>
                      </w:divBdr>
                    </w:div>
                    <w:div w:id="83503620">
                      <w:marLeft w:val="0"/>
                      <w:marRight w:val="0"/>
                      <w:marTop w:val="0"/>
                      <w:marBottom w:val="0"/>
                      <w:divBdr>
                        <w:top w:val="none" w:sz="0" w:space="0" w:color="auto"/>
                        <w:left w:val="none" w:sz="0" w:space="0" w:color="auto"/>
                        <w:bottom w:val="none" w:sz="0" w:space="0" w:color="auto"/>
                        <w:right w:val="none" w:sz="0" w:space="0" w:color="auto"/>
                      </w:divBdr>
                    </w:div>
                    <w:div w:id="1753504328">
                      <w:marLeft w:val="0"/>
                      <w:marRight w:val="0"/>
                      <w:marTop w:val="0"/>
                      <w:marBottom w:val="0"/>
                      <w:divBdr>
                        <w:top w:val="none" w:sz="0" w:space="0" w:color="auto"/>
                        <w:left w:val="none" w:sz="0" w:space="0" w:color="auto"/>
                        <w:bottom w:val="none" w:sz="0" w:space="0" w:color="auto"/>
                        <w:right w:val="none" w:sz="0" w:space="0" w:color="auto"/>
                      </w:divBdr>
                    </w:div>
                    <w:div w:id="405491005">
                      <w:marLeft w:val="0"/>
                      <w:marRight w:val="0"/>
                      <w:marTop w:val="0"/>
                      <w:marBottom w:val="0"/>
                      <w:divBdr>
                        <w:top w:val="none" w:sz="0" w:space="0" w:color="auto"/>
                        <w:left w:val="none" w:sz="0" w:space="0" w:color="auto"/>
                        <w:bottom w:val="none" w:sz="0" w:space="0" w:color="auto"/>
                        <w:right w:val="none" w:sz="0" w:space="0" w:color="auto"/>
                      </w:divBdr>
                    </w:div>
                  </w:divsChild>
                </w:div>
                <w:div w:id="199124629">
                  <w:marLeft w:val="0"/>
                  <w:marRight w:val="0"/>
                  <w:marTop w:val="0"/>
                  <w:marBottom w:val="0"/>
                  <w:divBdr>
                    <w:top w:val="none" w:sz="0" w:space="0" w:color="auto"/>
                    <w:left w:val="none" w:sz="0" w:space="0" w:color="auto"/>
                    <w:bottom w:val="none" w:sz="0" w:space="0" w:color="auto"/>
                    <w:right w:val="none" w:sz="0" w:space="0" w:color="auto"/>
                  </w:divBdr>
                  <w:divsChild>
                    <w:div w:id="1542354353">
                      <w:marLeft w:val="0"/>
                      <w:marRight w:val="0"/>
                      <w:marTop w:val="0"/>
                      <w:marBottom w:val="0"/>
                      <w:divBdr>
                        <w:top w:val="none" w:sz="0" w:space="0" w:color="auto"/>
                        <w:left w:val="none" w:sz="0" w:space="0" w:color="auto"/>
                        <w:bottom w:val="none" w:sz="0" w:space="0" w:color="auto"/>
                        <w:right w:val="none" w:sz="0" w:space="0" w:color="auto"/>
                      </w:divBdr>
                      <w:divsChild>
                        <w:div w:id="742139625">
                          <w:marLeft w:val="0"/>
                          <w:marRight w:val="0"/>
                          <w:marTop w:val="240"/>
                          <w:marBottom w:val="240"/>
                          <w:divBdr>
                            <w:top w:val="none" w:sz="0" w:space="0" w:color="auto"/>
                            <w:left w:val="none" w:sz="0" w:space="0" w:color="auto"/>
                            <w:bottom w:val="none" w:sz="0" w:space="0" w:color="auto"/>
                            <w:right w:val="none" w:sz="0" w:space="0" w:color="auto"/>
                          </w:divBdr>
                        </w:div>
                      </w:divsChild>
                    </w:div>
                    <w:div w:id="880047878">
                      <w:marLeft w:val="0"/>
                      <w:marRight w:val="0"/>
                      <w:marTop w:val="0"/>
                      <w:marBottom w:val="0"/>
                      <w:divBdr>
                        <w:top w:val="none" w:sz="0" w:space="0" w:color="auto"/>
                        <w:left w:val="none" w:sz="0" w:space="0" w:color="auto"/>
                        <w:bottom w:val="none" w:sz="0" w:space="0" w:color="auto"/>
                        <w:right w:val="none" w:sz="0" w:space="0" w:color="auto"/>
                      </w:divBdr>
                    </w:div>
                    <w:div w:id="1569420055">
                      <w:marLeft w:val="0"/>
                      <w:marRight w:val="0"/>
                      <w:marTop w:val="0"/>
                      <w:marBottom w:val="0"/>
                      <w:divBdr>
                        <w:top w:val="none" w:sz="0" w:space="0" w:color="auto"/>
                        <w:left w:val="none" w:sz="0" w:space="0" w:color="auto"/>
                        <w:bottom w:val="none" w:sz="0" w:space="0" w:color="auto"/>
                        <w:right w:val="none" w:sz="0" w:space="0" w:color="auto"/>
                      </w:divBdr>
                    </w:div>
                    <w:div w:id="1619753160">
                      <w:marLeft w:val="0"/>
                      <w:marRight w:val="0"/>
                      <w:marTop w:val="0"/>
                      <w:marBottom w:val="0"/>
                      <w:divBdr>
                        <w:top w:val="none" w:sz="0" w:space="0" w:color="auto"/>
                        <w:left w:val="none" w:sz="0" w:space="0" w:color="auto"/>
                        <w:bottom w:val="none" w:sz="0" w:space="0" w:color="auto"/>
                        <w:right w:val="none" w:sz="0" w:space="0" w:color="auto"/>
                      </w:divBdr>
                    </w:div>
                    <w:div w:id="872185321">
                      <w:marLeft w:val="0"/>
                      <w:marRight w:val="0"/>
                      <w:marTop w:val="0"/>
                      <w:marBottom w:val="0"/>
                      <w:divBdr>
                        <w:top w:val="none" w:sz="0" w:space="0" w:color="auto"/>
                        <w:left w:val="none" w:sz="0" w:space="0" w:color="auto"/>
                        <w:bottom w:val="none" w:sz="0" w:space="0" w:color="auto"/>
                        <w:right w:val="none" w:sz="0" w:space="0" w:color="auto"/>
                      </w:divBdr>
                    </w:div>
                  </w:divsChild>
                </w:div>
                <w:div w:id="2085031710">
                  <w:marLeft w:val="0"/>
                  <w:marRight w:val="0"/>
                  <w:marTop w:val="0"/>
                  <w:marBottom w:val="0"/>
                  <w:divBdr>
                    <w:top w:val="none" w:sz="0" w:space="0" w:color="auto"/>
                    <w:left w:val="none" w:sz="0" w:space="0" w:color="auto"/>
                    <w:bottom w:val="none" w:sz="0" w:space="0" w:color="auto"/>
                    <w:right w:val="none" w:sz="0" w:space="0" w:color="auto"/>
                  </w:divBdr>
                  <w:divsChild>
                    <w:div w:id="371461805">
                      <w:marLeft w:val="0"/>
                      <w:marRight w:val="0"/>
                      <w:marTop w:val="240"/>
                      <w:marBottom w:val="240"/>
                      <w:divBdr>
                        <w:top w:val="none" w:sz="0" w:space="0" w:color="auto"/>
                        <w:left w:val="none" w:sz="0" w:space="0" w:color="auto"/>
                        <w:bottom w:val="none" w:sz="0" w:space="0" w:color="auto"/>
                        <w:right w:val="none" w:sz="0" w:space="0" w:color="auto"/>
                      </w:divBdr>
                    </w:div>
                    <w:div w:id="104807985">
                      <w:marLeft w:val="0"/>
                      <w:marRight w:val="0"/>
                      <w:marTop w:val="0"/>
                      <w:marBottom w:val="0"/>
                      <w:divBdr>
                        <w:top w:val="none" w:sz="0" w:space="0" w:color="auto"/>
                        <w:left w:val="none" w:sz="0" w:space="0" w:color="auto"/>
                        <w:bottom w:val="none" w:sz="0" w:space="0" w:color="auto"/>
                        <w:right w:val="none" w:sz="0" w:space="0" w:color="auto"/>
                      </w:divBdr>
                    </w:div>
                    <w:div w:id="18332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9904">
              <w:marLeft w:val="0"/>
              <w:marRight w:val="0"/>
              <w:marTop w:val="0"/>
              <w:marBottom w:val="0"/>
              <w:divBdr>
                <w:top w:val="none" w:sz="0" w:space="0" w:color="auto"/>
                <w:left w:val="none" w:sz="0" w:space="0" w:color="auto"/>
                <w:bottom w:val="none" w:sz="0" w:space="0" w:color="auto"/>
                <w:right w:val="none" w:sz="0" w:space="0" w:color="auto"/>
              </w:divBdr>
              <w:divsChild>
                <w:div w:id="898170992">
                  <w:marLeft w:val="0"/>
                  <w:marRight w:val="0"/>
                  <w:marTop w:val="0"/>
                  <w:marBottom w:val="0"/>
                  <w:divBdr>
                    <w:top w:val="none" w:sz="0" w:space="0" w:color="auto"/>
                    <w:left w:val="none" w:sz="0" w:space="0" w:color="auto"/>
                    <w:bottom w:val="none" w:sz="0" w:space="0" w:color="auto"/>
                    <w:right w:val="none" w:sz="0" w:space="0" w:color="auto"/>
                  </w:divBdr>
                  <w:divsChild>
                    <w:div w:id="1171800681">
                      <w:marLeft w:val="0"/>
                      <w:marRight w:val="0"/>
                      <w:marTop w:val="0"/>
                      <w:marBottom w:val="0"/>
                      <w:divBdr>
                        <w:top w:val="none" w:sz="0" w:space="0" w:color="auto"/>
                        <w:left w:val="none" w:sz="0" w:space="0" w:color="auto"/>
                        <w:bottom w:val="none" w:sz="0" w:space="0" w:color="auto"/>
                        <w:right w:val="none" w:sz="0" w:space="0" w:color="auto"/>
                      </w:divBdr>
                    </w:div>
                    <w:div w:id="1403798220">
                      <w:marLeft w:val="0"/>
                      <w:marRight w:val="0"/>
                      <w:marTop w:val="0"/>
                      <w:marBottom w:val="0"/>
                      <w:divBdr>
                        <w:top w:val="none" w:sz="0" w:space="0" w:color="auto"/>
                        <w:left w:val="none" w:sz="0" w:space="0" w:color="auto"/>
                        <w:bottom w:val="none" w:sz="0" w:space="0" w:color="auto"/>
                        <w:right w:val="none" w:sz="0" w:space="0" w:color="auto"/>
                      </w:divBdr>
                      <w:divsChild>
                        <w:div w:id="13079294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3811871">
                  <w:marLeft w:val="0"/>
                  <w:marRight w:val="0"/>
                  <w:marTop w:val="0"/>
                  <w:marBottom w:val="0"/>
                  <w:divBdr>
                    <w:top w:val="none" w:sz="0" w:space="0" w:color="auto"/>
                    <w:left w:val="none" w:sz="0" w:space="0" w:color="auto"/>
                    <w:bottom w:val="none" w:sz="0" w:space="0" w:color="auto"/>
                    <w:right w:val="none" w:sz="0" w:space="0" w:color="auto"/>
                  </w:divBdr>
                  <w:divsChild>
                    <w:div w:id="892354229">
                      <w:marLeft w:val="0"/>
                      <w:marRight w:val="0"/>
                      <w:marTop w:val="0"/>
                      <w:marBottom w:val="0"/>
                      <w:divBdr>
                        <w:top w:val="none" w:sz="0" w:space="0" w:color="auto"/>
                        <w:left w:val="none" w:sz="0" w:space="0" w:color="auto"/>
                        <w:bottom w:val="none" w:sz="0" w:space="0" w:color="auto"/>
                        <w:right w:val="none" w:sz="0" w:space="0" w:color="auto"/>
                      </w:divBdr>
                      <w:divsChild>
                        <w:div w:id="12148499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71794409">
          <w:marLeft w:val="0"/>
          <w:marRight w:val="0"/>
          <w:marTop w:val="0"/>
          <w:marBottom w:val="0"/>
          <w:divBdr>
            <w:top w:val="none" w:sz="0" w:space="0" w:color="auto"/>
            <w:left w:val="none" w:sz="0" w:space="0" w:color="auto"/>
            <w:bottom w:val="none" w:sz="0" w:space="0" w:color="auto"/>
            <w:right w:val="none" w:sz="0" w:space="0" w:color="auto"/>
          </w:divBdr>
          <w:divsChild>
            <w:div w:id="689571247">
              <w:marLeft w:val="0"/>
              <w:marRight w:val="0"/>
              <w:marTop w:val="0"/>
              <w:marBottom w:val="0"/>
              <w:divBdr>
                <w:top w:val="none" w:sz="0" w:space="0" w:color="auto"/>
                <w:left w:val="none" w:sz="0" w:space="0" w:color="auto"/>
                <w:bottom w:val="none" w:sz="0" w:space="0" w:color="auto"/>
                <w:right w:val="none" w:sz="0" w:space="0" w:color="auto"/>
              </w:divBdr>
              <w:divsChild>
                <w:div w:id="1467317871">
                  <w:marLeft w:val="0"/>
                  <w:marRight w:val="0"/>
                  <w:marTop w:val="0"/>
                  <w:marBottom w:val="0"/>
                  <w:divBdr>
                    <w:top w:val="none" w:sz="0" w:space="0" w:color="auto"/>
                    <w:left w:val="none" w:sz="0" w:space="0" w:color="auto"/>
                    <w:bottom w:val="none" w:sz="0" w:space="0" w:color="auto"/>
                    <w:right w:val="none" w:sz="0" w:space="0" w:color="auto"/>
                  </w:divBdr>
                  <w:divsChild>
                    <w:div w:id="1122962915">
                      <w:marLeft w:val="0"/>
                      <w:marRight w:val="0"/>
                      <w:marTop w:val="0"/>
                      <w:marBottom w:val="0"/>
                      <w:divBdr>
                        <w:top w:val="none" w:sz="0" w:space="0" w:color="auto"/>
                        <w:left w:val="none" w:sz="0" w:space="0" w:color="auto"/>
                        <w:bottom w:val="none" w:sz="0" w:space="0" w:color="auto"/>
                        <w:right w:val="none" w:sz="0" w:space="0" w:color="auto"/>
                      </w:divBdr>
                      <w:divsChild>
                        <w:div w:id="10170009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6958713">
      <w:bodyDiv w:val="1"/>
      <w:marLeft w:val="0"/>
      <w:marRight w:val="0"/>
      <w:marTop w:val="0"/>
      <w:marBottom w:val="0"/>
      <w:divBdr>
        <w:top w:val="none" w:sz="0" w:space="0" w:color="auto"/>
        <w:left w:val="none" w:sz="0" w:space="0" w:color="auto"/>
        <w:bottom w:val="none" w:sz="0" w:space="0" w:color="auto"/>
        <w:right w:val="none" w:sz="0" w:space="0" w:color="auto"/>
      </w:divBdr>
      <w:divsChild>
        <w:div w:id="1108964706">
          <w:marLeft w:val="0"/>
          <w:marRight w:val="0"/>
          <w:marTop w:val="0"/>
          <w:marBottom w:val="0"/>
          <w:divBdr>
            <w:top w:val="none" w:sz="0" w:space="0" w:color="auto"/>
            <w:left w:val="none" w:sz="0" w:space="0" w:color="auto"/>
            <w:bottom w:val="none" w:sz="0" w:space="0" w:color="auto"/>
            <w:right w:val="none" w:sz="0" w:space="0" w:color="auto"/>
          </w:divBdr>
        </w:div>
        <w:div w:id="1441996199">
          <w:marLeft w:val="0"/>
          <w:marRight w:val="0"/>
          <w:marTop w:val="0"/>
          <w:marBottom w:val="0"/>
          <w:divBdr>
            <w:top w:val="none" w:sz="0" w:space="0" w:color="auto"/>
            <w:left w:val="none" w:sz="0" w:space="0" w:color="auto"/>
            <w:bottom w:val="none" w:sz="0" w:space="0" w:color="auto"/>
            <w:right w:val="none" w:sz="0" w:space="0" w:color="auto"/>
          </w:divBdr>
        </w:div>
        <w:div w:id="1339887264">
          <w:marLeft w:val="0"/>
          <w:marRight w:val="0"/>
          <w:marTop w:val="0"/>
          <w:marBottom w:val="0"/>
          <w:divBdr>
            <w:top w:val="none" w:sz="0" w:space="0" w:color="auto"/>
            <w:left w:val="none" w:sz="0" w:space="0" w:color="auto"/>
            <w:bottom w:val="none" w:sz="0" w:space="0" w:color="auto"/>
            <w:right w:val="none" w:sz="0" w:space="0" w:color="auto"/>
          </w:divBdr>
          <w:divsChild>
            <w:div w:id="733237762">
              <w:marLeft w:val="0"/>
              <w:marRight w:val="0"/>
              <w:marTop w:val="0"/>
              <w:marBottom w:val="0"/>
              <w:divBdr>
                <w:top w:val="none" w:sz="0" w:space="0" w:color="auto"/>
                <w:left w:val="none" w:sz="0" w:space="0" w:color="auto"/>
                <w:bottom w:val="none" w:sz="0" w:space="0" w:color="auto"/>
                <w:right w:val="none" w:sz="0" w:space="0" w:color="auto"/>
              </w:divBdr>
            </w:div>
            <w:div w:id="1100105885">
              <w:marLeft w:val="0"/>
              <w:marRight w:val="0"/>
              <w:marTop w:val="0"/>
              <w:marBottom w:val="0"/>
              <w:divBdr>
                <w:top w:val="none" w:sz="0" w:space="0" w:color="auto"/>
                <w:left w:val="none" w:sz="0" w:space="0" w:color="auto"/>
                <w:bottom w:val="none" w:sz="0" w:space="0" w:color="auto"/>
                <w:right w:val="none" w:sz="0" w:space="0" w:color="auto"/>
              </w:divBdr>
            </w:div>
          </w:divsChild>
        </w:div>
        <w:div w:id="690955432">
          <w:marLeft w:val="0"/>
          <w:marRight w:val="0"/>
          <w:marTop w:val="0"/>
          <w:marBottom w:val="0"/>
          <w:divBdr>
            <w:top w:val="none" w:sz="0" w:space="0" w:color="auto"/>
            <w:left w:val="none" w:sz="0" w:space="0" w:color="auto"/>
            <w:bottom w:val="none" w:sz="0" w:space="0" w:color="auto"/>
            <w:right w:val="none" w:sz="0" w:space="0" w:color="auto"/>
          </w:divBdr>
        </w:div>
        <w:div w:id="1607150090">
          <w:marLeft w:val="0"/>
          <w:marRight w:val="0"/>
          <w:marTop w:val="0"/>
          <w:marBottom w:val="0"/>
          <w:divBdr>
            <w:top w:val="none" w:sz="0" w:space="0" w:color="auto"/>
            <w:left w:val="none" w:sz="0" w:space="0" w:color="auto"/>
            <w:bottom w:val="none" w:sz="0" w:space="0" w:color="auto"/>
            <w:right w:val="none" w:sz="0" w:space="0" w:color="auto"/>
          </w:divBdr>
        </w:div>
        <w:div w:id="1147355596">
          <w:marLeft w:val="0"/>
          <w:marRight w:val="0"/>
          <w:marTop w:val="0"/>
          <w:marBottom w:val="0"/>
          <w:divBdr>
            <w:top w:val="none" w:sz="0" w:space="0" w:color="auto"/>
            <w:left w:val="none" w:sz="0" w:space="0" w:color="auto"/>
            <w:bottom w:val="none" w:sz="0" w:space="0" w:color="auto"/>
            <w:right w:val="none" w:sz="0" w:space="0" w:color="auto"/>
          </w:divBdr>
          <w:divsChild>
            <w:div w:id="1292173820">
              <w:marLeft w:val="0"/>
              <w:marRight w:val="0"/>
              <w:marTop w:val="0"/>
              <w:marBottom w:val="0"/>
              <w:divBdr>
                <w:top w:val="none" w:sz="0" w:space="0" w:color="auto"/>
                <w:left w:val="none" w:sz="0" w:space="0" w:color="auto"/>
                <w:bottom w:val="none" w:sz="0" w:space="0" w:color="auto"/>
                <w:right w:val="none" w:sz="0" w:space="0" w:color="auto"/>
              </w:divBdr>
            </w:div>
            <w:div w:id="777336952">
              <w:marLeft w:val="0"/>
              <w:marRight w:val="0"/>
              <w:marTop w:val="240"/>
              <w:marBottom w:val="240"/>
              <w:divBdr>
                <w:top w:val="none" w:sz="0" w:space="0" w:color="auto"/>
                <w:left w:val="none" w:sz="0" w:space="0" w:color="auto"/>
                <w:bottom w:val="none" w:sz="0" w:space="0" w:color="auto"/>
                <w:right w:val="none" w:sz="0" w:space="0" w:color="auto"/>
              </w:divBdr>
            </w:div>
            <w:div w:id="313217953">
              <w:marLeft w:val="0"/>
              <w:marRight w:val="0"/>
              <w:marTop w:val="0"/>
              <w:marBottom w:val="0"/>
              <w:divBdr>
                <w:top w:val="none" w:sz="0" w:space="0" w:color="auto"/>
                <w:left w:val="none" w:sz="0" w:space="0" w:color="auto"/>
                <w:bottom w:val="none" w:sz="0" w:space="0" w:color="auto"/>
                <w:right w:val="none" w:sz="0" w:space="0" w:color="auto"/>
              </w:divBdr>
              <w:divsChild>
                <w:div w:id="179972172">
                  <w:marLeft w:val="0"/>
                  <w:marRight w:val="0"/>
                  <w:marTop w:val="0"/>
                  <w:marBottom w:val="0"/>
                  <w:divBdr>
                    <w:top w:val="none" w:sz="0" w:space="0" w:color="auto"/>
                    <w:left w:val="none" w:sz="0" w:space="0" w:color="auto"/>
                    <w:bottom w:val="none" w:sz="0" w:space="0" w:color="auto"/>
                    <w:right w:val="none" w:sz="0" w:space="0" w:color="auto"/>
                  </w:divBdr>
                  <w:divsChild>
                    <w:div w:id="1730155255">
                      <w:marLeft w:val="0"/>
                      <w:marRight w:val="0"/>
                      <w:marTop w:val="0"/>
                      <w:marBottom w:val="0"/>
                      <w:divBdr>
                        <w:top w:val="none" w:sz="0" w:space="0" w:color="auto"/>
                        <w:left w:val="none" w:sz="0" w:space="0" w:color="auto"/>
                        <w:bottom w:val="none" w:sz="0" w:space="0" w:color="auto"/>
                        <w:right w:val="none" w:sz="0" w:space="0" w:color="auto"/>
                      </w:divBdr>
                    </w:div>
                  </w:divsChild>
                </w:div>
                <w:div w:id="342827524">
                  <w:marLeft w:val="0"/>
                  <w:marRight w:val="0"/>
                  <w:marTop w:val="0"/>
                  <w:marBottom w:val="0"/>
                  <w:divBdr>
                    <w:top w:val="none" w:sz="0" w:space="0" w:color="auto"/>
                    <w:left w:val="none" w:sz="0" w:space="0" w:color="auto"/>
                    <w:bottom w:val="none" w:sz="0" w:space="0" w:color="auto"/>
                    <w:right w:val="none" w:sz="0" w:space="0" w:color="auto"/>
                  </w:divBdr>
                  <w:divsChild>
                    <w:div w:id="530264061">
                      <w:marLeft w:val="0"/>
                      <w:marRight w:val="0"/>
                      <w:marTop w:val="0"/>
                      <w:marBottom w:val="0"/>
                      <w:divBdr>
                        <w:top w:val="none" w:sz="0" w:space="0" w:color="auto"/>
                        <w:left w:val="none" w:sz="0" w:space="0" w:color="auto"/>
                        <w:bottom w:val="none" w:sz="0" w:space="0" w:color="auto"/>
                        <w:right w:val="none" w:sz="0" w:space="0" w:color="auto"/>
                      </w:divBdr>
                      <w:divsChild>
                        <w:div w:id="20310294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54924663">
                  <w:marLeft w:val="0"/>
                  <w:marRight w:val="0"/>
                  <w:marTop w:val="0"/>
                  <w:marBottom w:val="0"/>
                  <w:divBdr>
                    <w:top w:val="none" w:sz="0" w:space="0" w:color="auto"/>
                    <w:left w:val="none" w:sz="0" w:space="0" w:color="auto"/>
                    <w:bottom w:val="none" w:sz="0" w:space="0" w:color="auto"/>
                    <w:right w:val="none" w:sz="0" w:space="0" w:color="auto"/>
                  </w:divBdr>
                  <w:divsChild>
                    <w:div w:id="1757744781">
                      <w:marLeft w:val="0"/>
                      <w:marRight w:val="0"/>
                      <w:marTop w:val="0"/>
                      <w:marBottom w:val="0"/>
                      <w:divBdr>
                        <w:top w:val="none" w:sz="0" w:space="0" w:color="auto"/>
                        <w:left w:val="none" w:sz="0" w:space="0" w:color="auto"/>
                        <w:bottom w:val="none" w:sz="0" w:space="0" w:color="auto"/>
                        <w:right w:val="none" w:sz="0" w:space="0" w:color="auto"/>
                      </w:divBdr>
                      <w:divsChild>
                        <w:div w:id="2048484672">
                          <w:marLeft w:val="0"/>
                          <w:marRight w:val="0"/>
                          <w:marTop w:val="240"/>
                          <w:marBottom w:val="240"/>
                          <w:divBdr>
                            <w:top w:val="none" w:sz="0" w:space="0" w:color="auto"/>
                            <w:left w:val="none" w:sz="0" w:space="0" w:color="auto"/>
                            <w:bottom w:val="none" w:sz="0" w:space="0" w:color="auto"/>
                            <w:right w:val="none" w:sz="0" w:space="0" w:color="auto"/>
                          </w:divBdr>
                        </w:div>
                      </w:divsChild>
                    </w:div>
                    <w:div w:id="48457001">
                      <w:marLeft w:val="0"/>
                      <w:marRight w:val="0"/>
                      <w:marTop w:val="0"/>
                      <w:marBottom w:val="0"/>
                      <w:divBdr>
                        <w:top w:val="none" w:sz="0" w:space="0" w:color="auto"/>
                        <w:left w:val="none" w:sz="0" w:space="0" w:color="auto"/>
                        <w:bottom w:val="none" w:sz="0" w:space="0" w:color="auto"/>
                        <w:right w:val="none" w:sz="0" w:space="0" w:color="auto"/>
                      </w:divBdr>
                      <w:divsChild>
                        <w:div w:id="1066759723">
                          <w:marLeft w:val="0"/>
                          <w:marRight w:val="0"/>
                          <w:marTop w:val="240"/>
                          <w:marBottom w:val="240"/>
                          <w:divBdr>
                            <w:top w:val="none" w:sz="0" w:space="0" w:color="auto"/>
                            <w:left w:val="none" w:sz="0" w:space="0" w:color="auto"/>
                            <w:bottom w:val="none" w:sz="0" w:space="0" w:color="auto"/>
                            <w:right w:val="none" w:sz="0" w:space="0" w:color="auto"/>
                          </w:divBdr>
                        </w:div>
                      </w:divsChild>
                    </w:div>
                    <w:div w:id="210580484">
                      <w:marLeft w:val="0"/>
                      <w:marRight w:val="0"/>
                      <w:marTop w:val="0"/>
                      <w:marBottom w:val="0"/>
                      <w:divBdr>
                        <w:top w:val="none" w:sz="0" w:space="0" w:color="auto"/>
                        <w:left w:val="none" w:sz="0" w:space="0" w:color="auto"/>
                        <w:bottom w:val="none" w:sz="0" w:space="0" w:color="auto"/>
                        <w:right w:val="none" w:sz="0" w:space="0" w:color="auto"/>
                      </w:divBdr>
                      <w:divsChild>
                        <w:div w:id="1987735123">
                          <w:marLeft w:val="0"/>
                          <w:marRight w:val="0"/>
                          <w:marTop w:val="240"/>
                          <w:marBottom w:val="240"/>
                          <w:divBdr>
                            <w:top w:val="none" w:sz="0" w:space="0" w:color="auto"/>
                            <w:left w:val="none" w:sz="0" w:space="0" w:color="auto"/>
                            <w:bottom w:val="none" w:sz="0" w:space="0" w:color="auto"/>
                            <w:right w:val="none" w:sz="0" w:space="0" w:color="auto"/>
                          </w:divBdr>
                        </w:div>
                      </w:divsChild>
                    </w:div>
                    <w:div w:id="1279028402">
                      <w:marLeft w:val="0"/>
                      <w:marRight w:val="0"/>
                      <w:marTop w:val="0"/>
                      <w:marBottom w:val="0"/>
                      <w:divBdr>
                        <w:top w:val="none" w:sz="0" w:space="0" w:color="auto"/>
                        <w:left w:val="none" w:sz="0" w:space="0" w:color="auto"/>
                        <w:bottom w:val="none" w:sz="0" w:space="0" w:color="auto"/>
                        <w:right w:val="none" w:sz="0" w:space="0" w:color="auto"/>
                      </w:divBdr>
                      <w:divsChild>
                        <w:div w:id="313684615">
                          <w:marLeft w:val="0"/>
                          <w:marRight w:val="0"/>
                          <w:marTop w:val="240"/>
                          <w:marBottom w:val="240"/>
                          <w:divBdr>
                            <w:top w:val="none" w:sz="0" w:space="0" w:color="auto"/>
                            <w:left w:val="none" w:sz="0" w:space="0" w:color="auto"/>
                            <w:bottom w:val="none" w:sz="0" w:space="0" w:color="auto"/>
                            <w:right w:val="none" w:sz="0" w:space="0" w:color="auto"/>
                          </w:divBdr>
                        </w:div>
                      </w:divsChild>
                    </w:div>
                    <w:div w:id="1748309993">
                      <w:marLeft w:val="0"/>
                      <w:marRight w:val="0"/>
                      <w:marTop w:val="0"/>
                      <w:marBottom w:val="0"/>
                      <w:divBdr>
                        <w:top w:val="none" w:sz="0" w:space="0" w:color="auto"/>
                        <w:left w:val="none" w:sz="0" w:space="0" w:color="auto"/>
                        <w:bottom w:val="none" w:sz="0" w:space="0" w:color="auto"/>
                        <w:right w:val="none" w:sz="0" w:space="0" w:color="auto"/>
                      </w:divBdr>
                      <w:divsChild>
                        <w:div w:id="114951228">
                          <w:marLeft w:val="0"/>
                          <w:marRight w:val="0"/>
                          <w:marTop w:val="240"/>
                          <w:marBottom w:val="240"/>
                          <w:divBdr>
                            <w:top w:val="none" w:sz="0" w:space="0" w:color="auto"/>
                            <w:left w:val="none" w:sz="0" w:space="0" w:color="auto"/>
                            <w:bottom w:val="none" w:sz="0" w:space="0" w:color="auto"/>
                            <w:right w:val="none" w:sz="0" w:space="0" w:color="auto"/>
                          </w:divBdr>
                        </w:div>
                      </w:divsChild>
                    </w:div>
                    <w:div w:id="592015863">
                      <w:marLeft w:val="0"/>
                      <w:marRight w:val="0"/>
                      <w:marTop w:val="0"/>
                      <w:marBottom w:val="0"/>
                      <w:divBdr>
                        <w:top w:val="none" w:sz="0" w:space="0" w:color="auto"/>
                        <w:left w:val="none" w:sz="0" w:space="0" w:color="auto"/>
                        <w:bottom w:val="none" w:sz="0" w:space="0" w:color="auto"/>
                        <w:right w:val="none" w:sz="0" w:space="0" w:color="auto"/>
                      </w:divBdr>
                      <w:divsChild>
                        <w:div w:id="1643002955">
                          <w:marLeft w:val="0"/>
                          <w:marRight w:val="0"/>
                          <w:marTop w:val="240"/>
                          <w:marBottom w:val="240"/>
                          <w:divBdr>
                            <w:top w:val="none" w:sz="0" w:space="0" w:color="auto"/>
                            <w:left w:val="none" w:sz="0" w:space="0" w:color="auto"/>
                            <w:bottom w:val="none" w:sz="0" w:space="0" w:color="auto"/>
                            <w:right w:val="none" w:sz="0" w:space="0" w:color="auto"/>
                          </w:divBdr>
                        </w:div>
                      </w:divsChild>
                    </w:div>
                    <w:div w:id="2032952263">
                      <w:marLeft w:val="0"/>
                      <w:marRight w:val="0"/>
                      <w:marTop w:val="0"/>
                      <w:marBottom w:val="0"/>
                      <w:divBdr>
                        <w:top w:val="none" w:sz="0" w:space="0" w:color="auto"/>
                        <w:left w:val="none" w:sz="0" w:space="0" w:color="auto"/>
                        <w:bottom w:val="none" w:sz="0" w:space="0" w:color="auto"/>
                        <w:right w:val="none" w:sz="0" w:space="0" w:color="auto"/>
                      </w:divBdr>
                      <w:divsChild>
                        <w:div w:id="1145244092">
                          <w:marLeft w:val="0"/>
                          <w:marRight w:val="0"/>
                          <w:marTop w:val="240"/>
                          <w:marBottom w:val="240"/>
                          <w:divBdr>
                            <w:top w:val="none" w:sz="0" w:space="0" w:color="auto"/>
                            <w:left w:val="none" w:sz="0" w:space="0" w:color="auto"/>
                            <w:bottom w:val="none" w:sz="0" w:space="0" w:color="auto"/>
                            <w:right w:val="none" w:sz="0" w:space="0" w:color="auto"/>
                          </w:divBdr>
                        </w:div>
                      </w:divsChild>
                    </w:div>
                    <w:div w:id="1980108053">
                      <w:marLeft w:val="0"/>
                      <w:marRight w:val="0"/>
                      <w:marTop w:val="0"/>
                      <w:marBottom w:val="0"/>
                      <w:divBdr>
                        <w:top w:val="none" w:sz="0" w:space="0" w:color="auto"/>
                        <w:left w:val="none" w:sz="0" w:space="0" w:color="auto"/>
                        <w:bottom w:val="none" w:sz="0" w:space="0" w:color="auto"/>
                        <w:right w:val="none" w:sz="0" w:space="0" w:color="auto"/>
                      </w:divBdr>
                    </w:div>
                    <w:div w:id="2006089226">
                      <w:marLeft w:val="0"/>
                      <w:marRight w:val="0"/>
                      <w:marTop w:val="0"/>
                      <w:marBottom w:val="0"/>
                      <w:divBdr>
                        <w:top w:val="none" w:sz="0" w:space="0" w:color="auto"/>
                        <w:left w:val="none" w:sz="0" w:space="0" w:color="auto"/>
                        <w:bottom w:val="none" w:sz="0" w:space="0" w:color="auto"/>
                        <w:right w:val="none" w:sz="0" w:space="0" w:color="auto"/>
                      </w:divBdr>
                    </w:div>
                    <w:div w:id="1916933852">
                      <w:marLeft w:val="0"/>
                      <w:marRight w:val="0"/>
                      <w:marTop w:val="0"/>
                      <w:marBottom w:val="0"/>
                      <w:divBdr>
                        <w:top w:val="none" w:sz="0" w:space="0" w:color="auto"/>
                        <w:left w:val="none" w:sz="0" w:space="0" w:color="auto"/>
                        <w:bottom w:val="none" w:sz="0" w:space="0" w:color="auto"/>
                        <w:right w:val="none" w:sz="0" w:space="0" w:color="auto"/>
                      </w:divBdr>
                    </w:div>
                    <w:div w:id="1685282628">
                      <w:marLeft w:val="0"/>
                      <w:marRight w:val="0"/>
                      <w:marTop w:val="0"/>
                      <w:marBottom w:val="0"/>
                      <w:divBdr>
                        <w:top w:val="none" w:sz="0" w:space="0" w:color="auto"/>
                        <w:left w:val="none" w:sz="0" w:space="0" w:color="auto"/>
                        <w:bottom w:val="none" w:sz="0" w:space="0" w:color="auto"/>
                        <w:right w:val="none" w:sz="0" w:space="0" w:color="auto"/>
                      </w:divBdr>
                      <w:divsChild>
                        <w:div w:id="1548842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47464126">
              <w:marLeft w:val="0"/>
              <w:marRight w:val="0"/>
              <w:marTop w:val="0"/>
              <w:marBottom w:val="0"/>
              <w:divBdr>
                <w:top w:val="none" w:sz="0" w:space="0" w:color="auto"/>
                <w:left w:val="none" w:sz="0" w:space="0" w:color="auto"/>
                <w:bottom w:val="none" w:sz="0" w:space="0" w:color="auto"/>
                <w:right w:val="none" w:sz="0" w:space="0" w:color="auto"/>
              </w:divBdr>
              <w:divsChild>
                <w:div w:id="28381147">
                  <w:marLeft w:val="0"/>
                  <w:marRight w:val="0"/>
                  <w:marTop w:val="0"/>
                  <w:marBottom w:val="0"/>
                  <w:divBdr>
                    <w:top w:val="none" w:sz="0" w:space="0" w:color="auto"/>
                    <w:left w:val="none" w:sz="0" w:space="0" w:color="auto"/>
                    <w:bottom w:val="none" w:sz="0" w:space="0" w:color="auto"/>
                    <w:right w:val="none" w:sz="0" w:space="0" w:color="auto"/>
                  </w:divBdr>
                  <w:divsChild>
                    <w:div w:id="1798142271">
                      <w:marLeft w:val="0"/>
                      <w:marRight w:val="0"/>
                      <w:marTop w:val="0"/>
                      <w:marBottom w:val="0"/>
                      <w:divBdr>
                        <w:top w:val="none" w:sz="0" w:space="0" w:color="auto"/>
                        <w:left w:val="none" w:sz="0" w:space="0" w:color="auto"/>
                        <w:bottom w:val="none" w:sz="0" w:space="0" w:color="auto"/>
                        <w:right w:val="none" w:sz="0" w:space="0" w:color="auto"/>
                      </w:divBdr>
                    </w:div>
                  </w:divsChild>
                </w:div>
                <w:div w:id="1795909132">
                  <w:marLeft w:val="0"/>
                  <w:marRight w:val="0"/>
                  <w:marTop w:val="0"/>
                  <w:marBottom w:val="0"/>
                  <w:divBdr>
                    <w:top w:val="none" w:sz="0" w:space="0" w:color="auto"/>
                    <w:left w:val="none" w:sz="0" w:space="0" w:color="auto"/>
                    <w:bottom w:val="none" w:sz="0" w:space="0" w:color="auto"/>
                    <w:right w:val="none" w:sz="0" w:space="0" w:color="auto"/>
                  </w:divBdr>
                  <w:divsChild>
                    <w:div w:id="1416440714">
                      <w:marLeft w:val="0"/>
                      <w:marRight w:val="0"/>
                      <w:marTop w:val="0"/>
                      <w:marBottom w:val="0"/>
                      <w:divBdr>
                        <w:top w:val="none" w:sz="0" w:space="0" w:color="auto"/>
                        <w:left w:val="none" w:sz="0" w:space="0" w:color="auto"/>
                        <w:bottom w:val="none" w:sz="0" w:space="0" w:color="auto"/>
                        <w:right w:val="none" w:sz="0" w:space="0" w:color="auto"/>
                      </w:divBdr>
                    </w:div>
                    <w:div w:id="1926304201">
                      <w:marLeft w:val="0"/>
                      <w:marRight w:val="0"/>
                      <w:marTop w:val="0"/>
                      <w:marBottom w:val="0"/>
                      <w:divBdr>
                        <w:top w:val="none" w:sz="0" w:space="0" w:color="auto"/>
                        <w:left w:val="none" w:sz="0" w:space="0" w:color="auto"/>
                        <w:bottom w:val="none" w:sz="0" w:space="0" w:color="auto"/>
                        <w:right w:val="none" w:sz="0" w:space="0" w:color="auto"/>
                      </w:divBdr>
                      <w:divsChild>
                        <w:div w:id="16724424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1049622">
                  <w:marLeft w:val="0"/>
                  <w:marRight w:val="0"/>
                  <w:marTop w:val="0"/>
                  <w:marBottom w:val="0"/>
                  <w:divBdr>
                    <w:top w:val="none" w:sz="0" w:space="0" w:color="auto"/>
                    <w:left w:val="none" w:sz="0" w:space="0" w:color="auto"/>
                    <w:bottom w:val="none" w:sz="0" w:space="0" w:color="auto"/>
                    <w:right w:val="none" w:sz="0" w:space="0" w:color="auto"/>
                  </w:divBdr>
                  <w:divsChild>
                    <w:div w:id="528493747">
                      <w:marLeft w:val="0"/>
                      <w:marRight w:val="0"/>
                      <w:marTop w:val="0"/>
                      <w:marBottom w:val="0"/>
                      <w:divBdr>
                        <w:top w:val="none" w:sz="0" w:space="0" w:color="auto"/>
                        <w:left w:val="none" w:sz="0" w:space="0" w:color="auto"/>
                        <w:bottom w:val="none" w:sz="0" w:space="0" w:color="auto"/>
                        <w:right w:val="none" w:sz="0" w:space="0" w:color="auto"/>
                      </w:divBdr>
                      <w:divsChild>
                        <w:div w:id="1930655978">
                          <w:marLeft w:val="0"/>
                          <w:marRight w:val="0"/>
                          <w:marTop w:val="0"/>
                          <w:marBottom w:val="0"/>
                          <w:divBdr>
                            <w:top w:val="none" w:sz="0" w:space="0" w:color="auto"/>
                            <w:left w:val="none" w:sz="0" w:space="0" w:color="auto"/>
                            <w:bottom w:val="none" w:sz="0" w:space="0" w:color="auto"/>
                            <w:right w:val="none" w:sz="0" w:space="0" w:color="auto"/>
                          </w:divBdr>
                          <w:divsChild>
                            <w:div w:id="1890144978">
                              <w:marLeft w:val="0"/>
                              <w:marRight w:val="0"/>
                              <w:marTop w:val="240"/>
                              <w:marBottom w:val="240"/>
                              <w:divBdr>
                                <w:top w:val="none" w:sz="0" w:space="0" w:color="auto"/>
                                <w:left w:val="none" w:sz="0" w:space="0" w:color="auto"/>
                                <w:bottom w:val="none" w:sz="0" w:space="0" w:color="auto"/>
                                <w:right w:val="none" w:sz="0" w:space="0" w:color="auto"/>
                              </w:divBdr>
                            </w:div>
                          </w:divsChild>
                        </w:div>
                        <w:div w:id="13910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5133">
                  <w:marLeft w:val="0"/>
                  <w:marRight w:val="0"/>
                  <w:marTop w:val="0"/>
                  <w:marBottom w:val="0"/>
                  <w:divBdr>
                    <w:top w:val="none" w:sz="0" w:space="0" w:color="auto"/>
                    <w:left w:val="none" w:sz="0" w:space="0" w:color="auto"/>
                    <w:bottom w:val="none" w:sz="0" w:space="0" w:color="auto"/>
                    <w:right w:val="none" w:sz="0" w:space="0" w:color="auto"/>
                  </w:divBdr>
                  <w:divsChild>
                    <w:div w:id="2044476292">
                      <w:marLeft w:val="0"/>
                      <w:marRight w:val="0"/>
                      <w:marTop w:val="0"/>
                      <w:marBottom w:val="0"/>
                      <w:divBdr>
                        <w:top w:val="none" w:sz="0" w:space="0" w:color="auto"/>
                        <w:left w:val="none" w:sz="0" w:space="0" w:color="auto"/>
                        <w:bottom w:val="none" w:sz="0" w:space="0" w:color="auto"/>
                        <w:right w:val="none" w:sz="0" w:space="0" w:color="auto"/>
                      </w:divBdr>
                    </w:div>
                    <w:div w:id="1267426324">
                      <w:marLeft w:val="0"/>
                      <w:marRight w:val="0"/>
                      <w:marTop w:val="0"/>
                      <w:marBottom w:val="0"/>
                      <w:divBdr>
                        <w:top w:val="none" w:sz="0" w:space="0" w:color="auto"/>
                        <w:left w:val="none" w:sz="0" w:space="0" w:color="auto"/>
                        <w:bottom w:val="none" w:sz="0" w:space="0" w:color="auto"/>
                        <w:right w:val="none" w:sz="0" w:space="0" w:color="auto"/>
                      </w:divBdr>
                    </w:div>
                  </w:divsChild>
                </w:div>
                <w:div w:id="1841264243">
                  <w:marLeft w:val="0"/>
                  <w:marRight w:val="0"/>
                  <w:marTop w:val="0"/>
                  <w:marBottom w:val="0"/>
                  <w:divBdr>
                    <w:top w:val="none" w:sz="0" w:space="0" w:color="auto"/>
                    <w:left w:val="none" w:sz="0" w:space="0" w:color="auto"/>
                    <w:bottom w:val="none" w:sz="0" w:space="0" w:color="auto"/>
                    <w:right w:val="none" w:sz="0" w:space="0" w:color="auto"/>
                  </w:divBdr>
                  <w:divsChild>
                    <w:div w:id="1729381811">
                      <w:marLeft w:val="0"/>
                      <w:marRight w:val="0"/>
                      <w:marTop w:val="0"/>
                      <w:marBottom w:val="0"/>
                      <w:divBdr>
                        <w:top w:val="none" w:sz="0" w:space="0" w:color="auto"/>
                        <w:left w:val="none" w:sz="0" w:space="0" w:color="auto"/>
                        <w:bottom w:val="none" w:sz="0" w:space="0" w:color="auto"/>
                        <w:right w:val="none" w:sz="0" w:space="0" w:color="auto"/>
                      </w:divBdr>
                      <w:divsChild>
                        <w:div w:id="5869631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87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4736">
          <w:marLeft w:val="0"/>
          <w:marRight w:val="0"/>
          <w:marTop w:val="0"/>
          <w:marBottom w:val="0"/>
          <w:divBdr>
            <w:top w:val="none" w:sz="0" w:space="0" w:color="auto"/>
            <w:left w:val="none" w:sz="0" w:space="0" w:color="auto"/>
            <w:bottom w:val="none" w:sz="0" w:space="0" w:color="auto"/>
            <w:right w:val="none" w:sz="0" w:space="0" w:color="auto"/>
          </w:divBdr>
          <w:divsChild>
            <w:div w:id="894194285">
              <w:marLeft w:val="0"/>
              <w:marRight w:val="0"/>
              <w:marTop w:val="0"/>
              <w:marBottom w:val="0"/>
              <w:divBdr>
                <w:top w:val="none" w:sz="0" w:space="0" w:color="auto"/>
                <w:left w:val="none" w:sz="0" w:space="0" w:color="auto"/>
                <w:bottom w:val="none" w:sz="0" w:space="0" w:color="auto"/>
                <w:right w:val="none" w:sz="0" w:space="0" w:color="auto"/>
              </w:divBdr>
              <w:divsChild>
                <w:div w:id="463937039">
                  <w:marLeft w:val="0"/>
                  <w:marRight w:val="0"/>
                  <w:marTop w:val="0"/>
                  <w:marBottom w:val="0"/>
                  <w:divBdr>
                    <w:top w:val="none" w:sz="0" w:space="0" w:color="auto"/>
                    <w:left w:val="none" w:sz="0" w:space="0" w:color="auto"/>
                    <w:bottom w:val="none" w:sz="0" w:space="0" w:color="auto"/>
                    <w:right w:val="none" w:sz="0" w:space="0" w:color="auto"/>
                  </w:divBdr>
                  <w:divsChild>
                    <w:div w:id="1215701289">
                      <w:marLeft w:val="0"/>
                      <w:marRight w:val="0"/>
                      <w:marTop w:val="0"/>
                      <w:marBottom w:val="0"/>
                      <w:divBdr>
                        <w:top w:val="none" w:sz="0" w:space="0" w:color="auto"/>
                        <w:left w:val="none" w:sz="0" w:space="0" w:color="auto"/>
                        <w:bottom w:val="none" w:sz="0" w:space="0" w:color="auto"/>
                        <w:right w:val="none" w:sz="0" w:space="0" w:color="auto"/>
                      </w:divBdr>
                      <w:divsChild>
                        <w:div w:id="123618899">
                          <w:marLeft w:val="0"/>
                          <w:marRight w:val="0"/>
                          <w:marTop w:val="0"/>
                          <w:marBottom w:val="0"/>
                          <w:divBdr>
                            <w:top w:val="none" w:sz="0" w:space="0" w:color="auto"/>
                            <w:left w:val="none" w:sz="0" w:space="0" w:color="auto"/>
                            <w:bottom w:val="none" w:sz="0" w:space="0" w:color="auto"/>
                            <w:right w:val="none" w:sz="0" w:space="0" w:color="auto"/>
                          </w:divBdr>
                          <w:divsChild>
                            <w:div w:id="1140802999">
                              <w:marLeft w:val="0"/>
                              <w:marRight w:val="0"/>
                              <w:marTop w:val="240"/>
                              <w:marBottom w:val="240"/>
                              <w:divBdr>
                                <w:top w:val="none" w:sz="0" w:space="0" w:color="auto"/>
                                <w:left w:val="none" w:sz="0" w:space="0" w:color="auto"/>
                                <w:bottom w:val="none" w:sz="0" w:space="0" w:color="auto"/>
                                <w:right w:val="none" w:sz="0" w:space="0" w:color="auto"/>
                              </w:divBdr>
                            </w:div>
                          </w:divsChild>
                        </w:div>
                        <w:div w:id="1153450930">
                          <w:marLeft w:val="0"/>
                          <w:marRight w:val="0"/>
                          <w:marTop w:val="0"/>
                          <w:marBottom w:val="0"/>
                          <w:divBdr>
                            <w:top w:val="none" w:sz="0" w:space="0" w:color="auto"/>
                            <w:left w:val="none" w:sz="0" w:space="0" w:color="auto"/>
                            <w:bottom w:val="none" w:sz="0" w:space="0" w:color="auto"/>
                            <w:right w:val="none" w:sz="0" w:space="0" w:color="auto"/>
                          </w:divBdr>
                          <w:divsChild>
                            <w:div w:id="1747530273">
                              <w:marLeft w:val="0"/>
                              <w:marRight w:val="0"/>
                              <w:marTop w:val="240"/>
                              <w:marBottom w:val="240"/>
                              <w:divBdr>
                                <w:top w:val="none" w:sz="0" w:space="0" w:color="auto"/>
                                <w:left w:val="none" w:sz="0" w:space="0" w:color="auto"/>
                                <w:bottom w:val="none" w:sz="0" w:space="0" w:color="auto"/>
                                <w:right w:val="none" w:sz="0" w:space="0" w:color="auto"/>
                              </w:divBdr>
                            </w:div>
                          </w:divsChild>
                        </w:div>
                        <w:div w:id="601840645">
                          <w:marLeft w:val="0"/>
                          <w:marRight w:val="0"/>
                          <w:marTop w:val="0"/>
                          <w:marBottom w:val="0"/>
                          <w:divBdr>
                            <w:top w:val="none" w:sz="0" w:space="0" w:color="auto"/>
                            <w:left w:val="none" w:sz="0" w:space="0" w:color="auto"/>
                            <w:bottom w:val="none" w:sz="0" w:space="0" w:color="auto"/>
                            <w:right w:val="none" w:sz="0" w:space="0" w:color="auto"/>
                          </w:divBdr>
                        </w:div>
                        <w:div w:id="1530796128">
                          <w:marLeft w:val="0"/>
                          <w:marRight w:val="0"/>
                          <w:marTop w:val="0"/>
                          <w:marBottom w:val="0"/>
                          <w:divBdr>
                            <w:top w:val="none" w:sz="0" w:space="0" w:color="auto"/>
                            <w:left w:val="none" w:sz="0" w:space="0" w:color="auto"/>
                            <w:bottom w:val="none" w:sz="0" w:space="0" w:color="auto"/>
                            <w:right w:val="none" w:sz="0" w:space="0" w:color="auto"/>
                          </w:divBdr>
                        </w:div>
                        <w:div w:id="638000912">
                          <w:marLeft w:val="0"/>
                          <w:marRight w:val="0"/>
                          <w:marTop w:val="0"/>
                          <w:marBottom w:val="0"/>
                          <w:divBdr>
                            <w:top w:val="none" w:sz="0" w:space="0" w:color="auto"/>
                            <w:left w:val="none" w:sz="0" w:space="0" w:color="auto"/>
                            <w:bottom w:val="none" w:sz="0" w:space="0" w:color="auto"/>
                            <w:right w:val="none" w:sz="0" w:space="0" w:color="auto"/>
                          </w:divBdr>
                        </w:div>
                        <w:div w:id="928124981">
                          <w:marLeft w:val="0"/>
                          <w:marRight w:val="0"/>
                          <w:marTop w:val="0"/>
                          <w:marBottom w:val="0"/>
                          <w:divBdr>
                            <w:top w:val="none" w:sz="0" w:space="0" w:color="auto"/>
                            <w:left w:val="none" w:sz="0" w:space="0" w:color="auto"/>
                            <w:bottom w:val="none" w:sz="0" w:space="0" w:color="auto"/>
                            <w:right w:val="none" w:sz="0" w:space="0" w:color="auto"/>
                          </w:divBdr>
                        </w:div>
                      </w:divsChild>
                    </w:div>
                    <w:div w:id="447892679">
                      <w:marLeft w:val="0"/>
                      <w:marRight w:val="0"/>
                      <w:marTop w:val="0"/>
                      <w:marBottom w:val="0"/>
                      <w:divBdr>
                        <w:top w:val="none" w:sz="0" w:space="0" w:color="auto"/>
                        <w:left w:val="none" w:sz="0" w:space="0" w:color="auto"/>
                        <w:bottom w:val="none" w:sz="0" w:space="0" w:color="auto"/>
                        <w:right w:val="none" w:sz="0" w:space="0" w:color="auto"/>
                      </w:divBdr>
                      <w:divsChild>
                        <w:div w:id="11309752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835785">
      <w:bodyDiv w:val="1"/>
      <w:marLeft w:val="0"/>
      <w:marRight w:val="0"/>
      <w:marTop w:val="0"/>
      <w:marBottom w:val="0"/>
      <w:divBdr>
        <w:top w:val="none" w:sz="0" w:space="0" w:color="auto"/>
        <w:left w:val="none" w:sz="0" w:space="0" w:color="auto"/>
        <w:bottom w:val="none" w:sz="0" w:space="0" w:color="auto"/>
        <w:right w:val="none" w:sz="0" w:space="0" w:color="auto"/>
      </w:divBdr>
      <w:divsChild>
        <w:div w:id="1072506038">
          <w:marLeft w:val="0"/>
          <w:marRight w:val="0"/>
          <w:marTop w:val="0"/>
          <w:marBottom w:val="0"/>
          <w:divBdr>
            <w:top w:val="none" w:sz="0" w:space="0" w:color="auto"/>
            <w:left w:val="none" w:sz="0" w:space="0" w:color="auto"/>
            <w:bottom w:val="none" w:sz="0" w:space="0" w:color="auto"/>
            <w:right w:val="none" w:sz="0" w:space="0" w:color="auto"/>
          </w:divBdr>
          <w:divsChild>
            <w:div w:id="142356375">
              <w:marLeft w:val="0"/>
              <w:marRight w:val="0"/>
              <w:marTop w:val="0"/>
              <w:marBottom w:val="0"/>
              <w:divBdr>
                <w:top w:val="none" w:sz="0" w:space="0" w:color="auto"/>
                <w:left w:val="none" w:sz="0" w:space="0" w:color="auto"/>
                <w:bottom w:val="none" w:sz="0" w:space="0" w:color="auto"/>
                <w:right w:val="none" w:sz="0" w:space="0" w:color="auto"/>
              </w:divBdr>
              <w:divsChild>
                <w:div w:id="1675498022">
                  <w:marLeft w:val="0"/>
                  <w:marRight w:val="0"/>
                  <w:marTop w:val="0"/>
                  <w:marBottom w:val="0"/>
                  <w:divBdr>
                    <w:top w:val="none" w:sz="0" w:space="0" w:color="auto"/>
                    <w:left w:val="none" w:sz="0" w:space="0" w:color="auto"/>
                    <w:bottom w:val="none" w:sz="0" w:space="0" w:color="auto"/>
                    <w:right w:val="none" w:sz="0" w:space="0" w:color="auto"/>
                  </w:divBdr>
                  <w:divsChild>
                    <w:div w:id="975453392">
                      <w:marLeft w:val="0"/>
                      <w:marRight w:val="0"/>
                      <w:marTop w:val="0"/>
                      <w:marBottom w:val="0"/>
                      <w:divBdr>
                        <w:top w:val="none" w:sz="0" w:space="0" w:color="auto"/>
                        <w:left w:val="none" w:sz="0" w:space="0" w:color="auto"/>
                        <w:bottom w:val="none" w:sz="0" w:space="0" w:color="auto"/>
                        <w:right w:val="none" w:sz="0" w:space="0" w:color="auto"/>
                      </w:divBdr>
                      <w:divsChild>
                        <w:div w:id="213123721">
                          <w:marLeft w:val="0"/>
                          <w:marRight w:val="0"/>
                          <w:marTop w:val="240"/>
                          <w:marBottom w:val="240"/>
                          <w:divBdr>
                            <w:top w:val="none" w:sz="0" w:space="0" w:color="auto"/>
                            <w:left w:val="none" w:sz="0" w:space="0" w:color="auto"/>
                            <w:bottom w:val="none" w:sz="0" w:space="0" w:color="auto"/>
                            <w:right w:val="none" w:sz="0" w:space="0" w:color="auto"/>
                          </w:divBdr>
                        </w:div>
                      </w:divsChild>
                    </w:div>
                    <w:div w:id="794569193">
                      <w:marLeft w:val="0"/>
                      <w:marRight w:val="0"/>
                      <w:marTop w:val="0"/>
                      <w:marBottom w:val="0"/>
                      <w:divBdr>
                        <w:top w:val="none" w:sz="0" w:space="0" w:color="auto"/>
                        <w:left w:val="none" w:sz="0" w:space="0" w:color="auto"/>
                        <w:bottom w:val="none" w:sz="0" w:space="0" w:color="auto"/>
                        <w:right w:val="none" w:sz="0" w:space="0" w:color="auto"/>
                      </w:divBdr>
                      <w:divsChild>
                        <w:div w:id="604383029">
                          <w:marLeft w:val="0"/>
                          <w:marRight w:val="0"/>
                          <w:marTop w:val="240"/>
                          <w:marBottom w:val="240"/>
                          <w:divBdr>
                            <w:top w:val="none" w:sz="0" w:space="0" w:color="auto"/>
                            <w:left w:val="none" w:sz="0" w:space="0" w:color="auto"/>
                            <w:bottom w:val="none" w:sz="0" w:space="0" w:color="auto"/>
                            <w:right w:val="none" w:sz="0" w:space="0" w:color="auto"/>
                          </w:divBdr>
                        </w:div>
                      </w:divsChild>
                    </w:div>
                    <w:div w:id="928588526">
                      <w:marLeft w:val="0"/>
                      <w:marRight w:val="0"/>
                      <w:marTop w:val="0"/>
                      <w:marBottom w:val="0"/>
                      <w:divBdr>
                        <w:top w:val="none" w:sz="0" w:space="0" w:color="auto"/>
                        <w:left w:val="none" w:sz="0" w:space="0" w:color="auto"/>
                        <w:bottom w:val="none" w:sz="0" w:space="0" w:color="auto"/>
                        <w:right w:val="none" w:sz="0" w:space="0" w:color="auto"/>
                      </w:divBdr>
                      <w:divsChild>
                        <w:div w:id="1479884425">
                          <w:marLeft w:val="0"/>
                          <w:marRight w:val="0"/>
                          <w:marTop w:val="240"/>
                          <w:marBottom w:val="240"/>
                          <w:divBdr>
                            <w:top w:val="none" w:sz="0" w:space="0" w:color="auto"/>
                            <w:left w:val="none" w:sz="0" w:space="0" w:color="auto"/>
                            <w:bottom w:val="none" w:sz="0" w:space="0" w:color="auto"/>
                            <w:right w:val="none" w:sz="0" w:space="0" w:color="auto"/>
                          </w:divBdr>
                        </w:div>
                      </w:divsChild>
                    </w:div>
                    <w:div w:id="1573081044">
                      <w:marLeft w:val="0"/>
                      <w:marRight w:val="0"/>
                      <w:marTop w:val="0"/>
                      <w:marBottom w:val="0"/>
                      <w:divBdr>
                        <w:top w:val="none" w:sz="0" w:space="0" w:color="auto"/>
                        <w:left w:val="none" w:sz="0" w:space="0" w:color="auto"/>
                        <w:bottom w:val="none" w:sz="0" w:space="0" w:color="auto"/>
                        <w:right w:val="none" w:sz="0" w:space="0" w:color="auto"/>
                      </w:divBdr>
                      <w:divsChild>
                        <w:div w:id="645864536">
                          <w:marLeft w:val="0"/>
                          <w:marRight w:val="0"/>
                          <w:marTop w:val="240"/>
                          <w:marBottom w:val="240"/>
                          <w:divBdr>
                            <w:top w:val="none" w:sz="0" w:space="0" w:color="auto"/>
                            <w:left w:val="none" w:sz="0" w:space="0" w:color="auto"/>
                            <w:bottom w:val="none" w:sz="0" w:space="0" w:color="auto"/>
                            <w:right w:val="none" w:sz="0" w:space="0" w:color="auto"/>
                          </w:divBdr>
                        </w:div>
                      </w:divsChild>
                    </w:div>
                    <w:div w:id="402221328">
                      <w:marLeft w:val="0"/>
                      <w:marRight w:val="0"/>
                      <w:marTop w:val="0"/>
                      <w:marBottom w:val="0"/>
                      <w:divBdr>
                        <w:top w:val="none" w:sz="0" w:space="0" w:color="auto"/>
                        <w:left w:val="none" w:sz="0" w:space="0" w:color="auto"/>
                        <w:bottom w:val="none" w:sz="0" w:space="0" w:color="auto"/>
                        <w:right w:val="none" w:sz="0" w:space="0" w:color="auto"/>
                      </w:divBdr>
                      <w:divsChild>
                        <w:div w:id="388650841">
                          <w:marLeft w:val="0"/>
                          <w:marRight w:val="0"/>
                          <w:marTop w:val="240"/>
                          <w:marBottom w:val="240"/>
                          <w:divBdr>
                            <w:top w:val="none" w:sz="0" w:space="0" w:color="auto"/>
                            <w:left w:val="none" w:sz="0" w:space="0" w:color="auto"/>
                            <w:bottom w:val="none" w:sz="0" w:space="0" w:color="auto"/>
                            <w:right w:val="none" w:sz="0" w:space="0" w:color="auto"/>
                          </w:divBdr>
                        </w:div>
                      </w:divsChild>
                    </w:div>
                    <w:div w:id="1109205760">
                      <w:marLeft w:val="0"/>
                      <w:marRight w:val="0"/>
                      <w:marTop w:val="0"/>
                      <w:marBottom w:val="0"/>
                      <w:divBdr>
                        <w:top w:val="none" w:sz="0" w:space="0" w:color="auto"/>
                        <w:left w:val="none" w:sz="0" w:space="0" w:color="auto"/>
                        <w:bottom w:val="none" w:sz="0" w:space="0" w:color="auto"/>
                        <w:right w:val="none" w:sz="0" w:space="0" w:color="auto"/>
                      </w:divBdr>
                      <w:divsChild>
                        <w:div w:id="654575378">
                          <w:marLeft w:val="0"/>
                          <w:marRight w:val="0"/>
                          <w:marTop w:val="240"/>
                          <w:marBottom w:val="240"/>
                          <w:divBdr>
                            <w:top w:val="none" w:sz="0" w:space="0" w:color="auto"/>
                            <w:left w:val="none" w:sz="0" w:space="0" w:color="auto"/>
                            <w:bottom w:val="none" w:sz="0" w:space="0" w:color="auto"/>
                            <w:right w:val="none" w:sz="0" w:space="0" w:color="auto"/>
                          </w:divBdr>
                        </w:div>
                      </w:divsChild>
                    </w:div>
                    <w:div w:id="1982029729">
                      <w:marLeft w:val="0"/>
                      <w:marRight w:val="0"/>
                      <w:marTop w:val="0"/>
                      <w:marBottom w:val="0"/>
                      <w:divBdr>
                        <w:top w:val="none" w:sz="0" w:space="0" w:color="auto"/>
                        <w:left w:val="none" w:sz="0" w:space="0" w:color="auto"/>
                        <w:bottom w:val="none" w:sz="0" w:space="0" w:color="auto"/>
                        <w:right w:val="none" w:sz="0" w:space="0" w:color="auto"/>
                      </w:divBdr>
                      <w:divsChild>
                        <w:div w:id="1432359393">
                          <w:marLeft w:val="0"/>
                          <w:marRight w:val="0"/>
                          <w:marTop w:val="240"/>
                          <w:marBottom w:val="240"/>
                          <w:divBdr>
                            <w:top w:val="none" w:sz="0" w:space="0" w:color="auto"/>
                            <w:left w:val="none" w:sz="0" w:space="0" w:color="auto"/>
                            <w:bottom w:val="none" w:sz="0" w:space="0" w:color="auto"/>
                            <w:right w:val="none" w:sz="0" w:space="0" w:color="auto"/>
                          </w:divBdr>
                        </w:div>
                      </w:divsChild>
                    </w:div>
                    <w:div w:id="2079670030">
                      <w:marLeft w:val="0"/>
                      <w:marRight w:val="0"/>
                      <w:marTop w:val="0"/>
                      <w:marBottom w:val="0"/>
                      <w:divBdr>
                        <w:top w:val="none" w:sz="0" w:space="0" w:color="auto"/>
                        <w:left w:val="none" w:sz="0" w:space="0" w:color="auto"/>
                        <w:bottom w:val="none" w:sz="0" w:space="0" w:color="auto"/>
                        <w:right w:val="none" w:sz="0" w:space="0" w:color="auto"/>
                      </w:divBdr>
                      <w:divsChild>
                        <w:div w:id="890771090">
                          <w:marLeft w:val="0"/>
                          <w:marRight w:val="0"/>
                          <w:marTop w:val="240"/>
                          <w:marBottom w:val="240"/>
                          <w:divBdr>
                            <w:top w:val="none" w:sz="0" w:space="0" w:color="auto"/>
                            <w:left w:val="none" w:sz="0" w:space="0" w:color="auto"/>
                            <w:bottom w:val="none" w:sz="0" w:space="0" w:color="auto"/>
                            <w:right w:val="none" w:sz="0" w:space="0" w:color="auto"/>
                          </w:divBdr>
                        </w:div>
                      </w:divsChild>
                    </w:div>
                    <w:div w:id="418866798">
                      <w:marLeft w:val="0"/>
                      <w:marRight w:val="0"/>
                      <w:marTop w:val="0"/>
                      <w:marBottom w:val="0"/>
                      <w:divBdr>
                        <w:top w:val="none" w:sz="0" w:space="0" w:color="auto"/>
                        <w:left w:val="none" w:sz="0" w:space="0" w:color="auto"/>
                        <w:bottom w:val="none" w:sz="0" w:space="0" w:color="auto"/>
                        <w:right w:val="none" w:sz="0" w:space="0" w:color="auto"/>
                      </w:divBdr>
                    </w:div>
                    <w:div w:id="712998468">
                      <w:marLeft w:val="0"/>
                      <w:marRight w:val="0"/>
                      <w:marTop w:val="0"/>
                      <w:marBottom w:val="0"/>
                      <w:divBdr>
                        <w:top w:val="none" w:sz="0" w:space="0" w:color="auto"/>
                        <w:left w:val="none" w:sz="0" w:space="0" w:color="auto"/>
                        <w:bottom w:val="none" w:sz="0" w:space="0" w:color="auto"/>
                        <w:right w:val="none" w:sz="0" w:space="0" w:color="auto"/>
                      </w:divBdr>
                    </w:div>
                    <w:div w:id="900940165">
                      <w:marLeft w:val="0"/>
                      <w:marRight w:val="0"/>
                      <w:marTop w:val="0"/>
                      <w:marBottom w:val="0"/>
                      <w:divBdr>
                        <w:top w:val="none" w:sz="0" w:space="0" w:color="auto"/>
                        <w:left w:val="none" w:sz="0" w:space="0" w:color="auto"/>
                        <w:bottom w:val="none" w:sz="0" w:space="0" w:color="auto"/>
                        <w:right w:val="none" w:sz="0" w:space="0" w:color="auto"/>
                      </w:divBdr>
                    </w:div>
                    <w:div w:id="434252530">
                      <w:marLeft w:val="0"/>
                      <w:marRight w:val="0"/>
                      <w:marTop w:val="0"/>
                      <w:marBottom w:val="0"/>
                      <w:divBdr>
                        <w:top w:val="none" w:sz="0" w:space="0" w:color="auto"/>
                        <w:left w:val="none" w:sz="0" w:space="0" w:color="auto"/>
                        <w:bottom w:val="none" w:sz="0" w:space="0" w:color="auto"/>
                        <w:right w:val="none" w:sz="0" w:space="0" w:color="auto"/>
                      </w:divBdr>
                    </w:div>
                    <w:div w:id="1638534437">
                      <w:marLeft w:val="0"/>
                      <w:marRight w:val="0"/>
                      <w:marTop w:val="0"/>
                      <w:marBottom w:val="0"/>
                      <w:divBdr>
                        <w:top w:val="none" w:sz="0" w:space="0" w:color="auto"/>
                        <w:left w:val="none" w:sz="0" w:space="0" w:color="auto"/>
                        <w:bottom w:val="none" w:sz="0" w:space="0" w:color="auto"/>
                        <w:right w:val="none" w:sz="0" w:space="0" w:color="auto"/>
                      </w:divBdr>
                      <w:divsChild>
                        <w:div w:id="696852828">
                          <w:marLeft w:val="0"/>
                          <w:marRight w:val="0"/>
                          <w:marTop w:val="240"/>
                          <w:marBottom w:val="240"/>
                          <w:divBdr>
                            <w:top w:val="none" w:sz="0" w:space="0" w:color="auto"/>
                            <w:left w:val="none" w:sz="0" w:space="0" w:color="auto"/>
                            <w:bottom w:val="none" w:sz="0" w:space="0" w:color="auto"/>
                            <w:right w:val="none" w:sz="0" w:space="0" w:color="auto"/>
                          </w:divBdr>
                        </w:div>
                      </w:divsChild>
                    </w:div>
                    <w:div w:id="1133985368">
                      <w:marLeft w:val="0"/>
                      <w:marRight w:val="0"/>
                      <w:marTop w:val="0"/>
                      <w:marBottom w:val="0"/>
                      <w:divBdr>
                        <w:top w:val="none" w:sz="0" w:space="0" w:color="auto"/>
                        <w:left w:val="none" w:sz="0" w:space="0" w:color="auto"/>
                        <w:bottom w:val="none" w:sz="0" w:space="0" w:color="auto"/>
                        <w:right w:val="none" w:sz="0" w:space="0" w:color="auto"/>
                      </w:divBdr>
                      <w:divsChild>
                        <w:div w:id="1276788155">
                          <w:marLeft w:val="0"/>
                          <w:marRight w:val="0"/>
                          <w:marTop w:val="240"/>
                          <w:marBottom w:val="240"/>
                          <w:divBdr>
                            <w:top w:val="none" w:sz="0" w:space="0" w:color="auto"/>
                            <w:left w:val="none" w:sz="0" w:space="0" w:color="auto"/>
                            <w:bottom w:val="none" w:sz="0" w:space="0" w:color="auto"/>
                            <w:right w:val="none" w:sz="0" w:space="0" w:color="auto"/>
                          </w:divBdr>
                        </w:div>
                      </w:divsChild>
                    </w:div>
                    <w:div w:id="1190603123">
                      <w:marLeft w:val="0"/>
                      <w:marRight w:val="0"/>
                      <w:marTop w:val="0"/>
                      <w:marBottom w:val="0"/>
                      <w:divBdr>
                        <w:top w:val="none" w:sz="0" w:space="0" w:color="auto"/>
                        <w:left w:val="none" w:sz="0" w:space="0" w:color="auto"/>
                        <w:bottom w:val="none" w:sz="0" w:space="0" w:color="auto"/>
                        <w:right w:val="none" w:sz="0" w:space="0" w:color="auto"/>
                      </w:divBdr>
                    </w:div>
                    <w:div w:id="1291091049">
                      <w:marLeft w:val="0"/>
                      <w:marRight w:val="0"/>
                      <w:marTop w:val="0"/>
                      <w:marBottom w:val="0"/>
                      <w:divBdr>
                        <w:top w:val="none" w:sz="0" w:space="0" w:color="auto"/>
                        <w:left w:val="none" w:sz="0" w:space="0" w:color="auto"/>
                        <w:bottom w:val="none" w:sz="0" w:space="0" w:color="auto"/>
                        <w:right w:val="none" w:sz="0" w:space="0" w:color="auto"/>
                      </w:divBdr>
                      <w:divsChild>
                        <w:div w:id="6240467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63227341">
                  <w:marLeft w:val="0"/>
                  <w:marRight w:val="0"/>
                  <w:marTop w:val="0"/>
                  <w:marBottom w:val="0"/>
                  <w:divBdr>
                    <w:top w:val="none" w:sz="0" w:space="0" w:color="auto"/>
                    <w:left w:val="none" w:sz="0" w:space="0" w:color="auto"/>
                    <w:bottom w:val="none" w:sz="0" w:space="0" w:color="auto"/>
                    <w:right w:val="none" w:sz="0" w:space="0" w:color="auto"/>
                  </w:divBdr>
                  <w:divsChild>
                    <w:div w:id="1259363202">
                      <w:marLeft w:val="0"/>
                      <w:marRight w:val="0"/>
                      <w:marTop w:val="0"/>
                      <w:marBottom w:val="0"/>
                      <w:divBdr>
                        <w:top w:val="none" w:sz="0" w:space="0" w:color="auto"/>
                        <w:left w:val="none" w:sz="0" w:space="0" w:color="auto"/>
                        <w:bottom w:val="none" w:sz="0" w:space="0" w:color="auto"/>
                        <w:right w:val="none" w:sz="0" w:space="0" w:color="auto"/>
                      </w:divBdr>
                    </w:div>
                    <w:div w:id="801726736">
                      <w:marLeft w:val="0"/>
                      <w:marRight w:val="0"/>
                      <w:marTop w:val="0"/>
                      <w:marBottom w:val="0"/>
                      <w:divBdr>
                        <w:top w:val="none" w:sz="0" w:space="0" w:color="auto"/>
                        <w:left w:val="none" w:sz="0" w:space="0" w:color="auto"/>
                        <w:bottom w:val="none" w:sz="0" w:space="0" w:color="auto"/>
                        <w:right w:val="none" w:sz="0" w:space="0" w:color="auto"/>
                      </w:divBdr>
                    </w:div>
                  </w:divsChild>
                </w:div>
                <w:div w:id="779761126">
                  <w:marLeft w:val="0"/>
                  <w:marRight w:val="0"/>
                  <w:marTop w:val="0"/>
                  <w:marBottom w:val="0"/>
                  <w:divBdr>
                    <w:top w:val="none" w:sz="0" w:space="0" w:color="auto"/>
                    <w:left w:val="none" w:sz="0" w:space="0" w:color="auto"/>
                    <w:bottom w:val="none" w:sz="0" w:space="0" w:color="auto"/>
                    <w:right w:val="none" w:sz="0" w:space="0" w:color="auto"/>
                  </w:divBdr>
                  <w:divsChild>
                    <w:div w:id="1045519940">
                      <w:marLeft w:val="0"/>
                      <w:marRight w:val="0"/>
                      <w:marTop w:val="0"/>
                      <w:marBottom w:val="0"/>
                      <w:divBdr>
                        <w:top w:val="none" w:sz="0" w:space="0" w:color="auto"/>
                        <w:left w:val="none" w:sz="0" w:space="0" w:color="auto"/>
                        <w:bottom w:val="none" w:sz="0" w:space="0" w:color="auto"/>
                        <w:right w:val="none" w:sz="0" w:space="0" w:color="auto"/>
                      </w:divBdr>
                    </w:div>
                    <w:div w:id="1835144467">
                      <w:marLeft w:val="0"/>
                      <w:marRight w:val="0"/>
                      <w:marTop w:val="0"/>
                      <w:marBottom w:val="0"/>
                      <w:divBdr>
                        <w:top w:val="none" w:sz="0" w:space="0" w:color="auto"/>
                        <w:left w:val="none" w:sz="0" w:space="0" w:color="auto"/>
                        <w:bottom w:val="none" w:sz="0" w:space="0" w:color="auto"/>
                        <w:right w:val="none" w:sz="0" w:space="0" w:color="auto"/>
                      </w:divBdr>
                    </w:div>
                    <w:div w:id="289169957">
                      <w:marLeft w:val="0"/>
                      <w:marRight w:val="0"/>
                      <w:marTop w:val="0"/>
                      <w:marBottom w:val="0"/>
                      <w:divBdr>
                        <w:top w:val="none" w:sz="0" w:space="0" w:color="auto"/>
                        <w:left w:val="none" w:sz="0" w:space="0" w:color="auto"/>
                        <w:bottom w:val="none" w:sz="0" w:space="0" w:color="auto"/>
                        <w:right w:val="none" w:sz="0" w:space="0" w:color="auto"/>
                      </w:divBdr>
                    </w:div>
                    <w:div w:id="1234663739">
                      <w:marLeft w:val="0"/>
                      <w:marRight w:val="0"/>
                      <w:marTop w:val="0"/>
                      <w:marBottom w:val="0"/>
                      <w:divBdr>
                        <w:top w:val="none" w:sz="0" w:space="0" w:color="auto"/>
                        <w:left w:val="none" w:sz="0" w:space="0" w:color="auto"/>
                        <w:bottom w:val="none" w:sz="0" w:space="0" w:color="auto"/>
                        <w:right w:val="none" w:sz="0" w:space="0" w:color="auto"/>
                      </w:divBdr>
                    </w:div>
                    <w:div w:id="62142606">
                      <w:marLeft w:val="0"/>
                      <w:marRight w:val="0"/>
                      <w:marTop w:val="0"/>
                      <w:marBottom w:val="0"/>
                      <w:divBdr>
                        <w:top w:val="none" w:sz="0" w:space="0" w:color="auto"/>
                        <w:left w:val="none" w:sz="0" w:space="0" w:color="auto"/>
                        <w:bottom w:val="none" w:sz="0" w:space="0" w:color="auto"/>
                        <w:right w:val="none" w:sz="0" w:space="0" w:color="auto"/>
                      </w:divBdr>
                    </w:div>
                  </w:divsChild>
                </w:div>
                <w:div w:id="1513570500">
                  <w:marLeft w:val="0"/>
                  <w:marRight w:val="0"/>
                  <w:marTop w:val="0"/>
                  <w:marBottom w:val="0"/>
                  <w:divBdr>
                    <w:top w:val="none" w:sz="0" w:space="0" w:color="auto"/>
                    <w:left w:val="none" w:sz="0" w:space="0" w:color="auto"/>
                    <w:bottom w:val="none" w:sz="0" w:space="0" w:color="auto"/>
                    <w:right w:val="none" w:sz="0" w:space="0" w:color="auto"/>
                  </w:divBdr>
                  <w:divsChild>
                    <w:div w:id="1227490257">
                      <w:marLeft w:val="0"/>
                      <w:marRight w:val="0"/>
                      <w:marTop w:val="0"/>
                      <w:marBottom w:val="0"/>
                      <w:divBdr>
                        <w:top w:val="none" w:sz="0" w:space="0" w:color="auto"/>
                        <w:left w:val="none" w:sz="0" w:space="0" w:color="auto"/>
                        <w:bottom w:val="none" w:sz="0" w:space="0" w:color="auto"/>
                        <w:right w:val="none" w:sz="0" w:space="0" w:color="auto"/>
                      </w:divBdr>
                    </w:div>
                    <w:div w:id="1534608400">
                      <w:marLeft w:val="0"/>
                      <w:marRight w:val="0"/>
                      <w:marTop w:val="0"/>
                      <w:marBottom w:val="0"/>
                      <w:divBdr>
                        <w:top w:val="none" w:sz="0" w:space="0" w:color="auto"/>
                        <w:left w:val="none" w:sz="0" w:space="0" w:color="auto"/>
                        <w:bottom w:val="none" w:sz="0" w:space="0" w:color="auto"/>
                        <w:right w:val="none" w:sz="0" w:space="0" w:color="auto"/>
                      </w:divBdr>
                      <w:divsChild>
                        <w:div w:id="1712652558">
                          <w:marLeft w:val="0"/>
                          <w:marRight w:val="0"/>
                          <w:marTop w:val="240"/>
                          <w:marBottom w:val="240"/>
                          <w:divBdr>
                            <w:top w:val="none" w:sz="0" w:space="0" w:color="auto"/>
                            <w:left w:val="none" w:sz="0" w:space="0" w:color="auto"/>
                            <w:bottom w:val="none" w:sz="0" w:space="0" w:color="auto"/>
                            <w:right w:val="none" w:sz="0" w:space="0" w:color="auto"/>
                          </w:divBdr>
                        </w:div>
                        <w:div w:id="1961065233">
                          <w:marLeft w:val="0"/>
                          <w:marRight w:val="0"/>
                          <w:marTop w:val="240"/>
                          <w:marBottom w:val="240"/>
                          <w:divBdr>
                            <w:top w:val="none" w:sz="0" w:space="0" w:color="auto"/>
                            <w:left w:val="none" w:sz="0" w:space="0" w:color="auto"/>
                            <w:bottom w:val="none" w:sz="0" w:space="0" w:color="auto"/>
                            <w:right w:val="none" w:sz="0" w:space="0" w:color="auto"/>
                          </w:divBdr>
                        </w:div>
                      </w:divsChild>
                    </w:div>
                    <w:div w:id="423762966">
                      <w:marLeft w:val="0"/>
                      <w:marRight w:val="0"/>
                      <w:marTop w:val="0"/>
                      <w:marBottom w:val="0"/>
                      <w:divBdr>
                        <w:top w:val="none" w:sz="0" w:space="0" w:color="auto"/>
                        <w:left w:val="none" w:sz="0" w:space="0" w:color="auto"/>
                        <w:bottom w:val="none" w:sz="0" w:space="0" w:color="auto"/>
                        <w:right w:val="none" w:sz="0" w:space="0" w:color="auto"/>
                      </w:divBdr>
                      <w:divsChild>
                        <w:div w:id="860435327">
                          <w:marLeft w:val="0"/>
                          <w:marRight w:val="0"/>
                          <w:marTop w:val="240"/>
                          <w:marBottom w:val="240"/>
                          <w:divBdr>
                            <w:top w:val="none" w:sz="0" w:space="0" w:color="auto"/>
                            <w:left w:val="none" w:sz="0" w:space="0" w:color="auto"/>
                            <w:bottom w:val="none" w:sz="0" w:space="0" w:color="auto"/>
                            <w:right w:val="none" w:sz="0" w:space="0" w:color="auto"/>
                          </w:divBdr>
                        </w:div>
                      </w:divsChild>
                    </w:div>
                    <w:div w:id="207961097">
                      <w:marLeft w:val="0"/>
                      <w:marRight w:val="0"/>
                      <w:marTop w:val="0"/>
                      <w:marBottom w:val="0"/>
                      <w:divBdr>
                        <w:top w:val="none" w:sz="0" w:space="0" w:color="auto"/>
                        <w:left w:val="none" w:sz="0" w:space="0" w:color="auto"/>
                        <w:bottom w:val="none" w:sz="0" w:space="0" w:color="auto"/>
                        <w:right w:val="none" w:sz="0" w:space="0" w:color="auto"/>
                      </w:divBdr>
                      <w:divsChild>
                        <w:div w:id="55012511">
                          <w:marLeft w:val="0"/>
                          <w:marRight w:val="0"/>
                          <w:marTop w:val="240"/>
                          <w:marBottom w:val="240"/>
                          <w:divBdr>
                            <w:top w:val="none" w:sz="0" w:space="0" w:color="auto"/>
                            <w:left w:val="none" w:sz="0" w:space="0" w:color="auto"/>
                            <w:bottom w:val="none" w:sz="0" w:space="0" w:color="auto"/>
                            <w:right w:val="none" w:sz="0" w:space="0" w:color="auto"/>
                          </w:divBdr>
                        </w:div>
                        <w:div w:id="930771482">
                          <w:marLeft w:val="0"/>
                          <w:marRight w:val="0"/>
                          <w:marTop w:val="240"/>
                          <w:marBottom w:val="240"/>
                          <w:divBdr>
                            <w:top w:val="none" w:sz="0" w:space="0" w:color="auto"/>
                            <w:left w:val="none" w:sz="0" w:space="0" w:color="auto"/>
                            <w:bottom w:val="none" w:sz="0" w:space="0" w:color="auto"/>
                            <w:right w:val="none" w:sz="0" w:space="0" w:color="auto"/>
                          </w:divBdr>
                        </w:div>
                        <w:div w:id="540367556">
                          <w:marLeft w:val="0"/>
                          <w:marRight w:val="0"/>
                          <w:marTop w:val="0"/>
                          <w:marBottom w:val="0"/>
                          <w:divBdr>
                            <w:top w:val="none" w:sz="0" w:space="0" w:color="auto"/>
                            <w:left w:val="none" w:sz="0" w:space="0" w:color="auto"/>
                            <w:bottom w:val="none" w:sz="0" w:space="0" w:color="auto"/>
                            <w:right w:val="none" w:sz="0" w:space="0" w:color="auto"/>
                          </w:divBdr>
                          <w:divsChild>
                            <w:div w:id="2117096611">
                              <w:marLeft w:val="0"/>
                              <w:marRight w:val="0"/>
                              <w:marTop w:val="240"/>
                              <w:marBottom w:val="240"/>
                              <w:divBdr>
                                <w:top w:val="none" w:sz="0" w:space="0" w:color="auto"/>
                                <w:left w:val="none" w:sz="0" w:space="0" w:color="auto"/>
                                <w:bottom w:val="none" w:sz="0" w:space="0" w:color="auto"/>
                                <w:right w:val="none" w:sz="0" w:space="0" w:color="auto"/>
                              </w:divBdr>
                            </w:div>
                          </w:divsChild>
                        </w:div>
                        <w:div w:id="946080350">
                          <w:marLeft w:val="0"/>
                          <w:marRight w:val="0"/>
                          <w:marTop w:val="0"/>
                          <w:marBottom w:val="0"/>
                          <w:divBdr>
                            <w:top w:val="none" w:sz="0" w:space="0" w:color="auto"/>
                            <w:left w:val="none" w:sz="0" w:space="0" w:color="auto"/>
                            <w:bottom w:val="none" w:sz="0" w:space="0" w:color="auto"/>
                            <w:right w:val="none" w:sz="0" w:space="0" w:color="auto"/>
                          </w:divBdr>
                        </w:div>
                        <w:div w:id="1158497741">
                          <w:marLeft w:val="0"/>
                          <w:marRight w:val="0"/>
                          <w:marTop w:val="0"/>
                          <w:marBottom w:val="0"/>
                          <w:divBdr>
                            <w:top w:val="none" w:sz="0" w:space="0" w:color="auto"/>
                            <w:left w:val="none" w:sz="0" w:space="0" w:color="auto"/>
                            <w:bottom w:val="none" w:sz="0" w:space="0" w:color="auto"/>
                            <w:right w:val="none" w:sz="0" w:space="0" w:color="auto"/>
                          </w:divBdr>
                          <w:divsChild>
                            <w:div w:id="1061947217">
                              <w:marLeft w:val="0"/>
                              <w:marRight w:val="0"/>
                              <w:marTop w:val="240"/>
                              <w:marBottom w:val="240"/>
                              <w:divBdr>
                                <w:top w:val="none" w:sz="0" w:space="0" w:color="auto"/>
                                <w:left w:val="none" w:sz="0" w:space="0" w:color="auto"/>
                                <w:bottom w:val="none" w:sz="0" w:space="0" w:color="auto"/>
                                <w:right w:val="none" w:sz="0" w:space="0" w:color="auto"/>
                              </w:divBdr>
                            </w:div>
                            <w:div w:id="823937474">
                              <w:marLeft w:val="0"/>
                              <w:marRight w:val="0"/>
                              <w:marTop w:val="240"/>
                              <w:marBottom w:val="240"/>
                              <w:divBdr>
                                <w:top w:val="none" w:sz="0" w:space="0" w:color="auto"/>
                                <w:left w:val="none" w:sz="0" w:space="0" w:color="auto"/>
                                <w:bottom w:val="none" w:sz="0" w:space="0" w:color="auto"/>
                                <w:right w:val="none" w:sz="0" w:space="0" w:color="auto"/>
                              </w:divBdr>
                            </w:div>
                          </w:divsChild>
                        </w:div>
                        <w:div w:id="807019569">
                          <w:marLeft w:val="0"/>
                          <w:marRight w:val="0"/>
                          <w:marTop w:val="0"/>
                          <w:marBottom w:val="0"/>
                          <w:divBdr>
                            <w:top w:val="none" w:sz="0" w:space="0" w:color="auto"/>
                            <w:left w:val="none" w:sz="0" w:space="0" w:color="auto"/>
                            <w:bottom w:val="none" w:sz="0" w:space="0" w:color="auto"/>
                            <w:right w:val="none" w:sz="0" w:space="0" w:color="auto"/>
                          </w:divBdr>
                          <w:divsChild>
                            <w:div w:id="1806894709">
                              <w:marLeft w:val="0"/>
                              <w:marRight w:val="0"/>
                              <w:marTop w:val="240"/>
                              <w:marBottom w:val="240"/>
                              <w:divBdr>
                                <w:top w:val="none" w:sz="0" w:space="0" w:color="auto"/>
                                <w:left w:val="none" w:sz="0" w:space="0" w:color="auto"/>
                                <w:bottom w:val="none" w:sz="0" w:space="0" w:color="auto"/>
                                <w:right w:val="none" w:sz="0" w:space="0" w:color="auto"/>
                              </w:divBdr>
                            </w:div>
                          </w:divsChild>
                        </w:div>
                        <w:div w:id="250700741">
                          <w:marLeft w:val="0"/>
                          <w:marRight w:val="0"/>
                          <w:marTop w:val="0"/>
                          <w:marBottom w:val="0"/>
                          <w:divBdr>
                            <w:top w:val="none" w:sz="0" w:space="0" w:color="auto"/>
                            <w:left w:val="none" w:sz="0" w:space="0" w:color="auto"/>
                            <w:bottom w:val="none" w:sz="0" w:space="0" w:color="auto"/>
                            <w:right w:val="none" w:sz="0" w:space="0" w:color="auto"/>
                          </w:divBdr>
                        </w:div>
                        <w:div w:id="637030395">
                          <w:marLeft w:val="0"/>
                          <w:marRight w:val="0"/>
                          <w:marTop w:val="0"/>
                          <w:marBottom w:val="0"/>
                          <w:divBdr>
                            <w:top w:val="none" w:sz="0" w:space="0" w:color="auto"/>
                            <w:left w:val="none" w:sz="0" w:space="0" w:color="auto"/>
                            <w:bottom w:val="none" w:sz="0" w:space="0" w:color="auto"/>
                            <w:right w:val="none" w:sz="0" w:space="0" w:color="auto"/>
                          </w:divBdr>
                        </w:div>
                        <w:div w:id="1891529802">
                          <w:marLeft w:val="0"/>
                          <w:marRight w:val="0"/>
                          <w:marTop w:val="0"/>
                          <w:marBottom w:val="0"/>
                          <w:divBdr>
                            <w:top w:val="none" w:sz="0" w:space="0" w:color="auto"/>
                            <w:left w:val="none" w:sz="0" w:space="0" w:color="auto"/>
                            <w:bottom w:val="none" w:sz="0" w:space="0" w:color="auto"/>
                            <w:right w:val="none" w:sz="0" w:space="0" w:color="auto"/>
                          </w:divBdr>
                        </w:div>
                        <w:div w:id="1789349309">
                          <w:marLeft w:val="0"/>
                          <w:marRight w:val="0"/>
                          <w:marTop w:val="0"/>
                          <w:marBottom w:val="0"/>
                          <w:divBdr>
                            <w:top w:val="none" w:sz="0" w:space="0" w:color="auto"/>
                            <w:left w:val="none" w:sz="0" w:space="0" w:color="auto"/>
                            <w:bottom w:val="none" w:sz="0" w:space="0" w:color="auto"/>
                            <w:right w:val="none" w:sz="0" w:space="0" w:color="auto"/>
                          </w:divBdr>
                        </w:div>
                        <w:div w:id="1505706099">
                          <w:marLeft w:val="0"/>
                          <w:marRight w:val="0"/>
                          <w:marTop w:val="0"/>
                          <w:marBottom w:val="0"/>
                          <w:divBdr>
                            <w:top w:val="none" w:sz="0" w:space="0" w:color="auto"/>
                            <w:left w:val="none" w:sz="0" w:space="0" w:color="auto"/>
                            <w:bottom w:val="none" w:sz="0" w:space="0" w:color="auto"/>
                            <w:right w:val="none" w:sz="0" w:space="0" w:color="auto"/>
                          </w:divBdr>
                          <w:divsChild>
                            <w:div w:id="20729194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084970">
                      <w:marLeft w:val="0"/>
                      <w:marRight w:val="0"/>
                      <w:marTop w:val="0"/>
                      <w:marBottom w:val="0"/>
                      <w:divBdr>
                        <w:top w:val="none" w:sz="0" w:space="0" w:color="auto"/>
                        <w:left w:val="none" w:sz="0" w:space="0" w:color="auto"/>
                        <w:bottom w:val="none" w:sz="0" w:space="0" w:color="auto"/>
                        <w:right w:val="none" w:sz="0" w:space="0" w:color="auto"/>
                      </w:divBdr>
                      <w:divsChild>
                        <w:div w:id="1209998596">
                          <w:marLeft w:val="0"/>
                          <w:marRight w:val="0"/>
                          <w:marTop w:val="240"/>
                          <w:marBottom w:val="240"/>
                          <w:divBdr>
                            <w:top w:val="none" w:sz="0" w:space="0" w:color="auto"/>
                            <w:left w:val="none" w:sz="0" w:space="0" w:color="auto"/>
                            <w:bottom w:val="none" w:sz="0" w:space="0" w:color="auto"/>
                            <w:right w:val="none" w:sz="0" w:space="0" w:color="auto"/>
                          </w:divBdr>
                        </w:div>
                      </w:divsChild>
                    </w:div>
                    <w:div w:id="293483334">
                      <w:marLeft w:val="0"/>
                      <w:marRight w:val="0"/>
                      <w:marTop w:val="0"/>
                      <w:marBottom w:val="0"/>
                      <w:divBdr>
                        <w:top w:val="none" w:sz="0" w:space="0" w:color="auto"/>
                        <w:left w:val="none" w:sz="0" w:space="0" w:color="auto"/>
                        <w:bottom w:val="none" w:sz="0" w:space="0" w:color="auto"/>
                        <w:right w:val="none" w:sz="0" w:space="0" w:color="auto"/>
                      </w:divBdr>
                      <w:divsChild>
                        <w:div w:id="798230475">
                          <w:marLeft w:val="0"/>
                          <w:marRight w:val="0"/>
                          <w:marTop w:val="240"/>
                          <w:marBottom w:val="240"/>
                          <w:divBdr>
                            <w:top w:val="none" w:sz="0" w:space="0" w:color="auto"/>
                            <w:left w:val="none" w:sz="0" w:space="0" w:color="auto"/>
                            <w:bottom w:val="none" w:sz="0" w:space="0" w:color="auto"/>
                            <w:right w:val="none" w:sz="0" w:space="0" w:color="auto"/>
                          </w:divBdr>
                        </w:div>
                      </w:divsChild>
                    </w:div>
                    <w:div w:id="409348722">
                      <w:marLeft w:val="0"/>
                      <w:marRight w:val="0"/>
                      <w:marTop w:val="0"/>
                      <w:marBottom w:val="0"/>
                      <w:divBdr>
                        <w:top w:val="none" w:sz="0" w:space="0" w:color="auto"/>
                        <w:left w:val="none" w:sz="0" w:space="0" w:color="auto"/>
                        <w:bottom w:val="none" w:sz="0" w:space="0" w:color="auto"/>
                        <w:right w:val="none" w:sz="0" w:space="0" w:color="auto"/>
                      </w:divBdr>
                    </w:div>
                    <w:div w:id="1886402608">
                      <w:marLeft w:val="0"/>
                      <w:marRight w:val="0"/>
                      <w:marTop w:val="0"/>
                      <w:marBottom w:val="0"/>
                      <w:divBdr>
                        <w:top w:val="none" w:sz="0" w:space="0" w:color="auto"/>
                        <w:left w:val="none" w:sz="0" w:space="0" w:color="auto"/>
                        <w:bottom w:val="none" w:sz="0" w:space="0" w:color="auto"/>
                        <w:right w:val="none" w:sz="0" w:space="0" w:color="auto"/>
                      </w:divBdr>
                    </w:div>
                    <w:div w:id="782384900">
                      <w:marLeft w:val="0"/>
                      <w:marRight w:val="0"/>
                      <w:marTop w:val="0"/>
                      <w:marBottom w:val="0"/>
                      <w:divBdr>
                        <w:top w:val="none" w:sz="0" w:space="0" w:color="auto"/>
                        <w:left w:val="none" w:sz="0" w:space="0" w:color="auto"/>
                        <w:bottom w:val="none" w:sz="0" w:space="0" w:color="auto"/>
                        <w:right w:val="none" w:sz="0" w:space="0" w:color="auto"/>
                      </w:divBdr>
                    </w:div>
                    <w:div w:id="679551338">
                      <w:marLeft w:val="0"/>
                      <w:marRight w:val="0"/>
                      <w:marTop w:val="0"/>
                      <w:marBottom w:val="0"/>
                      <w:divBdr>
                        <w:top w:val="none" w:sz="0" w:space="0" w:color="auto"/>
                        <w:left w:val="none" w:sz="0" w:space="0" w:color="auto"/>
                        <w:bottom w:val="none" w:sz="0" w:space="0" w:color="auto"/>
                        <w:right w:val="none" w:sz="0" w:space="0" w:color="auto"/>
                      </w:divBdr>
                    </w:div>
                    <w:div w:id="2033065478">
                      <w:marLeft w:val="0"/>
                      <w:marRight w:val="0"/>
                      <w:marTop w:val="0"/>
                      <w:marBottom w:val="0"/>
                      <w:divBdr>
                        <w:top w:val="none" w:sz="0" w:space="0" w:color="auto"/>
                        <w:left w:val="none" w:sz="0" w:space="0" w:color="auto"/>
                        <w:bottom w:val="none" w:sz="0" w:space="0" w:color="auto"/>
                        <w:right w:val="none" w:sz="0" w:space="0" w:color="auto"/>
                      </w:divBdr>
                    </w:div>
                    <w:div w:id="693462486">
                      <w:marLeft w:val="0"/>
                      <w:marRight w:val="0"/>
                      <w:marTop w:val="0"/>
                      <w:marBottom w:val="0"/>
                      <w:divBdr>
                        <w:top w:val="none" w:sz="0" w:space="0" w:color="auto"/>
                        <w:left w:val="none" w:sz="0" w:space="0" w:color="auto"/>
                        <w:bottom w:val="none" w:sz="0" w:space="0" w:color="auto"/>
                        <w:right w:val="none" w:sz="0" w:space="0" w:color="auto"/>
                      </w:divBdr>
                      <w:divsChild>
                        <w:div w:id="1431270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9727784">
                  <w:marLeft w:val="0"/>
                  <w:marRight w:val="0"/>
                  <w:marTop w:val="0"/>
                  <w:marBottom w:val="0"/>
                  <w:divBdr>
                    <w:top w:val="none" w:sz="0" w:space="0" w:color="auto"/>
                    <w:left w:val="none" w:sz="0" w:space="0" w:color="auto"/>
                    <w:bottom w:val="none" w:sz="0" w:space="0" w:color="auto"/>
                    <w:right w:val="none" w:sz="0" w:space="0" w:color="auto"/>
                  </w:divBdr>
                  <w:divsChild>
                    <w:div w:id="1030104879">
                      <w:marLeft w:val="0"/>
                      <w:marRight w:val="0"/>
                      <w:marTop w:val="0"/>
                      <w:marBottom w:val="0"/>
                      <w:divBdr>
                        <w:top w:val="none" w:sz="0" w:space="0" w:color="auto"/>
                        <w:left w:val="none" w:sz="0" w:space="0" w:color="auto"/>
                        <w:bottom w:val="none" w:sz="0" w:space="0" w:color="auto"/>
                        <w:right w:val="none" w:sz="0" w:space="0" w:color="auto"/>
                      </w:divBdr>
                    </w:div>
                    <w:div w:id="1128282357">
                      <w:marLeft w:val="0"/>
                      <w:marRight w:val="0"/>
                      <w:marTop w:val="0"/>
                      <w:marBottom w:val="0"/>
                      <w:divBdr>
                        <w:top w:val="none" w:sz="0" w:space="0" w:color="auto"/>
                        <w:left w:val="none" w:sz="0" w:space="0" w:color="auto"/>
                        <w:bottom w:val="none" w:sz="0" w:space="0" w:color="auto"/>
                        <w:right w:val="none" w:sz="0" w:space="0" w:color="auto"/>
                      </w:divBdr>
                    </w:div>
                    <w:div w:id="434713960">
                      <w:marLeft w:val="0"/>
                      <w:marRight w:val="0"/>
                      <w:marTop w:val="0"/>
                      <w:marBottom w:val="0"/>
                      <w:divBdr>
                        <w:top w:val="none" w:sz="0" w:space="0" w:color="auto"/>
                        <w:left w:val="none" w:sz="0" w:space="0" w:color="auto"/>
                        <w:bottom w:val="none" w:sz="0" w:space="0" w:color="auto"/>
                        <w:right w:val="none" w:sz="0" w:space="0" w:color="auto"/>
                      </w:divBdr>
                    </w:div>
                    <w:div w:id="1957830803">
                      <w:marLeft w:val="0"/>
                      <w:marRight w:val="0"/>
                      <w:marTop w:val="0"/>
                      <w:marBottom w:val="0"/>
                      <w:divBdr>
                        <w:top w:val="none" w:sz="0" w:space="0" w:color="auto"/>
                        <w:left w:val="none" w:sz="0" w:space="0" w:color="auto"/>
                        <w:bottom w:val="none" w:sz="0" w:space="0" w:color="auto"/>
                        <w:right w:val="none" w:sz="0" w:space="0" w:color="auto"/>
                      </w:divBdr>
                    </w:div>
                    <w:div w:id="10860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58456">
          <w:marLeft w:val="0"/>
          <w:marRight w:val="0"/>
          <w:marTop w:val="0"/>
          <w:marBottom w:val="0"/>
          <w:divBdr>
            <w:top w:val="none" w:sz="0" w:space="0" w:color="auto"/>
            <w:left w:val="none" w:sz="0" w:space="0" w:color="auto"/>
            <w:bottom w:val="none" w:sz="0" w:space="0" w:color="auto"/>
            <w:right w:val="none" w:sz="0" w:space="0" w:color="auto"/>
          </w:divBdr>
          <w:divsChild>
            <w:div w:id="658461468">
              <w:marLeft w:val="0"/>
              <w:marRight w:val="0"/>
              <w:marTop w:val="0"/>
              <w:marBottom w:val="0"/>
              <w:divBdr>
                <w:top w:val="none" w:sz="0" w:space="0" w:color="auto"/>
                <w:left w:val="none" w:sz="0" w:space="0" w:color="auto"/>
                <w:bottom w:val="none" w:sz="0" w:space="0" w:color="auto"/>
                <w:right w:val="none" w:sz="0" w:space="0" w:color="auto"/>
              </w:divBdr>
              <w:divsChild>
                <w:div w:id="81490322">
                  <w:marLeft w:val="0"/>
                  <w:marRight w:val="0"/>
                  <w:marTop w:val="0"/>
                  <w:marBottom w:val="0"/>
                  <w:divBdr>
                    <w:top w:val="none" w:sz="0" w:space="0" w:color="auto"/>
                    <w:left w:val="none" w:sz="0" w:space="0" w:color="auto"/>
                    <w:bottom w:val="none" w:sz="0" w:space="0" w:color="auto"/>
                    <w:right w:val="none" w:sz="0" w:space="0" w:color="auto"/>
                  </w:divBdr>
                  <w:divsChild>
                    <w:div w:id="1068066156">
                      <w:marLeft w:val="0"/>
                      <w:marRight w:val="0"/>
                      <w:marTop w:val="0"/>
                      <w:marBottom w:val="0"/>
                      <w:divBdr>
                        <w:top w:val="none" w:sz="0" w:space="0" w:color="auto"/>
                        <w:left w:val="none" w:sz="0" w:space="0" w:color="auto"/>
                        <w:bottom w:val="none" w:sz="0" w:space="0" w:color="auto"/>
                        <w:right w:val="none" w:sz="0" w:space="0" w:color="auto"/>
                      </w:divBdr>
                      <w:divsChild>
                        <w:div w:id="17243278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22419195">
              <w:marLeft w:val="0"/>
              <w:marRight w:val="0"/>
              <w:marTop w:val="0"/>
              <w:marBottom w:val="0"/>
              <w:divBdr>
                <w:top w:val="none" w:sz="0" w:space="0" w:color="auto"/>
                <w:left w:val="none" w:sz="0" w:space="0" w:color="auto"/>
                <w:bottom w:val="none" w:sz="0" w:space="0" w:color="auto"/>
                <w:right w:val="none" w:sz="0" w:space="0" w:color="auto"/>
              </w:divBdr>
              <w:divsChild>
                <w:div w:id="1973361858">
                  <w:marLeft w:val="0"/>
                  <w:marRight w:val="0"/>
                  <w:marTop w:val="0"/>
                  <w:marBottom w:val="0"/>
                  <w:divBdr>
                    <w:top w:val="none" w:sz="0" w:space="0" w:color="auto"/>
                    <w:left w:val="none" w:sz="0" w:space="0" w:color="auto"/>
                    <w:bottom w:val="none" w:sz="0" w:space="0" w:color="auto"/>
                    <w:right w:val="none" w:sz="0" w:space="0" w:color="auto"/>
                  </w:divBdr>
                </w:div>
                <w:div w:id="1070691715">
                  <w:marLeft w:val="0"/>
                  <w:marRight w:val="0"/>
                  <w:marTop w:val="0"/>
                  <w:marBottom w:val="0"/>
                  <w:divBdr>
                    <w:top w:val="none" w:sz="0" w:space="0" w:color="auto"/>
                    <w:left w:val="none" w:sz="0" w:space="0" w:color="auto"/>
                    <w:bottom w:val="none" w:sz="0" w:space="0" w:color="auto"/>
                    <w:right w:val="none" w:sz="0" w:space="0" w:color="auto"/>
                  </w:divBdr>
                  <w:divsChild>
                    <w:div w:id="1379353900">
                      <w:marLeft w:val="0"/>
                      <w:marRight w:val="0"/>
                      <w:marTop w:val="0"/>
                      <w:marBottom w:val="0"/>
                      <w:divBdr>
                        <w:top w:val="none" w:sz="0" w:space="0" w:color="auto"/>
                        <w:left w:val="none" w:sz="0" w:space="0" w:color="auto"/>
                        <w:bottom w:val="none" w:sz="0" w:space="0" w:color="auto"/>
                        <w:right w:val="none" w:sz="0" w:space="0" w:color="auto"/>
                      </w:divBdr>
                    </w:div>
                  </w:divsChild>
                </w:div>
                <w:div w:id="335573963">
                  <w:marLeft w:val="0"/>
                  <w:marRight w:val="0"/>
                  <w:marTop w:val="0"/>
                  <w:marBottom w:val="0"/>
                  <w:divBdr>
                    <w:top w:val="none" w:sz="0" w:space="0" w:color="auto"/>
                    <w:left w:val="none" w:sz="0" w:space="0" w:color="auto"/>
                    <w:bottom w:val="none" w:sz="0" w:space="0" w:color="auto"/>
                    <w:right w:val="none" w:sz="0" w:space="0" w:color="auto"/>
                  </w:divBdr>
                  <w:divsChild>
                    <w:div w:id="1355301356">
                      <w:marLeft w:val="0"/>
                      <w:marRight w:val="0"/>
                      <w:marTop w:val="0"/>
                      <w:marBottom w:val="0"/>
                      <w:divBdr>
                        <w:top w:val="none" w:sz="0" w:space="0" w:color="auto"/>
                        <w:left w:val="none" w:sz="0" w:space="0" w:color="auto"/>
                        <w:bottom w:val="none" w:sz="0" w:space="0" w:color="auto"/>
                        <w:right w:val="none" w:sz="0" w:space="0" w:color="auto"/>
                      </w:divBdr>
                    </w:div>
                    <w:div w:id="447044832">
                      <w:marLeft w:val="0"/>
                      <w:marRight w:val="0"/>
                      <w:marTop w:val="0"/>
                      <w:marBottom w:val="0"/>
                      <w:divBdr>
                        <w:top w:val="none" w:sz="0" w:space="0" w:color="auto"/>
                        <w:left w:val="none" w:sz="0" w:space="0" w:color="auto"/>
                        <w:bottom w:val="none" w:sz="0" w:space="0" w:color="auto"/>
                        <w:right w:val="none" w:sz="0" w:space="0" w:color="auto"/>
                      </w:divBdr>
                    </w:div>
                    <w:div w:id="323046382">
                      <w:marLeft w:val="0"/>
                      <w:marRight w:val="0"/>
                      <w:marTop w:val="0"/>
                      <w:marBottom w:val="0"/>
                      <w:divBdr>
                        <w:top w:val="none" w:sz="0" w:space="0" w:color="auto"/>
                        <w:left w:val="none" w:sz="0" w:space="0" w:color="auto"/>
                        <w:bottom w:val="none" w:sz="0" w:space="0" w:color="auto"/>
                        <w:right w:val="none" w:sz="0" w:space="0" w:color="auto"/>
                      </w:divBdr>
                    </w:div>
                  </w:divsChild>
                </w:div>
                <w:div w:id="673268880">
                  <w:marLeft w:val="0"/>
                  <w:marRight w:val="0"/>
                  <w:marTop w:val="0"/>
                  <w:marBottom w:val="0"/>
                  <w:divBdr>
                    <w:top w:val="none" w:sz="0" w:space="0" w:color="auto"/>
                    <w:left w:val="none" w:sz="0" w:space="0" w:color="auto"/>
                    <w:bottom w:val="none" w:sz="0" w:space="0" w:color="auto"/>
                    <w:right w:val="none" w:sz="0" w:space="0" w:color="auto"/>
                  </w:divBdr>
                  <w:divsChild>
                    <w:div w:id="1294402430">
                      <w:marLeft w:val="0"/>
                      <w:marRight w:val="0"/>
                      <w:marTop w:val="0"/>
                      <w:marBottom w:val="0"/>
                      <w:divBdr>
                        <w:top w:val="none" w:sz="0" w:space="0" w:color="auto"/>
                        <w:left w:val="none" w:sz="0" w:space="0" w:color="auto"/>
                        <w:bottom w:val="none" w:sz="0" w:space="0" w:color="auto"/>
                        <w:right w:val="none" w:sz="0" w:space="0" w:color="auto"/>
                      </w:divBdr>
                    </w:div>
                    <w:div w:id="320084705">
                      <w:marLeft w:val="0"/>
                      <w:marRight w:val="0"/>
                      <w:marTop w:val="0"/>
                      <w:marBottom w:val="0"/>
                      <w:divBdr>
                        <w:top w:val="none" w:sz="0" w:space="0" w:color="auto"/>
                        <w:left w:val="none" w:sz="0" w:space="0" w:color="auto"/>
                        <w:bottom w:val="none" w:sz="0" w:space="0" w:color="auto"/>
                        <w:right w:val="none" w:sz="0" w:space="0" w:color="auto"/>
                      </w:divBdr>
                    </w:div>
                  </w:divsChild>
                </w:div>
                <w:div w:id="658969801">
                  <w:marLeft w:val="0"/>
                  <w:marRight w:val="0"/>
                  <w:marTop w:val="0"/>
                  <w:marBottom w:val="0"/>
                  <w:divBdr>
                    <w:top w:val="none" w:sz="0" w:space="0" w:color="auto"/>
                    <w:left w:val="none" w:sz="0" w:space="0" w:color="auto"/>
                    <w:bottom w:val="none" w:sz="0" w:space="0" w:color="auto"/>
                    <w:right w:val="none" w:sz="0" w:space="0" w:color="auto"/>
                  </w:divBdr>
                  <w:divsChild>
                    <w:div w:id="1652442262">
                      <w:marLeft w:val="0"/>
                      <w:marRight w:val="0"/>
                      <w:marTop w:val="0"/>
                      <w:marBottom w:val="0"/>
                      <w:divBdr>
                        <w:top w:val="none" w:sz="0" w:space="0" w:color="auto"/>
                        <w:left w:val="none" w:sz="0" w:space="0" w:color="auto"/>
                        <w:bottom w:val="none" w:sz="0" w:space="0" w:color="auto"/>
                        <w:right w:val="none" w:sz="0" w:space="0" w:color="auto"/>
                      </w:divBdr>
                    </w:div>
                    <w:div w:id="12826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5880">
              <w:marLeft w:val="0"/>
              <w:marRight w:val="0"/>
              <w:marTop w:val="0"/>
              <w:marBottom w:val="0"/>
              <w:divBdr>
                <w:top w:val="none" w:sz="0" w:space="0" w:color="auto"/>
                <w:left w:val="none" w:sz="0" w:space="0" w:color="auto"/>
                <w:bottom w:val="none" w:sz="0" w:space="0" w:color="auto"/>
                <w:right w:val="none" w:sz="0" w:space="0" w:color="auto"/>
              </w:divBdr>
              <w:divsChild>
                <w:div w:id="263459173">
                  <w:marLeft w:val="0"/>
                  <w:marRight w:val="0"/>
                  <w:marTop w:val="240"/>
                  <w:marBottom w:val="240"/>
                  <w:divBdr>
                    <w:top w:val="none" w:sz="0" w:space="0" w:color="auto"/>
                    <w:left w:val="none" w:sz="0" w:space="0" w:color="auto"/>
                    <w:bottom w:val="none" w:sz="0" w:space="0" w:color="auto"/>
                    <w:right w:val="none" w:sz="0" w:space="0" w:color="auto"/>
                  </w:divBdr>
                </w:div>
                <w:div w:id="1242373301">
                  <w:marLeft w:val="0"/>
                  <w:marRight w:val="0"/>
                  <w:marTop w:val="0"/>
                  <w:marBottom w:val="0"/>
                  <w:divBdr>
                    <w:top w:val="none" w:sz="0" w:space="0" w:color="auto"/>
                    <w:left w:val="none" w:sz="0" w:space="0" w:color="auto"/>
                    <w:bottom w:val="none" w:sz="0" w:space="0" w:color="auto"/>
                    <w:right w:val="none" w:sz="0" w:space="0" w:color="auto"/>
                  </w:divBdr>
                  <w:divsChild>
                    <w:div w:id="425735667">
                      <w:marLeft w:val="0"/>
                      <w:marRight w:val="0"/>
                      <w:marTop w:val="0"/>
                      <w:marBottom w:val="0"/>
                      <w:divBdr>
                        <w:top w:val="none" w:sz="0" w:space="0" w:color="auto"/>
                        <w:left w:val="none" w:sz="0" w:space="0" w:color="auto"/>
                        <w:bottom w:val="none" w:sz="0" w:space="0" w:color="auto"/>
                        <w:right w:val="none" w:sz="0" w:space="0" w:color="auto"/>
                      </w:divBdr>
                      <w:divsChild>
                        <w:div w:id="1776248609">
                          <w:marLeft w:val="0"/>
                          <w:marRight w:val="0"/>
                          <w:marTop w:val="0"/>
                          <w:marBottom w:val="0"/>
                          <w:divBdr>
                            <w:top w:val="none" w:sz="0" w:space="0" w:color="auto"/>
                            <w:left w:val="none" w:sz="0" w:space="0" w:color="auto"/>
                            <w:bottom w:val="none" w:sz="0" w:space="0" w:color="auto"/>
                            <w:right w:val="none" w:sz="0" w:space="0" w:color="auto"/>
                          </w:divBdr>
                        </w:div>
                        <w:div w:id="2131238341">
                          <w:marLeft w:val="0"/>
                          <w:marRight w:val="0"/>
                          <w:marTop w:val="0"/>
                          <w:marBottom w:val="0"/>
                          <w:divBdr>
                            <w:top w:val="none" w:sz="0" w:space="0" w:color="auto"/>
                            <w:left w:val="none" w:sz="0" w:space="0" w:color="auto"/>
                            <w:bottom w:val="none" w:sz="0" w:space="0" w:color="auto"/>
                            <w:right w:val="none" w:sz="0" w:space="0" w:color="auto"/>
                          </w:divBdr>
                        </w:div>
                        <w:div w:id="820540033">
                          <w:marLeft w:val="0"/>
                          <w:marRight w:val="0"/>
                          <w:marTop w:val="0"/>
                          <w:marBottom w:val="0"/>
                          <w:divBdr>
                            <w:top w:val="none" w:sz="0" w:space="0" w:color="auto"/>
                            <w:left w:val="none" w:sz="0" w:space="0" w:color="auto"/>
                            <w:bottom w:val="none" w:sz="0" w:space="0" w:color="auto"/>
                            <w:right w:val="none" w:sz="0" w:space="0" w:color="auto"/>
                          </w:divBdr>
                        </w:div>
                        <w:div w:id="1555578943">
                          <w:marLeft w:val="0"/>
                          <w:marRight w:val="0"/>
                          <w:marTop w:val="0"/>
                          <w:marBottom w:val="0"/>
                          <w:divBdr>
                            <w:top w:val="none" w:sz="0" w:space="0" w:color="auto"/>
                            <w:left w:val="none" w:sz="0" w:space="0" w:color="auto"/>
                            <w:bottom w:val="none" w:sz="0" w:space="0" w:color="auto"/>
                            <w:right w:val="none" w:sz="0" w:space="0" w:color="auto"/>
                          </w:divBdr>
                        </w:div>
                        <w:div w:id="1353150022">
                          <w:marLeft w:val="0"/>
                          <w:marRight w:val="0"/>
                          <w:marTop w:val="0"/>
                          <w:marBottom w:val="0"/>
                          <w:divBdr>
                            <w:top w:val="none" w:sz="0" w:space="0" w:color="auto"/>
                            <w:left w:val="none" w:sz="0" w:space="0" w:color="auto"/>
                            <w:bottom w:val="none" w:sz="0" w:space="0" w:color="auto"/>
                            <w:right w:val="none" w:sz="0" w:space="0" w:color="auto"/>
                          </w:divBdr>
                        </w:div>
                        <w:div w:id="395514748">
                          <w:marLeft w:val="0"/>
                          <w:marRight w:val="0"/>
                          <w:marTop w:val="0"/>
                          <w:marBottom w:val="0"/>
                          <w:divBdr>
                            <w:top w:val="none" w:sz="0" w:space="0" w:color="auto"/>
                            <w:left w:val="none" w:sz="0" w:space="0" w:color="auto"/>
                            <w:bottom w:val="none" w:sz="0" w:space="0" w:color="auto"/>
                            <w:right w:val="none" w:sz="0" w:space="0" w:color="auto"/>
                          </w:divBdr>
                        </w:div>
                        <w:div w:id="30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0121">
                  <w:marLeft w:val="0"/>
                  <w:marRight w:val="0"/>
                  <w:marTop w:val="0"/>
                  <w:marBottom w:val="0"/>
                  <w:divBdr>
                    <w:top w:val="none" w:sz="0" w:space="0" w:color="auto"/>
                    <w:left w:val="none" w:sz="0" w:space="0" w:color="auto"/>
                    <w:bottom w:val="none" w:sz="0" w:space="0" w:color="auto"/>
                    <w:right w:val="none" w:sz="0" w:space="0" w:color="auto"/>
                  </w:divBdr>
                  <w:divsChild>
                    <w:div w:id="1301768596">
                      <w:marLeft w:val="0"/>
                      <w:marRight w:val="0"/>
                      <w:marTop w:val="0"/>
                      <w:marBottom w:val="0"/>
                      <w:divBdr>
                        <w:top w:val="none" w:sz="0" w:space="0" w:color="auto"/>
                        <w:left w:val="none" w:sz="0" w:space="0" w:color="auto"/>
                        <w:bottom w:val="none" w:sz="0" w:space="0" w:color="auto"/>
                        <w:right w:val="none" w:sz="0" w:space="0" w:color="auto"/>
                      </w:divBdr>
                    </w:div>
                    <w:div w:id="1303735425">
                      <w:marLeft w:val="0"/>
                      <w:marRight w:val="0"/>
                      <w:marTop w:val="0"/>
                      <w:marBottom w:val="0"/>
                      <w:divBdr>
                        <w:top w:val="none" w:sz="0" w:space="0" w:color="auto"/>
                        <w:left w:val="none" w:sz="0" w:space="0" w:color="auto"/>
                        <w:bottom w:val="none" w:sz="0" w:space="0" w:color="auto"/>
                        <w:right w:val="none" w:sz="0" w:space="0" w:color="auto"/>
                      </w:divBdr>
                      <w:divsChild>
                        <w:div w:id="1789541025">
                          <w:marLeft w:val="0"/>
                          <w:marRight w:val="0"/>
                          <w:marTop w:val="240"/>
                          <w:marBottom w:val="240"/>
                          <w:divBdr>
                            <w:top w:val="none" w:sz="0" w:space="0" w:color="auto"/>
                            <w:left w:val="none" w:sz="0" w:space="0" w:color="auto"/>
                            <w:bottom w:val="none" w:sz="0" w:space="0" w:color="auto"/>
                            <w:right w:val="none" w:sz="0" w:space="0" w:color="auto"/>
                          </w:divBdr>
                        </w:div>
                      </w:divsChild>
                    </w:div>
                    <w:div w:id="1199440713">
                      <w:marLeft w:val="0"/>
                      <w:marRight w:val="0"/>
                      <w:marTop w:val="0"/>
                      <w:marBottom w:val="0"/>
                      <w:divBdr>
                        <w:top w:val="none" w:sz="0" w:space="0" w:color="auto"/>
                        <w:left w:val="none" w:sz="0" w:space="0" w:color="auto"/>
                        <w:bottom w:val="none" w:sz="0" w:space="0" w:color="auto"/>
                        <w:right w:val="none" w:sz="0" w:space="0" w:color="auto"/>
                      </w:divBdr>
                    </w:div>
                    <w:div w:id="2107267138">
                      <w:marLeft w:val="0"/>
                      <w:marRight w:val="0"/>
                      <w:marTop w:val="0"/>
                      <w:marBottom w:val="0"/>
                      <w:divBdr>
                        <w:top w:val="none" w:sz="0" w:space="0" w:color="auto"/>
                        <w:left w:val="none" w:sz="0" w:space="0" w:color="auto"/>
                        <w:bottom w:val="none" w:sz="0" w:space="0" w:color="auto"/>
                        <w:right w:val="none" w:sz="0" w:space="0" w:color="auto"/>
                      </w:divBdr>
                    </w:div>
                    <w:div w:id="278296308">
                      <w:marLeft w:val="0"/>
                      <w:marRight w:val="0"/>
                      <w:marTop w:val="0"/>
                      <w:marBottom w:val="0"/>
                      <w:divBdr>
                        <w:top w:val="none" w:sz="0" w:space="0" w:color="auto"/>
                        <w:left w:val="none" w:sz="0" w:space="0" w:color="auto"/>
                        <w:bottom w:val="none" w:sz="0" w:space="0" w:color="auto"/>
                        <w:right w:val="none" w:sz="0" w:space="0" w:color="auto"/>
                      </w:divBdr>
                    </w:div>
                    <w:div w:id="254096780">
                      <w:marLeft w:val="0"/>
                      <w:marRight w:val="0"/>
                      <w:marTop w:val="0"/>
                      <w:marBottom w:val="0"/>
                      <w:divBdr>
                        <w:top w:val="none" w:sz="0" w:space="0" w:color="auto"/>
                        <w:left w:val="none" w:sz="0" w:space="0" w:color="auto"/>
                        <w:bottom w:val="none" w:sz="0" w:space="0" w:color="auto"/>
                        <w:right w:val="none" w:sz="0" w:space="0" w:color="auto"/>
                      </w:divBdr>
                    </w:div>
                    <w:div w:id="15298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51239">
              <w:marLeft w:val="0"/>
              <w:marRight w:val="0"/>
              <w:marTop w:val="240"/>
              <w:marBottom w:val="240"/>
              <w:divBdr>
                <w:top w:val="none" w:sz="0" w:space="0" w:color="auto"/>
                <w:left w:val="none" w:sz="0" w:space="0" w:color="auto"/>
                <w:bottom w:val="none" w:sz="0" w:space="0" w:color="auto"/>
                <w:right w:val="none" w:sz="0" w:space="0" w:color="auto"/>
              </w:divBdr>
            </w:div>
            <w:div w:id="897672214">
              <w:marLeft w:val="0"/>
              <w:marRight w:val="0"/>
              <w:marTop w:val="0"/>
              <w:marBottom w:val="0"/>
              <w:divBdr>
                <w:top w:val="none" w:sz="0" w:space="0" w:color="auto"/>
                <w:left w:val="none" w:sz="0" w:space="0" w:color="auto"/>
                <w:bottom w:val="none" w:sz="0" w:space="0" w:color="auto"/>
                <w:right w:val="none" w:sz="0" w:space="0" w:color="auto"/>
              </w:divBdr>
              <w:divsChild>
                <w:div w:id="1202784022">
                  <w:marLeft w:val="0"/>
                  <w:marRight w:val="0"/>
                  <w:marTop w:val="240"/>
                  <w:marBottom w:val="240"/>
                  <w:divBdr>
                    <w:top w:val="none" w:sz="0" w:space="0" w:color="auto"/>
                    <w:left w:val="none" w:sz="0" w:space="0" w:color="auto"/>
                    <w:bottom w:val="none" w:sz="0" w:space="0" w:color="auto"/>
                    <w:right w:val="none" w:sz="0" w:space="0" w:color="auto"/>
                  </w:divBdr>
                </w:div>
                <w:div w:id="17860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38" Type="http://schemas.openxmlformats.org/officeDocument/2006/relationships/hyperlink" Target="http://base.garant.ru/70106202/"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s://beta.gosuslugi.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ivo.garant.ru/" TargetMode="External"/><Relationship Id="rId95" Type="http://schemas.openxmlformats.org/officeDocument/2006/relationships/hyperlink" Target="https://beta.gosuslugi.ru/" TargetMode="External"/><Relationship Id="rId22" Type="http://schemas.openxmlformats.org/officeDocument/2006/relationships/hyperlink" Target="http://ivo.garant.ru/" TargetMode="External"/><Relationship Id="rId27" Type="http://schemas.openxmlformats.org/officeDocument/2006/relationships/hyperlink" Target="http://www.mvd.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base.garant.ru/70106202/"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s://beta.gosuslugi.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124" Type="http://schemas.openxmlformats.org/officeDocument/2006/relationships/hyperlink" Target="http://www.mvd.ru/" TargetMode="External"/><Relationship Id="rId129" Type="http://schemas.openxmlformats.org/officeDocument/2006/relationships/hyperlink" Target="http://ivo.garant.ru/" TargetMode="External"/><Relationship Id="rId137" Type="http://schemas.openxmlformats.org/officeDocument/2006/relationships/hyperlink" Target="http://base.garant.ru/71530670/"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40" Type="http://schemas.openxmlformats.org/officeDocument/2006/relationships/hyperlink" Target="http://base.garant.ru/70211284/"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s://beta.gosuslugi.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s://beta.gosuslugi.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30" Type="http://schemas.openxmlformats.org/officeDocument/2006/relationships/hyperlink" Target="https://beta.gosuslugi.ru/" TargetMode="External"/><Relationship Id="rId135" Type="http://schemas.openxmlformats.org/officeDocument/2006/relationships/hyperlink" Target="http://base.garant.ru/70106202/" TargetMode="External"/><Relationship Id="rId143" Type="http://schemas.openxmlformats.org/officeDocument/2006/relationships/hyperlink" Target="http://base.garant.ru/70106202/"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s://beta.gosuslugi.ru/" TargetMode="External"/><Relationship Id="rId120" Type="http://schemas.openxmlformats.org/officeDocument/2006/relationships/hyperlink" Target="http://ivo.garant.ru/" TargetMode="External"/><Relationship Id="rId125" Type="http://schemas.openxmlformats.org/officeDocument/2006/relationships/hyperlink" Target="https://beta.gosuslugi.ru/" TargetMode="External"/><Relationship Id="rId141" Type="http://schemas.openxmlformats.org/officeDocument/2006/relationships/hyperlink" Target="http://base.garant.ru/70106202/"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www.pravo.gov.ru/" TargetMode="External"/><Relationship Id="rId136" Type="http://schemas.openxmlformats.org/officeDocument/2006/relationships/hyperlink" Target="http://base.garant.ru/70106202/"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base.garant.ru/7010620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hyperlink" Target="http://ivo.garant.ru/" TargetMode="External"/><Relationship Id="rId1" Type="http://schemas.openxmlformats.org/officeDocument/2006/relationships/hyperlink" Target="http://ivo.garant.ru/" TargetMode="Externa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71B1-0FB2-4023-9314-BA450A38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15977</Words>
  <Characters>91073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GOSUSLUGA</dc:creator>
  <cp:keywords/>
  <dc:description/>
  <cp:lastModifiedBy>SLMelnikova</cp:lastModifiedBy>
  <cp:revision>11</cp:revision>
  <cp:lastPrinted>2016-11-16T08:09:00Z</cp:lastPrinted>
  <dcterms:created xsi:type="dcterms:W3CDTF">2016-11-16T06:41:00Z</dcterms:created>
  <dcterms:modified xsi:type="dcterms:W3CDTF">2016-11-22T06:00:00Z</dcterms:modified>
</cp:coreProperties>
</file>