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358" w:rsidRDefault="00B73358" w:rsidP="00B7335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B73358">
        <w:rPr>
          <w:rFonts w:ascii="Times New Roman" w:eastAsia="Times New Roman" w:hAnsi="Times New Roman"/>
          <w:sz w:val="28"/>
          <w:szCs w:val="28"/>
          <w:lang w:eastAsia="ru-RU"/>
        </w:rPr>
        <w:t>ИНФОРМАЦИОННОЕ СООБЩЕНИЕ</w:t>
      </w:r>
    </w:p>
    <w:p w:rsidR="00B73358" w:rsidRPr="00B73358" w:rsidRDefault="00B73358" w:rsidP="00B7335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3358" w:rsidRPr="0003690D" w:rsidRDefault="00B73358" w:rsidP="000369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3690D">
        <w:rPr>
          <w:rFonts w:ascii="Times New Roman" w:hAnsi="Times New Roman"/>
          <w:sz w:val="28"/>
          <w:szCs w:val="28"/>
        </w:rPr>
        <w:t>В целях обеспечения проведения независимой антикоррупционной экспертизы «</w:t>
      </w:r>
      <w:r w:rsidR="0003690D" w:rsidRPr="0003690D">
        <w:rPr>
          <w:rFonts w:ascii="Times New Roman" w:hAnsi="Times New Roman"/>
          <w:sz w:val="28"/>
          <w:szCs w:val="28"/>
        </w:rPr>
        <w:t>20</w:t>
      </w:r>
      <w:r w:rsidRPr="0003690D">
        <w:rPr>
          <w:rFonts w:ascii="Times New Roman" w:hAnsi="Times New Roman"/>
          <w:sz w:val="28"/>
          <w:szCs w:val="28"/>
        </w:rPr>
        <w:t xml:space="preserve">» </w:t>
      </w:r>
      <w:r w:rsidR="0003690D" w:rsidRPr="0003690D">
        <w:rPr>
          <w:rFonts w:ascii="Times New Roman" w:hAnsi="Times New Roman"/>
          <w:sz w:val="28"/>
          <w:szCs w:val="28"/>
        </w:rPr>
        <w:t>февраля</w:t>
      </w:r>
      <w:r w:rsidRPr="0003690D">
        <w:rPr>
          <w:rFonts w:ascii="Times New Roman" w:hAnsi="Times New Roman"/>
          <w:sz w:val="28"/>
          <w:szCs w:val="28"/>
        </w:rPr>
        <w:t xml:space="preserve"> 201</w:t>
      </w:r>
      <w:r w:rsidR="0003690D">
        <w:rPr>
          <w:rFonts w:ascii="Times New Roman" w:hAnsi="Times New Roman"/>
          <w:sz w:val="28"/>
          <w:szCs w:val="28"/>
        </w:rPr>
        <w:t>8</w:t>
      </w:r>
      <w:bookmarkStart w:id="0" w:name="_GoBack"/>
      <w:bookmarkEnd w:id="0"/>
      <w:r w:rsidRPr="0003690D">
        <w:rPr>
          <w:rFonts w:ascii="Times New Roman" w:hAnsi="Times New Roman"/>
          <w:sz w:val="28"/>
          <w:szCs w:val="28"/>
        </w:rPr>
        <w:t xml:space="preserve"> года проект муниципального нормативного правового акта Собрания представителей муниципального образования Щекинский район </w:t>
      </w:r>
      <w:r w:rsidRPr="0003690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03690D" w:rsidRPr="0003690D">
        <w:rPr>
          <w:rFonts w:ascii="Times New Roman" w:hAnsi="Times New Roman"/>
          <w:sz w:val="28"/>
          <w:szCs w:val="28"/>
        </w:rPr>
        <w:t>О внесении изменений в Устав муниципальн</w:t>
      </w:r>
      <w:r w:rsidR="0003690D" w:rsidRPr="0003690D">
        <w:rPr>
          <w:rFonts w:ascii="Times New Roman" w:hAnsi="Times New Roman"/>
          <w:sz w:val="28"/>
          <w:szCs w:val="28"/>
        </w:rPr>
        <w:t>ого образования Щекинский район»</w:t>
      </w:r>
      <w:r w:rsidRPr="000369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3690D">
        <w:rPr>
          <w:rFonts w:ascii="Times New Roman" w:hAnsi="Times New Roman"/>
          <w:sz w:val="28"/>
          <w:szCs w:val="28"/>
        </w:rPr>
        <w:t xml:space="preserve">размещен в сети Интернет. </w:t>
      </w:r>
    </w:p>
    <w:p w:rsidR="00B73358" w:rsidRPr="0003690D" w:rsidRDefault="00B73358" w:rsidP="000369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690D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3.4. </w:t>
      </w:r>
      <w:proofErr w:type="gramStart"/>
      <w:r w:rsidRPr="0003690D">
        <w:rPr>
          <w:rFonts w:ascii="Times New Roman" w:eastAsia="Times New Roman" w:hAnsi="Times New Roman"/>
          <w:sz w:val="28"/>
          <w:szCs w:val="28"/>
          <w:lang w:eastAsia="ru-RU"/>
        </w:rPr>
        <w:t xml:space="preserve">Порядка </w:t>
      </w:r>
      <w:r w:rsidRPr="0003690D">
        <w:rPr>
          <w:rFonts w:ascii="Times New Roman" w:hAnsi="Times New Roman"/>
          <w:sz w:val="28"/>
          <w:szCs w:val="28"/>
        </w:rPr>
        <w:t>проведения антикоррупционной экспертизы муниципальных нормативных правовых актов и их проектов, утвержденного решением Собрания представителей Щекинского района от 26.06.2015 № 13/67</w:t>
      </w:r>
      <w:r w:rsidRPr="0003690D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составляет 7 рабочих дней после даты размещения проекта муниципального нормативного правового акта в сети Интернет для обеспечения проведения независимой антикоррупционной экспертизы с «</w:t>
      </w:r>
      <w:r w:rsidR="0003690D" w:rsidRPr="0003690D">
        <w:rPr>
          <w:rFonts w:ascii="Times New Roman" w:eastAsia="Times New Roman" w:hAnsi="Times New Roman"/>
          <w:sz w:val="28"/>
          <w:szCs w:val="28"/>
          <w:lang w:eastAsia="ru-RU"/>
        </w:rPr>
        <w:t>21</w:t>
      </w:r>
      <w:r w:rsidRPr="0003690D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03690D" w:rsidRPr="0003690D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03690D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03690D" w:rsidRPr="0003690D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03690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 «</w:t>
      </w:r>
      <w:r w:rsidR="0003690D" w:rsidRPr="0003690D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Pr="0003690D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03690D" w:rsidRPr="0003690D">
        <w:rPr>
          <w:rFonts w:ascii="Times New Roman" w:eastAsia="Times New Roman" w:hAnsi="Times New Roman"/>
          <w:sz w:val="28"/>
          <w:szCs w:val="28"/>
          <w:lang w:eastAsia="ru-RU"/>
        </w:rPr>
        <w:t>марта</w:t>
      </w:r>
      <w:r w:rsidRPr="0003690D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03690D" w:rsidRPr="0003690D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03690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 </w:t>
      </w:r>
      <w:proofErr w:type="gramEnd"/>
    </w:p>
    <w:p w:rsidR="00B73358" w:rsidRPr="0003690D" w:rsidRDefault="00B73358" w:rsidP="000369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de-DE"/>
        </w:rPr>
      </w:pPr>
      <w:r w:rsidRPr="0003690D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председателя Собрания представителей Щекинского района по адресу: Тульская область, </w:t>
      </w:r>
      <w:r w:rsidRPr="0003690D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г. Щекино, </w:t>
      </w:r>
      <w:r w:rsidRPr="0003690D">
        <w:rPr>
          <w:rFonts w:ascii="Times New Roman" w:hAnsi="Times New Roman"/>
          <w:spacing w:val="-6"/>
          <w:w w:val="90"/>
          <w:sz w:val="28"/>
          <w:szCs w:val="28"/>
        </w:rPr>
        <w:t>ул. Шахтерская</w:t>
      </w:r>
      <w:r w:rsidRPr="0003690D">
        <w:rPr>
          <w:rFonts w:ascii="Times New Roman" w:eastAsia="Times New Roman" w:hAnsi="Times New Roman"/>
          <w:sz w:val="28"/>
          <w:szCs w:val="28"/>
          <w:lang w:eastAsia="ru-RU"/>
        </w:rPr>
        <w:t>, д. 11, или в виде электронного документа на электронный адрес:</w:t>
      </w:r>
      <w:r w:rsidRPr="0003690D">
        <w:rPr>
          <w:rFonts w:ascii="Times New Roman" w:hAnsi="Times New Roman"/>
          <w:sz w:val="28"/>
          <w:szCs w:val="28"/>
        </w:rPr>
        <w:t xml:space="preserve"> </w:t>
      </w:r>
      <w:hyperlink r:id="rId5" w:history="1">
        <w:r w:rsidRPr="0003690D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sh</w:t>
        </w:r>
        <w:r w:rsidRPr="0003690D">
          <w:rPr>
            <w:rStyle w:val="a3"/>
            <w:rFonts w:ascii="Times New Roman" w:hAnsi="Times New Roman"/>
            <w:color w:val="auto"/>
            <w:sz w:val="28"/>
            <w:szCs w:val="28"/>
          </w:rPr>
          <w:t>-</w:t>
        </w:r>
        <w:r w:rsidRPr="0003690D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glavamo</w:t>
        </w:r>
        <w:r w:rsidRPr="0003690D">
          <w:rPr>
            <w:rStyle w:val="a3"/>
            <w:rFonts w:ascii="Times New Roman" w:hAnsi="Times New Roman"/>
            <w:color w:val="auto"/>
            <w:sz w:val="28"/>
            <w:szCs w:val="28"/>
          </w:rPr>
          <w:t>@</w:t>
        </w:r>
        <w:r w:rsidRPr="0003690D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tularegion</w:t>
        </w:r>
        <w:r w:rsidRPr="0003690D">
          <w:rPr>
            <w:rStyle w:val="a3"/>
            <w:rFonts w:ascii="Times New Roman" w:hAnsi="Times New Roman"/>
            <w:color w:val="auto"/>
            <w:sz w:val="28"/>
            <w:szCs w:val="28"/>
          </w:rPr>
          <w:t>.</w:t>
        </w:r>
        <w:r w:rsidRPr="0003690D">
          <w:rPr>
            <w:rStyle w:val="a3"/>
            <w:rFonts w:ascii="Times New Roman" w:hAnsi="Times New Roman"/>
            <w:color w:val="auto"/>
            <w:sz w:val="28"/>
            <w:szCs w:val="28"/>
            <w:lang w:val="en-US"/>
          </w:rPr>
          <w:t>org</w:t>
        </w:r>
      </w:hyperlink>
      <w:r w:rsidRPr="0003690D">
        <w:rPr>
          <w:rFonts w:ascii="Times New Roman" w:hAnsi="Times New Roman"/>
          <w:sz w:val="28"/>
          <w:szCs w:val="28"/>
        </w:rPr>
        <w:t>.</w:t>
      </w:r>
      <w:r w:rsidRPr="0003690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B73358" w:rsidRPr="0003690D" w:rsidRDefault="00B73358" w:rsidP="000369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de-DE" w:eastAsia="ru-RU"/>
        </w:rPr>
      </w:pPr>
    </w:p>
    <w:p w:rsidR="00B73358" w:rsidRPr="0003690D" w:rsidRDefault="00B73358" w:rsidP="000369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690D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03690D" w:rsidRPr="0003690D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03690D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="0003690D" w:rsidRPr="0003690D">
        <w:rPr>
          <w:rFonts w:ascii="Times New Roman" w:eastAsia="Times New Roman" w:hAnsi="Times New Roman"/>
          <w:sz w:val="28"/>
          <w:szCs w:val="28"/>
          <w:lang w:eastAsia="ru-RU"/>
        </w:rPr>
        <w:t>февраля</w:t>
      </w:r>
      <w:r w:rsidRPr="0003690D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 w:rsidR="0003690D" w:rsidRPr="0003690D"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Pr="0003690D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B73358" w:rsidRPr="0003690D" w:rsidRDefault="00B73358" w:rsidP="0003690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73358" w:rsidRPr="00B73358" w:rsidRDefault="00B73358" w:rsidP="00B7335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840D4" w:rsidRDefault="00E840D4" w:rsidP="00E840D4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 специалист</w:t>
      </w:r>
    </w:p>
    <w:p w:rsidR="00E840D4" w:rsidRDefault="00E840D4" w:rsidP="00E840D4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Собрания представителей</w:t>
      </w:r>
    </w:p>
    <w:p w:rsidR="00B73358" w:rsidRDefault="00E840D4" w:rsidP="00E840D4">
      <w:pPr>
        <w:tabs>
          <w:tab w:val="left" w:pos="751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Щекинского района</w:t>
      </w:r>
      <w:r w:rsidR="00B73358" w:rsidRPr="00B73358">
        <w:rPr>
          <w:rFonts w:ascii="Times New Roman" w:hAnsi="Times New Roman"/>
          <w:sz w:val="28"/>
          <w:szCs w:val="28"/>
        </w:rPr>
        <w:t xml:space="preserve"> </w:t>
      </w:r>
      <w:r w:rsidR="00B73358" w:rsidRPr="00B7335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Н.Е. Егорова</w:t>
      </w:r>
    </w:p>
    <w:p w:rsidR="00B73358" w:rsidRDefault="00B73358" w:rsidP="00B73358">
      <w:pPr>
        <w:tabs>
          <w:tab w:val="left" w:pos="7513"/>
        </w:tabs>
        <w:rPr>
          <w:rFonts w:ascii="Times New Roman" w:hAnsi="Times New Roman"/>
          <w:sz w:val="24"/>
          <w:szCs w:val="24"/>
        </w:rPr>
      </w:pPr>
    </w:p>
    <w:p w:rsidR="005C0155" w:rsidRDefault="005C0155"/>
    <w:sectPr w:rsidR="005C0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70D"/>
    <w:rsid w:val="0003690D"/>
    <w:rsid w:val="005C0155"/>
    <w:rsid w:val="00A5370D"/>
    <w:rsid w:val="00B73358"/>
    <w:rsid w:val="00E8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3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3358"/>
    <w:rPr>
      <w:color w:val="0000FF" w:themeColor="hyperlink"/>
      <w:u w:val="single"/>
    </w:rPr>
  </w:style>
  <w:style w:type="character" w:customStyle="1" w:styleId="12">
    <w:name w:val="Стиль 12 пт курсив"/>
    <w:rsid w:val="00B73358"/>
    <w:rPr>
      <w:i/>
      <w:iCs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E84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0D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33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73358"/>
    <w:rPr>
      <w:color w:val="0000FF" w:themeColor="hyperlink"/>
      <w:u w:val="single"/>
    </w:rPr>
  </w:style>
  <w:style w:type="character" w:customStyle="1" w:styleId="12">
    <w:name w:val="Стиль 12 пт курсив"/>
    <w:rsid w:val="00B73358"/>
    <w:rPr>
      <w:i/>
      <w:iCs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E84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40D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93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h-glavamo@tularegion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SP</cp:lastModifiedBy>
  <cp:revision>2</cp:revision>
  <cp:lastPrinted>2018-02-20T12:57:00Z</cp:lastPrinted>
  <dcterms:created xsi:type="dcterms:W3CDTF">2018-02-20T12:57:00Z</dcterms:created>
  <dcterms:modified xsi:type="dcterms:W3CDTF">2018-02-20T12:57:00Z</dcterms:modified>
</cp:coreProperties>
</file>