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3B1F19" w:rsidRDefault="003C0CF4" w:rsidP="003C0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3C0CF4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987ACE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</w:t>
      </w:r>
      <w:r w:rsidR="005C2514">
        <w:rPr>
          <w:rFonts w:ascii="Times New Roman" w:hAnsi="Times New Roman"/>
          <w:sz w:val="24"/>
          <w:szCs w:val="24"/>
        </w:rPr>
        <w:t>антикоррупционной экспертизы «</w:t>
      </w:r>
      <w:r w:rsidR="00D57DC5" w:rsidRPr="005C7EF2">
        <w:rPr>
          <w:rFonts w:ascii="Times New Roman" w:hAnsi="Times New Roman"/>
          <w:sz w:val="24"/>
          <w:szCs w:val="24"/>
        </w:rPr>
        <w:t>1</w:t>
      </w:r>
      <w:r w:rsidR="009C5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9C5B53">
        <w:rPr>
          <w:rFonts w:ascii="Times New Roman" w:hAnsi="Times New Roman"/>
          <w:sz w:val="24"/>
          <w:szCs w:val="24"/>
        </w:rPr>
        <w:t>августа</w:t>
      </w:r>
      <w:r w:rsidRPr="00987ACE">
        <w:rPr>
          <w:rFonts w:ascii="Times New Roman" w:hAnsi="Times New Roman"/>
          <w:sz w:val="24"/>
          <w:szCs w:val="24"/>
        </w:rPr>
        <w:t xml:space="preserve"> 201</w:t>
      </w:r>
      <w:r w:rsidR="009C5B53">
        <w:rPr>
          <w:rFonts w:ascii="Times New Roman" w:hAnsi="Times New Roman"/>
          <w:sz w:val="24"/>
          <w:szCs w:val="24"/>
        </w:rPr>
        <w:t>8</w:t>
      </w:r>
      <w:r w:rsidRPr="00987ACE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 Щекинский район </w:t>
      </w:r>
      <w:r w:rsidR="005C7EF2">
        <w:rPr>
          <w:rFonts w:ascii="Times New Roman" w:hAnsi="Times New Roman"/>
          <w:sz w:val="24"/>
          <w:szCs w:val="24"/>
        </w:rPr>
        <w:t>«</w:t>
      </w:r>
      <w:r w:rsidR="009C5B53" w:rsidRPr="005C7EF2">
        <w:rPr>
          <w:rFonts w:ascii="Times New Roman" w:hAnsi="Times New Roman"/>
          <w:sz w:val="24"/>
          <w:szCs w:val="24"/>
        </w:rPr>
        <w:t>Об утверждении Положения</w:t>
      </w:r>
      <w:r w:rsidR="009C5B53" w:rsidRPr="009C5B53">
        <w:rPr>
          <w:rFonts w:ascii="Times New Roman" w:hAnsi="Times New Roman"/>
          <w:sz w:val="24"/>
          <w:szCs w:val="24"/>
        </w:rPr>
        <w:t xml:space="preserve"> «О публичных слушаниях и общественных обсуждениях по градостроительным вопросам и правилам благоустройства в муниципальном образовании Щекинский район»</w:t>
      </w:r>
      <w:r w:rsidR="009C5B53">
        <w:rPr>
          <w:rFonts w:ascii="Times New Roman" w:hAnsi="Times New Roman"/>
          <w:sz w:val="24"/>
          <w:szCs w:val="24"/>
        </w:rPr>
        <w:t xml:space="preserve"> </w:t>
      </w:r>
      <w:r w:rsidR="005C7EF2">
        <w:rPr>
          <w:rFonts w:ascii="Times New Roman" w:hAnsi="Times New Roman"/>
          <w:sz w:val="24"/>
          <w:szCs w:val="24"/>
        </w:rPr>
        <w:t>р</w:t>
      </w:r>
      <w:r w:rsidRPr="00987ACE">
        <w:rPr>
          <w:rFonts w:ascii="Times New Roman" w:hAnsi="Times New Roman"/>
          <w:sz w:val="24"/>
          <w:szCs w:val="24"/>
        </w:rPr>
        <w:t xml:space="preserve">азмещен в сети Интернет. </w:t>
      </w:r>
    </w:p>
    <w:p w:rsidR="003C0CF4" w:rsidRPr="00987ACE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14F8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я</w:t>
      </w:r>
      <w:r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6E14F8">
        <w:rPr>
          <w:rFonts w:ascii="Times New Roman" w:hAnsi="Times New Roman"/>
          <w:sz w:val="24"/>
          <w:szCs w:val="24"/>
        </w:rPr>
        <w:t>их проектов, утвержденн</w:t>
      </w:r>
      <w:r>
        <w:rPr>
          <w:rFonts w:ascii="Times New Roman" w:hAnsi="Times New Roman"/>
          <w:sz w:val="24"/>
          <w:szCs w:val="24"/>
        </w:rPr>
        <w:t>ого</w:t>
      </w:r>
      <w:r w:rsidRPr="006E1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«</w:t>
      </w:r>
      <w:r w:rsidR="00D57DC5" w:rsidRPr="00D57D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6274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bookmarkStart w:id="0" w:name="_GoBack"/>
      <w:bookmarkEnd w:id="0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9C5B53">
        <w:rPr>
          <w:rFonts w:ascii="Times New Roman" w:hAnsi="Times New Roman"/>
          <w:sz w:val="24"/>
          <w:szCs w:val="24"/>
        </w:rPr>
        <w:t>августа</w:t>
      </w:r>
      <w:r w:rsidR="009C5B53" w:rsidRPr="00987ACE">
        <w:rPr>
          <w:rFonts w:ascii="Times New Roman" w:hAnsi="Times New Roman"/>
          <w:sz w:val="24"/>
          <w:szCs w:val="24"/>
        </w:rPr>
        <w:t xml:space="preserve"> 201</w:t>
      </w:r>
      <w:r w:rsidR="009C5B53">
        <w:rPr>
          <w:rFonts w:ascii="Times New Roman" w:hAnsi="Times New Roman"/>
          <w:sz w:val="24"/>
          <w:szCs w:val="24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D57DC5" w:rsidRPr="00D57D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6274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9C5B53">
        <w:rPr>
          <w:rFonts w:ascii="Times New Roman" w:hAnsi="Times New Roman"/>
          <w:sz w:val="24"/>
          <w:szCs w:val="24"/>
        </w:rPr>
        <w:t>августа</w:t>
      </w:r>
      <w:r w:rsidR="009C5B53" w:rsidRPr="00987ACE">
        <w:rPr>
          <w:rFonts w:ascii="Times New Roman" w:hAnsi="Times New Roman"/>
          <w:sz w:val="24"/>
          <w:szCs w:val="24"/>
        </w:rPr>
        <w:t xml:space="preserve"> 201</w:t>
      </w:r>
      <w:r w:rsidR="009C5B53">
        <w:rPr>
          <w:rFonts w:ascii="Times New Roman" w:hAnsi="Times New Roman"/>
          <w:sz w:val="24"/>
          <w:szCs w:val="24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C0CF4" w:rsidRPr="003B1F19" w:rsidRDefault="003C0CF4" w:rsidP="003C0C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Pr="003B1F19">
        <w:rPr>
          <w:rFonts w:ascii="Times New Roman" w:hAnsi="Times New Roman"/>
          <w:sz w:val="24"/>
          <w:szCs w:val="24"/>
        </w:rPr>
        <w:t>.</w:t>
      </w:r>
    </w:p>
    <w:p w:rsidR="003C0CF4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3B1F19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C5B5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9C5B53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9C5B5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3C0CF4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09" w:rsidRDefault="00250209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20A" w:rsidRPr="00EC220A" w:rsidRDefault="00EC220A" w:rsidP="00EC220A">
      <w:pPr>
        <w:shd w:val="clear" w:color="auto" w:fill="FFFFFF"/>
        <w:spacing w:after="0"/>
        <w:ind w:left="709" w:right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>Начальник  отдела архитектуры</w:t>
      </w:r>
    </w:p>
    <w:p w:rsidR="00EC220A" w:rsidRPr="00EC220A" w:rsidRDefault="00EC220A" w:rsidP="00EC220A">
      <w:pPr>
        <w:shd w:val="clear" w:color="auto" w:fill="FFFFFF"/>
        <w:spacing w:after="0"/>
        <w:ind w:left="709" w:right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>и градостроительства администрации</w:t>
      </w:r>
    </w:p>
    <w:p w:rsidR="00EC220A" w:rsidRPr="00EC220A" w:rsidRDefault="00EC220A" w:rsidP="00EC220A">
      <w:pPr>
        <w:shd w:val="clear" w:color="auto" w:fill="FFFFFF"/>
        <w:spacing w:after="0"/>
        <w:ind w:left="709" w:right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архитектуры, </w:t>
      </w:r>
      <w:proofErr w:type="gramStart"/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>земельных</w:t>
      </w:r>
      <w:proofErr w:type="gramEnd"/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C220A" w:rsidRPr="00BB715B" w:rsidRDefault="00EC220A" w:rsidP="00EC220A">
      <w:pPr>
        <w:shd w:val="clear" w:color="auto" w:fill="FFFFFF"/>
        <w:spacing w:after="0"/>
        <w:ind w:left="709" w:right="28"/>
        <w:jc w:val="both"/>
        <w:rPr>
          <w:b/>
          <w:color w:val="000000"/>
          <w:sz w:val="28"/>
          <w:szCs w:val="28"/>
        </w:rPr>
      </w:pP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>и имущественных отношений</w:t>
      </w: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>С.В. Зыбин</w:t>
      </w:r>
    </w:p>
    <w:p w:rsidR="00250209" w:rsidRPr="003B1F19" w:rsidRDefault="00250209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8E1B5B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Default="003C0CF4" w:rsidP="003C0CF4"/>
    <w:p w:rsidR="00626D6B" w:rsidRDefault="00626D6B"/>
    <w:sectPr w:rsidR="00626D6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250209"/>
    <w:rsid w:val="003C0CF4"/>
    <w:rsid w:val="004016A5"/>
    <w:rsid w:val="00450814"/>
    <w:rsid w:val="004F2757"/>
    <w:rsid w:val="005C2514"/>
    <w:rsid w:val="005C7EF2"/>
    <w:rsid w:val="00606F43"/>
    <w:rsid w:val="00626D6B"/>
    <w:rsid w:val="006274C5"/>
    <w:rsid w:val="006A24DE"/>
    <w:rsid w:val="00812E43"/>
    <w:rsid w:val="009C5B53"/>
    <w:rsid w:val="009C61D9"/>
    <w:rsid w:val="00C82140"/>
    <w:rsid w:val="00D57DC5"/>
    <w:rsid w:val="00E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SP</cp:lastModifiedBy>
  <cp:revision>3</cp:revision>
  <cp:lastPrinted>2017-10-13T12:37:00Z</cp:lastPrinted>
  <dcterms:created xsi:type="dcterms:W3CDTF">2018-08-15T14:07:00Z</dcterms:created>
  <dcterms:modified xsi:type="dcterms:W3CDTF">2018-08-15T14:07:00Z</dcterms:modified>
</cp:coreProperties>
</file>