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CB" w:rsidRPr="005A5576" w:rsidRDefault="00344B73" w:rsidP="00344B73">
      <w:pPr>
        <w:tabs>
          <w:tab w:val="center" w:pos="709"/>
          <w:tab w:val="center" w:pos="8647"/>
        </w:tabs>
        <w:spacing w:after="0" w:line="480" w:lineRule="auto"/>
        <w:ind w:left="709" w:right="707"/>
        <w:jc w:val="center"/>
        <w:rPr>
          <w:rFonts w:ascii="PT Astra Serif" w:eastAsia="Times New Roman" w:hAnsi="PT Astra Serif" w:cs="Times New Roman"/>
          <w:b/>
          <w:sz w:val="28"/>
          <w:szCs w:val="24"/>
          <w:lang w:eastAsia="ru-RU"/>
        </w:rPr>
      </w:pPr>
      <w:r w:rsidRPr="005A5576">
        <w:rPr>
          <w:rFonts w:ascii="PT Astra Serif" w:hAnsi="PT Astra Serif"/>
          <w:noProof/>
          <w:lang w:eastAsia="ru-RU"/>
        </w:rPr>
        <w:drawing>
          <wp:inline distT="0" distB="0" distL="0" distR="0" wp14:anchorId="20499C5E" wp14:editId="43008B21">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p>
    <w:p w:rsidR="00344B73" w:rsidRPr="005A5576" w:rsidRDefault="00344B73" w:rsidP="00344B73">
      <w:pPr>
        <w:pStyle w:val="8"/>
        <w:ind w:firstLine="0"/>
        <w:jc w:val="center"/>
        <w:rPr>
          <w:rFonts w:ascii="PT Astra Serif" w:hAnsi="PT Astra Serif"/>
          <w:b/>
          <w:color w:val="000000" w:themeColor="text1"/>
          <w:sz w:val="28"/>
          <w:szCs w:val="28"/>
          <w:lang w:val="ru-RU"/>
        </w:rPr>
      </w:pPr>
      <w:r w:rsidRPr="005A5576">
        <w:rPr>
          <w:rFonts w:ascii="PT Astra Serif" w:hAnsi="PT Astra Serif"/>
          <w:b/>
          <w:color w:val="000000" w:themeColor="text1"/>
          <w:sz w:val="28"/>
          <w:szCs w:val="28"/>
          <w:lang w:val="ru-RU"/>
        </w:rPr>
        <w:t>Тульская область</w:t>
      </w:r>
    </w:p>
    <w:p w:rsidR="00344B73" w:rsidRPr="005A5576" w:rsidRDefault="00344B73" w:rsidP="00344B73">
      <w:pPr>
        <w:spacing w:after="0" w:line="240" w:lineRule="auto"/>
        <w:jc w:val="center"/>
        <w:rPr>
          <w:rFonts w:ascii="PT Astra Serif" w:hAnsi="PT Astra Serif"/>
          <w:b/>
          <w:sz w:val="28"/>
        </w:rPr>
      </w:pPr>
      <w:r w:rsidRPr="005A5576">
        <w:rPr>
          <w:rFonts w:ascii="PT Astra Serif" w:hAnsi="PT Astra Serif"/>
          <w:b/>
          <w:sz w:val="28"/>
        </w:rPr>
        <w:t xml:space="preserve">муниципальное образование </w:t>
      </w:r>
      <w:proofErr w:type="spellStart"/>
      <w:r w:rsidRPr="005A5576">
        <w:rPr>
          <w:rFonts w:ascii="PT Astra Serif" w:hAnsi="PT Astra Serif"/>
          <w:b/>
          <w:sz w:val="28"/>
        </w:rPr>
        <w:t>Щекинский</w:t>
      </w:r>
      <w:proofErr w:type="spellEnd"/>
      <w:r w:rsidRPr="005A5576">
        <w:rPr>
          <w:rFonts w:ascii="PT Astra Serif" w:hAnsi="PT Astra Serif"/>
          <w:b/>
          <w:sz w:val="28"/>
        </w:rPr>
        <w:t xml:space="preserve"> район</w:t>
      </w:r>
    </w:p>
    <w:p w:rsidR="00344B73" w:rsidRPr="005A5576" w:rsidRDefault="00344B73" w:rsidP="00344B73">
      <w:pPr>
        <w:pStyle w:val="4"/>
        <w:rPr>
          <w:rFonts w:ascii="PT Astra Serif" w:hAnsi="PT Astra Serif"/>
          <w:sz w:val="36"/>
          <w:szCs w:val="36"/>
        </w:rPr>
      </w:pPr>
      <w:r w:rsidRPr="005A5576">
        <w:rPr>
          <w:rFonts w:ascii="PT Astra Serif" w:hAnsi="PT Astra Serif"/>
          <w:sz w:val="36"/>
          <w:szCs w:val="36"/>
        </w:rPr>
        <w:t>СОБРАНИЕ ПРЕДСТАВИТЕЛЕЙ</w:t>
      </w:r>
    </w:p>
    <w:p w:rsidR="00344B73" w:rsidRPr="005A5576" w:rsidRDefault="00344B73" w:rsidP="00344B73">
      <w:pPr>
        <w:spacing w:line="240" w:lineRule="auto"/>
        <w:ind w:left="7371" w:hanging="7371"/>
        <w:jc w:val="both"/>
        <w:rPr>
          <w:rFonts w:ascii="PT Astra Serif" w:hAnsi="PT Astra Serif"/>
          <w:b/>
          <w:sz w:val="28"/>
          <w:szCs w:val="28"/>
        </w:rPr>
      </w:pPr>
      <w:r w:rsidRPr="005A5576">
        <w:rPr>
          <w:rFonts w:ascii="PT Astra Serif" w:hAnsi="PT Astra Serif"/>
          <w:b/>
          <w:sz w:val="36"/>
          <w:szCs w:val="36"/>
        </w:rPr>
        <w:t xml:space="preserve">                             ЩЕКИНСКОГО РАЙОНА</w:t>
      </w:r>
    </w:p>
    <w:p w:rsidR="00344B73" w:rsidRPr="005A5576" w:rsidRDefault="00344B73" w:rsidP="00344B73">
      <w:pPr>
        <w:spacing w:line="240" w:lineRule="auto"/>
        <w:ind w:left="7371" w:hanging="7371"/>
        <w:jc w:val="both"/>
        <w:rPr>
          <w:rFonts w:ascii="PT Astra Serif" w:hAnsi="PT Astra Serif"/>
          <w:b/>
          <w:sz w:val="28"/>
          <w:szCs w:val="28"/>
        </w:rPr>
      </w:pPr>
    </w:p>
    <w:p w:rsidR="00344B73" w:rsidRPr="001B3940" w:rsidRDefault="00344B73" w:rsidP="00344B73">
      <w:pPr>
        <w:ind w:left="7371" w:hanging="7371"/>
        <w:jc w:val="both"/>
        <w:rPr>
          <w:rFonts w:ascii="Arial" w:hAnsi="Arial" w:cs="Arial"/>
          <w:sz w:val="28"/>
          <w:szCs w:val="28"/>
        </w:rPr>
      </w:pPr>
      <w:r w:rsidRPr="001B3940">
        <w:rPr>
          <w:rFonts w:ascii="Arial" w:hAnsi="Arial" w:cs="Arial"/>
          <w:sz w:val="28"/>
          <w:szCs w:val="28"/>
        </w:rPr>
        <w:t>ПРОЕКТ</w:t>
      </w:r>
      <w:r w:rsidRPr="001B3940">
        <w:rPr>
          <w:rFonts w:ascii="Arial" w:hAnsi="Arial" w:cs="Arial"/>
          <w:sz w:val="28"/>
          <w:szCs w:val="28"/>
        </w:rPr>
        <w:tab/>
        <w:t xml:space="preserve"> </w:t>
      </w:r>
    </w:p>
    <w:p w:rsidR="00344B73" w:rsidRPr="000409E6" w:rsidRDefault="00344B73" w:rsidP="00344B73">
      <w:pPr>
        <w:jc w:val="center"/>
        <w:rPr>
          <w:rFonts w:ascii="Arial" w:hAnsi="Arial" w:cs="Arial"/>
          <w:b/>
          <w:sz w:val="24"/>
          <w:szCs w:val="24"/>
        </w:rPr>
      </w:pPr>
      <w:proofErr w:type="gramStart"/>
      <w:r w:rsidRPr="000409E6">
        <w:rPr>
          <w:rFonts w:ascii="Arial" w:hAnsi="Arial" w:cs="Arial"/>
          <w:b/>
          <w:sz w:val="24"/>
          <w:szCs w:val="24"/>
        </w:rPr>
        <w:t>Р</w:t>
      </w:r>
      <w:proofErr w:type="gramEnd"/>
      <w:r w:rsidRPr="000409E6">
        <w:rPr>
          <w:rFonts w:ascii="Arial" w:hAnsi="Arial" w:cs="Arial"/>
          <w:b/>
          <w:sz w:val="24"/>
          <w:szCs w:val="24"/>
        </w:rPr>
        <w:t xml:space="preserve"> Е Ш Е Н И Е</w:t>
      </w:r>
    </w:p>
    <w:p w:rsidR="0036047B" w:rsidRPr="000409E6" w:rsidRDefault="0036047B" w:rsidP="00EC48CB">
      <w:pPr>
        <w:shd w:val="clear" w:color="auto" w:fill="FFFFFF"/>
        <w:spacing w:after="0" w:line="240" w:lineRule="auto"/>
        <w:jc w:val="center"/>
        <w:rPr>
          <w:rFonts w:ascii="Arial" w:eastAsia="Times New Roman" w:hAnsi="Arial" w:cs="Arial"/>
          <w:color w:val="000000"/>
          <w:sz w:val="24"/>
          <w:szCs w:val="24"/>
          <w:lang w:eastAsia="ru-RU"/>
        </w:rPr>
      </w:pPr>
      <w:r w:rsidRPr="000409E6">
        <w:rPr>
          <w:rFonts w:ascii="Arial" w:eastAsia="Times New Roman" w:hAnsi="Arial" w:cs="Arial"/>
          <w:b/>
          <w:color w:val="00000A"/>
          <w:sz w:val="24"/>
          <w:szCs w:val="24"/>
          <w:lang w:eastAsia="ru-RU"/>
        </w:rPr>
        <w:t xml:space="preserve">Об утверждении положения о составе, порядке подготовки документов территориального планирования муниципальных образований </w:t>
      </w:r>
      <w:proofErr w:type="spellStart"/>
      <w:r w:rsidRPr="000409E6">
        <w:rPr>
          <w:rFonts w:ascii="Arial" w:eastAsia="Times New Roman" w:hAnsi="Arial" w:cs="Arial"/>
          <w:b/>
          <w:color w:val="00000A"/>
          <w:sz w:val="24"/>
          <w:szCs w:val="24"/>
          <w:lang w:eastAsia="ru-RU"/>
        </w:rPr>
        <w:t>Щекинского</w:t>
      </w:r>
      <w:proofErr w:type="spellEnd"/>
      <w:r w:rsidRPr="000409E6">
        <w:rPr>
          <w:rFonts w:ascii="Arial" w:eastAsia="Times New Roman" w:hAnsi="Arial" w:cs="Arial"/>
          <w:b/>
          <w:color w:val="00000A"/>
          <w:sz w:val="24"/>
          <w:szCs w:val="24"/>
          <w:lang w:eastAsia="ru-RU"/>
        </w:rPr>
        <w:t xml:space="preserve"> района, порядке подготовки изменений и внесения их в такие документы</w:t>
      </w:r>
    </w:p>
    <w:p w:rsidR="0036047B" w:rsidRPr="000409E6" w:rsidRDefault="0036047B" w:rsidP="00E903C8">
      <w:pPr>
        <w:pStyle w:val="ConsPlusNormal"/>
        <w:jc w:val="both"/>
        <w:rPr>
          <w:sz w:val="24"/>
          <w:szCs w:val="24"/>
        </w:rPr>
      </w:pPr>
    </w:p>
    <w:p w:rsidR="00EC48CB" w:rsidRPr="000409E6" w:rsidRDefault="00333D91" w:rsidP="000B47F4">
      <w:pPr>
        <w:pStyle w:val="ConsPlusNormal"/>
        <w:ind w:firstLine="540"/>
        <w:jc w:val="both"/>
        <w:rPr>
          <w:sz w:val="24"/>
          <w:szCs w:val="24"/>
        </w:rPr>
      </w:pPr>
      <w:proofErr w:type="gramStart"/>
      <w:r w:rsidRPr="000409E6">
        <w:rPr>
          <w:sz w:val="24"/>
          <w:szCs w:val="24"/>
        </w:rPr>
        <w:t xml:space="preserve">В соответствии с </w:t>
      </w:r>
      <w:r w:rsidR="0036047B" w:rsidRPr="000409E6">
        <w:rPr>
          <w:sz w:val="24"/>
          <w:szCs w:val="24"/>
        </w:rPr>
        <w:t xml:space="preserve">частью 2 статьи 18 </w:t>
      </w:r>
      <w:r w:rsidRPr="000409E6">
        <w:rPr>
          <w:sz w:val="24"/>
          <w:szCs w:val="24"/>
        </w:rPr>
        <w:t>Градостроительн</w:t>
      </w:r>
      <w:r w:rsidR="0036047B" w:rsidRPr="000409E6">
        <w:rPr>
          <w:sz w:val="24"/>
          <w:szCs w:val="24"/>
        </w:rPr>
        <w:t>ого</w:t>
      </w:r>
      <w:r w:rsidRPr="000409E6">
        <w:rPr>
          <w:sz w:val="24"/>
          <w:szCs w:val="24"/>
        </w:rPr>
        <w:t xml:space="preserve"> </w:t>
      </w:r>
      <w:hyperlink r:id="rId6" w:history="1">
        <w:r w:rsidRPr="000409E6">
          <w:rPr>
            <w:sz w:val="24"/>
            <w:szCs w:val="24"/>
          </w:rPr>
          <w:t>кодекс</w:t>
        </w:r>
        <w:r w:rsidR="0036047B" w:rsidRPr="000409E6">
          <w:rPr>
            <w:sz w:val="24"/>
            <w:szCs w:val="24"/>
          </w:rPr>
          <w:t>а</w:t>
        </w:r>
      </w:hyperlink>
      <w:r w:rsidRPr="000409E6">
        <w:rPr>
          <w:sz w:val="24"/>
          <w:szCs w:val="24"/>
        </w:rPr>
        <w:t xml:space="preserve"> Российской Федерации, </w:t>
      </w:r>
      <w:hyperlink r:id="rId7" w:history="1">
        <w:r w:rsidRPr="000409E6">
          <w:rPr>
            <w:sz w:val="24"/>
            <w:szCs w:val="24"/>
          </w:rPr>
          <w:t>Законом</w:t>
        </w:r>
      </w:hyperlink>
      <w:r w:rsidR="000B47F4" w:rsidRPr="000409E6">
        <w:rPr>
          <w:sz w:val="24"/>
          <w:szCs w:val="24"/>
        </w:rPr>
        <w:t xml:space="preserve"> Тульской области от 29.12 2006 </w:t>
      </w:r>
      <w:r w:rsidR="0036047B" w:rsidRPr="000409E6">
        <w:rPr>
          <w:sz w:val="24"/>
          <w:szCs w:val="24"/>
        </w:rPr>
        <w:t>№ 785-ЗТО «</w:t>
      </w:r>
      <w:r w:rsidRPr="000409E6">
        <w:rPr>
          <w:sz w:val="24"/>
          <w:szCs w:val="24"/>
        </w:rPr>
        <w:t xml:space="preserve">О градостроительной </w:t>
      </w:r>
      <w:r w:rsidR="0036047B" w:rsidRPr="000409E6">
        <w:rPr>
          <w:sz w:val="24"/>
          <w:szCs w:val="24"/>
        </w:rPr>
        <w:t>деятельности в Тульской области»</w:t>
      </w:r>
      <w:r w:rsidRPr="000409E6">
        <w:rPr>
          <w:sz w:val="24"/>
          <w:szCs w:val="24"/>
        </w:rPr>
        <w:t xml:space="preserve">, руководствуясь Федеральным </w:t>
      </w:r>
      <w:hyperlink r:id="rId8" w:history="1">
        <w:r w:rsidRPr="000409E6">
          <w:rPr>
            <w:sz w:val="24"/>
            <w:szCs w:val="24"/>
          </w:rPr>
          <w:t>законом</w:t>
        </w:r>
      </w:hyperlink>
      <w:r w:rsidR="000B47F4" w:rsidRPr="000409E6">
        <w:rPr>
          <w:sz w:val="24"/>
          <w:szCs w:val="24"/>
        </w:rPr>
        <w:t xml:space="preserve"> от </w:t>
      </w:r>
      <w:r w:rsidR="000D764E" w:rsidRPr="000409E6">
        <w:rPr>
          <w:sz w:val="24"/>
          <w:szCs w:val="24"/>
        </w:rPr>
        <w:t>0</w:t>
      </w:r>
      <w:r w:rsidR="000B47F4" w:rsidRPr="000409E6">
        <w:rPr>
          <w:sz w:val="24"/>
          <w:szCs w:val="24"/>
        </w:rPr>
        <w:t>6.10.2003</w:t>
      </w:r>
      <w:r w:rsidR="0036047B" w:rsidRPr="000409E6">
        <w:rPr>
          <w:sz w:val="24"/>
          <w:szCs w:val="24"/>
        </w:rPr>
        <w:t xml:space="preserve"> </w:t>
      </w:r>
      <w:r w:rsidR="000D764E" w:rsidRPr="000409E6">
        <w:rPr>
          <w:sz w:val="24"/>
          <w:szCs w:val="24"/>
        </w:rPr>
        <w:t>№ </w:t>
      </w:r>
      <w:r w:rsidR="0036047B" w:rsidRPr="000409E6">
        <w:rPr>
          <w:sz w:val="24"/>
          <w:szCs w:val="24"/>
        </w:rPr>
        <w:t>131-ФЗ «</w:t>
      </w:r>
      <w:r w:rsidRPr="000409E6">
        <w:rPr>
          <w:sz w:val="24"/>
          <w:szCs w:val="24"/>
        </w:rPr>
        <w:t>Об общих принципах организации местного самоуправления в Российской Фед</w:t>
      </w:r>
      <w:r w:rsidR="0036047B" w:rsidRPr="000409E6">
        <w:rPr>
          <w:sz w:val="24"/>
          <w:szCs w:val="24"/>
        </w:rPr>
        <w:t>ерации»</w:t>
      </w:r>
      <w:r w:rsidRPr="000409E6">
        <w:rPr>
          <w:sz w:val="24"/>
          <w:szCs w:val="24"/>
        </w:rPr>
        <w:t xml:space="preserve">, </w:t>
      </w:r>
      <w:r w:rsidR="001574A6" w:rsidRPr="000409E6">
        <w:rPr>
          <w:sz w:val="24"/>
          <w:szCs w:val="24"/>
        </w:rPr>
        <w:t xml:space="preserve">Уставом муниципального образования </w:t>
      </w:r>
      <w:proofErr w:type="spellStart"/>
      <w:r w:rsidR="001574A6" w:rsidRPr="000409E6">
        <w:rPr>
          <w:sz w:val="24"/>
          <w:szCs w:val="24"/>
        </w:rPr>
        <w:t>Щекинского</w:t>
      </w:r>
      <w:proofErr w:type="spellEnd"/>
      <w:r w:rsidR="001574A6" w:rsidRPr="000409E6">
        <w:rPr>
          <w:sz w:val="24"/>
          <w:szCs w:val="24"/>
        </w:rPr>
        <w:t xml:space="preserve"> района,</w:t>
      </w:r>
      <w:r w:rsidR="000B47F4" w:rsidRPr="000409E6">
        <w:rPr>
          <w:sz w:val="24"/>
          <w:szCs w:val="24"/>
        </w:rPr>
        <w:t xml:space="preserve"> Собрание представителей муниципального образования </w:t>
      </w:r>
      <w:proofErr w:type="spellStart"/>
      <w:r w:rsidR="000B47F4" w:rsidRPr="000409E6">
        <w:rPr>
          <w:sz w:val="24"/>
          <w:szCs w:val="24"/>
        </w:rPr>
        <w:t>Щекинский</w:t>
      </w:r>
      <w:proofErr w:type="spellEnd"/>
      <w:r w:rsidR="000B47F4" w:rsidRPr="000409E6">
        <w:rPr>
          <w:sz w:val="24"/>
          <w:szCs w:val="24"/>
        </w:rPr>
        <w:t xml:space="preserve"> район, </w:t>
      </w:r>
      <w:r w:rsidR="000B47F4" w:rsidRPr="000409E6">
        <w:rPr>
          <w:b/>
          <w:sz w:val="24"/>
          <w:szCs w:val="24"/>
        </w:rPr>
        <w:t>РЕШИЛО</w:t>
      </w:r>
      <w:r w:rsidR="00EC48CB" w:rsidRPr="000409E6">
        <w:rPr>
          <w:sz w:val="24"/>
          <w:szCs w:val="24"/>
        </w:rPr>
        <w:t>:</w:t>
      </w:r>
      <w:proofErr w:type="gramEnd"/>
    </w:p>
    <w:p w:rsidR="0036047B" w:rsidRPr="000409E6" w:rsidRDefault="00333D91" w:rsidP="00EC48CB">
      <w:pPr>
        <w:pStyle w:val="ConsPlusNormal"/>
        <w:ind w:firstLine="540"/>
        <w:jc w:val="both"/>
        <w:rPr>
          <w:color w:val="00000A"/>
          <w:sz w:val="24"/>
          <w:szCs w:val="24"/>
        </w:rPr>
      </w:pPr>
      <w:r w:rsidRPr="000409E6">
        <w:rPr>
          <w:sz w:val="24"/>
          <w:szCs w:val="24"/>
        </w:rPr>
        <w:t>1.</w:t>
      </w:r>
      <w:r w:rsidR="000D764E" w:rsidRPr="000409E6">
        <w:rPr>
          <w:sz w:val="24"/>
          <w:szCs w:val="24"/>
        </w:rPr>
        <w:t> </w:t>
      </w:r>
      <w:r w:rsidRPr="000409E6">
        <w:rPr>
          <w:sz w:val="24"/>
          <w:szCs w:val="24"/>
        </w:rPr>
        <w:t xml:space="preserve">Утвердить </w:t>
      </w:r>
      <w:hyperlink r:id="rId9" w:anchor="P33" w:history="1">
        <w:r w:rsidR="0036047B" w:rsidRPr="000409E6">
          <w:rPr>
            <w:sz w:val="24"/>
            <w:szCs w:val="24"/>
          </w:rPr>
          <w:t>Положение</w:t>
        </w:r>
      </w:hyperlink>
      <w:r w:rsidR="0036047B" w:rsidRPr="000409E6">
        <w:rPr>
          <w:sz w:val="24"/>
          <w:szCs w:val="24"/>
        </w:rPr>
        <w:t xml:space="preserve"> о составе, порядке подготовки документов территориального планирования муниципальных образований </w:t>
      </w:r>
      <w:proofErr w:type="spellStart"/>
      <w:r w:rsidR="0036047B" w:rsidRPr="000409E6">
        <w:rPr>
          <w:sz w:val="24"/>
          <w:szCs w:val="24"/>
        </w:rPr>
        <w:t>Щекинского</w:t>
      </w:r>
      <w:proofErr w:type="spellEnd"/>
      <w:r w:rsidR="0036047B" w:rsidRPr="000409E6">
        <w:rPr>
          <w:sz w:val="24"/>
          <w:szCs w:val="24"/>
        </w:rPr>
        <w:t xml:space="preserve"> района, порядке подготовки изменений и внесения </w:t>
      </w:r>
      <w:r w:rsidR="0036047B" w:rsidRPr="000409E6">
        <w:rPr>
          <w:color w:val="00000A"/>
          <w:sz w:val="24"/>
          <w:szCs w:val="24"/>
        </w:rPr>
        <w:t>их в такие документы (приложение).</w:t>
      </w:r>
    </w:p>
    <w:p w:rsidR="000409E6" w:rsidRPr="000409E6" w:rsidRDefault="001574A6" w:rsidP="000409E6">
      <w:pPr>
        <w:widowControl w:val="0"/>
        <w:autoSpaceDE w:val="0"/>
        <w:autoSpaceDN w:val="0"/>
        <w:spacing w:after="0" w:line="240" w:lineRule="auto"/>
        <w:ind w:firstLine="567"/>
        <w:jc w:val="both"/>
        <w:rPr>
          <w:rFonts w:ascii="Arial" w:eastAsia="Times New Roman" w:hAnsi="Arial" w:cs="Arial"/>
          <w:sz w:val="24"/>
          <w:szCs w:val="24"/>
          <w:lang w:eastAsia="ru-RU"/>
        </w:rPr>
      </w:pPr>
      <w:r w:rsidRPr="000409E6">
        <w:rPr>
          <w:rFonts w:ascii="Arial" w:eastAsia="Times New Roman" w:hAnsi="Arial" w:cs="Arial"/>
          <w:sz w:val="24"/>
          <w:szCs w:val="24"/>
          <w:lang w:eastAsia="ru-RU"/>
        </w:rPr>
        <w:t>2. </w:t>
      </w:r>
      <w:proofErr w:type="gramStart"/>
      <w:r w:rsidR="000B47F4" w:rsidRPr="000409E6">
        <w:rPr>
          <w:rFonts w:ascii="Arial" w:hAnsi="Arial" w:cs="Arial"/>
          <w:sz w:val="24"/>
          <w:szCs w:val="24"/>
        </w:rPr>
        <w:t>Опубликовать настоящие решение в официальном печатном издании - информационном бюллетене «</w:t>
      </w:r>
      <w:proofErr w:type="spellStart"/>
      <w:r w:rsidR="000B47F4" w:rsidRPr="000409E6">
        <w:rPr>
          <w:rFonts w:ascii="Arial" w:hAnsi="Arial" w:cs="Arial"/>
          <w:sz w:val="24"/>
          <w:szCs w:val="24"/>
        </w:rPr>
        <w:t>Щекинский</w:t>
      </w:r>
      <w:proofErr w:type="spellEnd"/>
      <w:r w:rsidR="000B47F4" w:rsidRPr="000409E6">
        <w:rPr>
          <w:rFonts w:ascii="Arial" w:hAnsi="Arial" w:cs="Arial"/>
          <w:sz w:val="24"/>
          <w:szCs w:val="24"/>
        </w:rPr>
        <w:t xml:space="preserve"> муниципальный вестник», разместить в сетевом издании «</w:t>
      </w:r>
      <w:proofErr w:type="spellStart"/>
      <w:r w:rsidR="000B47F4" w:rsidRPr="000409E6">
        <w:rPr>
          <w:rFonts w:ascii="Arial" w:hAnsi="Arial" w:cs="Arial"/>
          <w:sz w:val="24"/>
          <w:szCs w:val="24"/>
        </w:rPr>
        <w:t>Щекинский</w:t>
      </w:r>
      <w:proofErr w:type="spellEnd"/>
      <w:r w:rsidR="000B47F4" w:rsidRPr="000409E6">
        <w:rPr>
          <w:rFonts w:ascii="Arial" w:hAnsi="Arial" w:cs="Arial"/>
          <w:sz w:val="24"/>
          <w:szCs w:val="24"/>
        </w:rPr>
        <w:t xml:space="preserve"> муниципальный вестник» (http://npa-schekino.ru, регистрация в качестве сетевого издания:</w:t>
      </w:r>
      <w:proofErr w:type="gramEnd"/>
      <w:r w:rsidR="000B47F4" w:rsidRPr="000409E6">
        <w:rPr>
          <w:rFonts w:ascii="Arial" w:hAnsi="Arial" w:cs="Arial"/>
          <w:sz w:val="24"/>
          <w:szCs w:val="24"/>
        </w:rPr>
        <w:t xml:space="preserve">                                  </w:t>
      </w:r>
      <w:proofErr w:type="gramStart"/>
      <w:r w:rsidR="000B47F4" w:rsidRPr="000409E6">
        <w:rPr>
          <w:rFonts w:ascii="Arial" w:hAnsi="Arial" w:cs="Arial"/>
          <w:sz w:val="24"/>
          <w:szCs w:val="24"/>
        </w:rPr>
        <w:t>Эл № ФС 77-74320 от 19.11.2018).</w:t>
      </w:r>
      <w:proofErr w:type="gramEnd"/>
    </w:p>
    <w:p w:rsidR="00333D91" w:rsidRPr="000409E6" w:rsidRDefault="001574A6" w:rsidP="000409E6">
      <w:pPr>
        <w:widowControl w:val="0"/>
        <w:autoSpaceDE w:val="0"/>
        <w:autoSpaceDN w:val="0"/>
        <w:spacing w:after="0" w:line="240" w:lineRule="auto"/>
        <w:ind w:firstLine="567"/>
        <w:jc w:val="both"/>
        <w:rPr>
          <w:rFonts w:ascii="Arial" w:eastAsia="Times New Roman" w:hAnsi="Arial" w:cs="Arial"/>
          <w:sz w:val="24"/>
          <w:szCs w:val="24"/>
          <w:lang w:eastAsia="ru-RU"/>
        </w:rPr>
      </w:pPr>
      <w:r w:rsidRPr="000409E6">
        <w:rPr>
          <w:rFonts w:ascii="Arial" w:hAnsi="Arial" w:cs="Arial"/>
          <w:sz w:val="24"/>
          <w:szCs w:val="24"/>
        </w:rPr>
        <w:t>3.</w:t>
      </w:r>
      <w:r w:rsidR="000409E6" w:rsidRPr="000409E6">
        <w:rPr>
          <w:rFonts w:ascii="Arial" w:hAnsi="Arial" w:cs="Arial"/>
          <w:sz w:val="24"/>
          <w:szCs w:val="24"/>
        </w:rPr>
        <w:t> </w:t>
      </w:r>
      <w:r w:rsidR="000B47F4" w:rsidRPr="000409E6">
        <w:rPr>
          <w:rFonts w:ascii="Arial" w:hAnsi="Arial" w:cs="Arial"/>
          <w:sz w:val="24"/>
          <w:szCs w:val="24"/>
        </w:rPr>
        <w:t>Настоящее решение вступает в силу со дня его официального опубликования.</w:t>
      </w:r>
    </w:p>
    <w:p w:rsidR="001574A6" w:rsidRDefault="001574A6" w:rsidP="001574A6">
      <w:pPr>
        <w:widowControl w:val="0"/>
        <w:autoSpaceDE w:val="0"/>
        <w:autoSpaceDN w:val="0"/>
        <w:spacing w:after="0" w:line="240" w:lineRule="auto"/>
        <w:ind w:firstLine="567"/>
        <w:jc w:val="both"/>
        <w:rPr>
          <w:rFonts w:ascii="Arial" w:eastAsia="Times New Roman" w:hAnsi="Arial" w:cs="Arial"/>
          <w:sz w:val="24"/>
          <w:szCs w:val="24"/>
          <w:lang w:eastAsia="ru-RU"/>
        </w:rPr>
      </w:pPr>
    </w:p>
    <w:p w:rsidR="000409E6" w:rsidRPr="000409E6" w:rsidRDefault="000409E6" w:rsidP="001574A6">
      <w:pPr>
        <w:widowControl w:val="0"/>
        <w:autoSpaceDE w:val="0"/>
        <w:autoSpaceDN w:val="0"/>
        <w:spacing w:after="0" w:line="240" w:lineRule="auto"/>
        <w:ind w:firstLine="567"/>
        <w:jc w:val="both"/>
        <w:rPr>
          <w:rFonts w:ascii="Arial" w:eastAsia="Times New Roman" w:hAnsi="Arial" w:cs="Arial"/>
          <w:sz w:val="24"/>
          <w:szCs w:val="24"/>
          <w:lang w:eastAsia="ru-RU"/>
        </w:rPr>
      </w:pPr>
    </w:p>
    <w:p w:rsidR="001574A6" w:rsidRPr="001B3940" w:rsidRDefault="001574A6" w:rsidP="001574A6">
      <w:pPr>
        <w:widowControl w:val="0"/>
        <w:autoSpaceDE w:val="0"/>
        <w:autoSpaceDN w:val="0"/>
        <w:spacing w:after="0" w:line="240" w:lineRule="auto"/>
        <w:ind w:firstLine="567"/>
        <w:jc w:val="both"/>
        <w:rPr>
          <w:rFonts w:ascii="Arial" w:hAnsi="Arial" w:cs="Arial"/>
          <w:b/>
          <w:sz w:val="24"/>
          <w:szCs w:val="24"/>
        </w:rPr>
      </w:pPr>
      <w:r w:rsidRPr="001B3940">
        <w:rPr>
          <w:rFonts w:ascii="Arial" w:hAnsi="Arial" w:cs="Arial"/>
          <w:b/>
          <w:sz w:val="24"/>
          <w:szCs w:val="24"/>
        </w:rPr>
        <w:t>Глава муниципального образования</w:t>
      </w:r>
    </w:p>
    <w:p w:rsidR="000B47F4" w:rsidRPr="001B3940" w:rsidRDefault="001574A6" w:rsidP="000409E6">
      <w:pPr>
        <w:widowControl w:val="0"/>
        <w:autoSpaceDE w:val="0"/>
        <w:autoSpaceDN w:val="0"/>
        <w:spacing w:after="0" w:line="240" w:lineRule="auto"/>
        <w:ind w:firstLine="567"/>
        <w:jc w:val="both"/>
        <w:rPr>
          <w:rFonts w:ascii="PT Astra Serif" w:hAnsi="PT Astra Serif" w:cs="Arial"/>
          <w:b/>
          <w:sz w:val="28"/>
          <w:szCs w:val="28"/>
        </w:rPr>
      </w:pPr>
      <w:proofErr w:type="spellStart"/>
      <w:r w:rsidRPr="001B3940">
        <w:rPr>
          <w:rFonts w:ascii="Arial" w:hAnsi="Arial" w:cs="Arial"/>
          <w:b/>
          <w:sz w:val="24"/>
          <w:szCs w:val="24"/>
        </w:rPr>
        <w:t>Щекинский</w:t>
      </w:r>
      <w:proofErr w:type="spellEnd"/>
      <w:r w:rsidRPr="001B3940">
        <w:rPr>
          <w:rFonts w:ascii="Arial" w:hAnsi="Arial" w:cs="Arial"/>
          <w:b/>
          <w:sz w:val="24"/>
          <w:szCs w:val="24"/>
        </w:rPr>
        <w:t xml:space="preserve"> район</w:t>
      </w:r>
      <w:r w:rsidRPr="001B3940">
        <w:rPr>
          <w:rFonts w:ascii="Arial" w:hAnsi="Arial" w:cs="Arial"/>
          <w:b/>
          <w:sz w:val="24"/>
          <w:szCs w:val="24"/>
        </w:rPr>
        <w:tab/>
      </w:r>
      <w:r w:rsidRPr="001B3940">
        <w:rPr>
          <w:rFonts w:ascii="Arial" w:hAnsi="Arial" w:cs="Arial"/>
          <w:b/>
          <w:sz w:val="24"/>
          <w:szCs w:val="24"/>
        </w:rPr>
        <w:tab/>
        <w:t xml:space="preserve">                  </w:t>
      </w:r>
      <w:r w:rsidR="000B47F4" w:rsidRPr="001B3940">
        <w:rPr>
          <w:rFonts w:ascii="Arial" w:hAnsi="Arial" w:cs="Arial"/>
          <w:b/>
          <w:sz w:val="24"/>
          <w:szCs w:val="24"/>
        </w:rPr>
        <w:t xml:space="preserve">                   </w:t>
      </w:r>
      <w:r w:rsidRPr="001B3940">
        <w:rPr>
          <w:rFonts w:ascii="Arial" w:hAnsi="Arial" w:cs="Arial"/>
          <w:b/>
          <w:sz w:val="24"/>
          <w:szCs w:val="24"/>
        </w:rPr>
        <w:t xml:space="preserve">              </w:t>
      </w:r>
      <w:r w:rsidR="000409E6" w:rsidRPr="001B3940">
        <w:rPr>
          <w:rFonts w:ascii="Arial" w:hAnsi="Arial" w:cs="Arial"/>
          <w:b/>
          <w:sz w:val="24"/>
          <w:szCs w:val="24"/>
        </w:rPr>
        <w:t>Е.В. Рыбальченко</w:t>
      </w: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Default="000B47F4" w:rsidP="001574A6">
      <w:pPr>
        <w:spacing w:after="0" w:line="240" w:lineRule="auto"/>
        <w:jc w:val="right"/>
        <w:rPr>
          <w:rFonts w:ascii="PT Astra Serif" w:eastAsia="Times New Roman" w:hAnsi="PT Astra Serif" w:cs="Arial"/>
          <w:sz w:val="24"/>
          <w:szCs w:val="24"/>
          <w:lang w:eastAsia="ru-RU"/>
        </w:rPr>
      </w:pPr>
    </w:p>
    <w:p w:rsidR="000409E6" w:rsidRDefault="000409E6" w:rsidP="001574A6">
      <w:pPr>
        <w:spacing w:after="0" w:line="240" w:lineRule="auto"/>
        <w:jc w:val="right"/>
        <w:rPr>
          <w:rFonts w:ascii="PT Astra Serif" w:eastAsia="Times New Roman" w:hAnsi="PT Astra Serif" w:cs="Arial"/>
          <w:sz w:val="24"/>
          <w:szCs w:val="24"/>
          <w:lang w:eastAsia="ru-RU"/>
        </w:rPr>
      </w:pPr>
    </w:p>
    <w:p w:rsidR="000409E6" w:rsidRPr="005A5576" w:rsidRDefault="000409E6" w:rsidP="001574A6">
      <w:pPr>
        <w:spacing w:after="0" w:line="240" w:lineRule="auto"/>
        <w:jc w:val="right"/>
        <w:rPr>
          <w:rFonts w:ascii="PT Astra Serif" w:eastAsia="Times New Roman" w:hAnsi="PT Astra Serif" w:cs="Arial"/>
          <w:sz w:val="24"/>
          <w:szCs w:val="24"/>
          <w:lang w:eastAsia="ru-RU"/>
        </w:rPr>
      </w:pPr>
    </w:p>
    <w:p w:rsidR="001574A6" w:rsidRPr="005A5576" w:rsidRDefault="001574A6" w:rsidP="000B47F4">
      <w:pPr>
        <w:spacing w:after="0" w:line="360" w:lineRule="auto"/>
        <w:jc w:val="right"/>
        <w:rPr>
          <w:rFonts w:ascii="PT Astra Serif" w:eastAsia="Times New Roman" w:hAnsi="PT Astra Serif" w:cs="Arial"/>
          <w:sz w:val="24"/>
          <w:szCs w:val="24"/>
          <w:lang w:eastAsia="ru-RU"/>
        </w:rPr>
      </w:pPr>
      <w:r w:rsidRPr="005A5576">
        <w:rPr>
          <w:rFonts w:ascii="PT Astra Serif" w:eastAsia="Times New Roman" w:hAnsi="PT Astra Serif" w:cs="Arial"/>
          <w:sz w:val="24"/>
          <w:szCs w:val="24"/>
          <w:lang w:eastAsia="ru-RU"/>
        </w:rPr>
        <w:lastRenderedPageBreak/>
        <w:t>Согласовано:</w:t>
      </w:r>
    </w:p>
    <w:p w:rsidR="001574A6" w:rsidRPr="005A5576" w:rsidRDefault="001574A6" w:rsidP="000B47F4">
      <w:pPr>
        <w:spacing w:after="0" w:line="360" w:lineRule="auto"/>
        <w:jc w:val="right"/>
        <w:rPr>
          <w:rFonts w:ascii="PT Astra Serif" w:eastAsia="Times New Roman" w:hAnsi="PT Astra Serif" w:cs="Arial"/>
          <w:sz w:val="24"/>
          <w:szCs w:val="24"/>
          <w:lang w:eastAsia="ru-RU"/>
        </w:rPr>
      </w:pPr>
      <w:r w:rsidRPr="005A5576">
        <w:rPr>
          <w:rFonts w:ascii="PT Astra Serif" w:eastAsia="Times New Roman" w:hAnsi="PT Astra Serif" w:cs="Arial"/>
          <w:sz w:val="24"/>
          <w:szCs w:val="24"/>
          <w:lang w:eastAsia="ru-RU"/>
        </w:rPr>
        <w:t xml:space="preserve">Е.Е. </w:t>
      </w:r>
      <w:proofErr w:type="spellStart"/>
      <w:r w:rsidRPr="005A5576">
        <w:rPr>
          <w:rFonts w:ascii="PT Astra Serif" w:eastAsia="Times New Roman" w:hAnsi="PT Astra Serif" w:cs="Arial"/>
          <w:sz w:val="24"/>
          <w:szCs w:val="24"/>
          <w:lang w:eastAsia="ru-RU"/>
        </w:rPr>
        <w:t>Абрамина</w:t>
      </w:r>
      <w:proofErr w:type="spellEnd"/>
    </w:p>
    <w:p w:rsidR="001574A6" w:rsidRPr="005A5576" w:rsidRDefault="001574A6" w:rsidP="000B47F4">
      <w:pPr>
        <w:spacing w:after="0" w:line="360" w:lineRule="auto"/>
        <w:jc w:val="right"/>
        <w:rPr>
          <w:rFonts w:ascii="PT Astra Serif" w:eastAsia="Times New Roman" w:hAnsi="PT Astra Serif" w:cs="Arial"/>
          <w:sz w:val="24"/>
          <w:szCs w:val="24"/>
          <w:lang w:eastAsia="ru-RU"/>
        </w:rPr>
      </w:pPr>
      <w:r w:rsidRPr="005A5576">
        <w:rPr>
          <w:rFonts w:ascii="PT Astra Serif" w:eastAsia="Times New Roman" w:hAnsi="PT Astra Serif" w:cs="Arial"/>
          <w:sz w:val="24"/>
          <w:szCs w:val="24"/>
          <w:lang w:eastAsia="ru-RU"/>
        </w:rPr>
        <w:t>С.В. Зыбин</w:t>
      </w:r>
    </w:p>
    <w:p w:rsidR="001574A6" w:rsidRPr="005A5576" w:rsidRDefault="00344B73" w:rsidP="000B47F4">
      <w:pPr>
        <w:spacing w:after="0" w:line="360" w:lineRule="auto"/>
        <w:jc w:val="right"/>
        <w:rPr>
          <w:rFonts w:ascii="PT Astra Serif" w:eastAsia="Times New Roman" w:hAnsi="PT Astra Serif" w:cs="Arial"/>
          <w:sz w:val="24"/>
          <w:szCs w:val="24"/>
          <w:lang w:eastAsia="ru-RU"/>
        </w:rPr>
      </w:pPr>
      <w:r w:rsidRPr="005A5576">
        <w:rPr>
          <w:rFonts w:ascii="PT Astra Serif" w:eastAsia="Times New Roman" w:hAnsi="PT Astra Serif" w:cs="Arial"/>
          <w:sz w:val="24"/>
          <w:szCs w:val="24"/>
          <w:lang w:eastAsia="ru-RU"/>
        </w:rPr>
        <w:t xml:space="preserve">Л.Н. </w:t>
      </w:r>
      <w:proofErr w:type="spellStart"/>
      <w:r w:rsidRPr="005A5576">
        <w:rPr>
          <w:rFonts w:ascii="PT Astra Serif" w:eastAsia="Times New Roman" w:hAnsi="PT Astra Serif" w:cs="Arial"/>
          <w:sz w:val="24"/>
          <w:szCs w:val="24"/>
          <w:lang w:eastAsia="ru-RU"/>
        </w:rPr>
        <w:t>Сенюшина</w:t>
      </w:r>
      <w:proofErr w:type="spellEnd"/>
    </w:p>
    <w:p w:rsidR="001574A6" w:rsidRPr="005A5576" w:rsidRDefault="001574A6"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0D764E">
      <w:pPr>
        <w:spacing w:after="0" w:line="240" w:lineRule="auto"/>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Default="000B47F4" w:rsidP="001574A6">
      <w:pPr>
        <w:spacing w:after="0" w:line="240" w:lineRule="auto"/>
        <w:jc w:val="right"/>
        <w:rPr>
          <w:rFonts w:ascii="PT Astra Serif" w:eastAsia="Times New Roman" w:hAnsi="PT Astra Serif" w:cs="Arial"/>
          <w:sz w:val="24"/>
          <w:szCs w:val="24"/>
          <w:lang w:eastAsia="ru-RU"/>
        </w:rPr>
      </w:pPr>
    </w:p>
    <w:p w:rsidR="000409E6" w:rsidRDefault="000409E6" w:rsidP="001574A6">
      <w:pPr>
        <w:spacing w:after="0" w:line="240" w:lineRule="auto"/>
        <w:jc w:val="right"/>
        <w:rPr>
          <w:rFonts w:ascii="PT Astra Serif" w:eastAsia="Times New Roman" w:hAnsi="PT Astra Serif" w:cs="Arial"/>
          <w:sz w:val="24"/>
          <w:szCs w:val="24"/>
          <w:lang w:eastAsia="ru-RU"/>
        </w:rPr>
      </w:pPr>
    </w:p>
    <w:p w:rsidR="000409E6" w:rsidRPr="005A5576" w:rsidRDefault="000409E6"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0B47F4" w:rsidRDefault="000B47F4" w:rsidP="001574A6">
      <w:pPr>
        <w:spacing w:after="0" w:line="240" w:lineRule="auto"/>
        <w:jc w:val="right"/>
        <w:rPr>
          <w:rFonts w:ascii="PT Astra Serif" w:eastAsia="Times New Roman" w:hAnsi="PT Astra Serif" w:cs="Arial"/>
          <w:sz w:val="24"/>
          <w:szCs w:val="24"/>
          <w:lang w:eastAsia="ru-RU"/>
        </w:rPr>
      </w:pPr>
    </w:p>
    <w:p w:rsidR="001B3940" w:rsidRDefault="001B3940" w:rsidP="001574A6">
      <w:pPr>
        <w:spacing w:after="0" w:line="240" w:lineRule="auto"/>
        <w:jc w:val="right"/>
        <w:rPr>
          <w:rFonts w:ascii="PT Astra Serif" w:eastAsia="Times New Roman" w:hAnsi="PT Astra Serif" w:cs="Arial"/>
          <w:sz w:val="24"/>
          <w:szCs w:val="24"/>
          <w:lang w:eastAsia="ru-RU"/>
        </w:rPr>
      </w:pPr>
    </w:p>
    <w:p w:rsidR="001B3940" w:rsidRPr="005A5576" w:rsidRDefault="001B3940" w:rsidP="001574A6">
      <w:pPr>
        <w:spacing w:after="0" w:line="240" w:lineRule="auto"/>
        <w:jc w:val="right"/>
        <w:rPr>
          <w:rFonts w:ascii="PT Astra Serif" w:eastAsia="Times New Roman" w:hAnsi="PT Astra Serif" w:cs="Arial"/>
          <w:sz w:val="24"/>
          <w:szCs w:val="24"/>
          <w:lang w:eastAsia="ru-RU"/>
        </w:rPr>
      </w:pPr>
    </w:p>
    <w:p w:rsidR="000B47F4" w:rsidRPr="005A5576" w:rsidRDefault="000B47F4" w:rsidP="001574A6">
      <w:pPr>
        <w:spacing w:after="0" w:line="240" w:lineRule="auto"/>
        <w:jc w:val="right"/>
        <w:rPr>
          <w:rFonts w:ascii="PT Astra Serif" w:eastAsia="Times New Roman" w:hAnsi="PT Astra Serif" w:cs="Arial"/>
          <w:sz w:val="24"/>
          <w:szCs w:val="24"/>
          <w:lang w:eastAsia="ru-RU"/>
        </w:rPr>
      </w:pPr>
    </w:p>
    <w:p w:rsidR="001574A6" w:rsidRPr="005A5576" w:rsidRDefault="001574A6" w:rsidP="001574A6">
      <w:pPr>
        <w:tabs>
          <w:tab w:val="left" w:pos="6804"/>
        </w:tabs>
        <w:spacing w:after="0" w:line="240" w:lineRule="auto"/>
        <w:rPr>
          <w:rFonts w:ascii="PT Astra Serif" w:eastAsia="Times New Roman" w:hAnsi="PT Astra Serif" w:cs="Arial"/>
          <w:lang w:eastAsia="ru-RU"/>
        </w:rPr>
      </w:pPr>
      <w:r w:rsidRPr="005A5576">
        <w:rPr>
          <w:rFonts w:ascii="PT Astra Serif" w:eastAsia="Times New Roman" w:hAnsi="PT Astra Serif" w:cs="Arial"/>
          <w:lang w:eastAsia="ru-RU"/>
        </w:rPr>
        <w:t>Исп.: Трушкова Елена Михайловна,</w:t>
      </w:r>
    </w:p>
    <w:p w:rsidR="001574A6" w:rsidRPr="005A5576" w:rsidRDefault="001574A6" w:rsidP="001574A6">
      <w:pPr>
        <w:tabs>
          <w:tab w:val="left" w:pos="6804"/>
        </w:tabs>
        <w:spacing w:after="0" w:line="240" w:lineRule="auto"/>
        <w:rPr>
          <w:rFonts w:ascii="PT Astra Serif" w:eastAsia="Times New Roman" w:hAnsi="PT Astra Serif" w:cs="Arial"/>
          <w:lang w:eastAsia="ru-RU"/>
        </w:rPr>
      </w:pPr>
      <w:r w:rsidRPr="005A5576">
        <w:rPr>
          <w:rFonts w:ascii="PT Astra Serif" w:eastAsia="Times New Roman" w:hAnsi="PT Astra Serif" w:cs="Arial"/>
          <w:lang w:eastAsia="ru-RU"/>
        </w:rPr>
        <w:t>тел. 8(48751)5-22-76</w:t>
      </w:r>
    </w:p>
    <w:p w:rsidR="001574A6" w:rsidRPr="005A5576" w:rsidRDefault="001574A6" w:rsidP="001574A6">
      <w:pPr>
        <w:tabs>
          <w:tab w:val="left" w:pos="6804"/>
        </w:tabs>
        <w:spacing w:after="0" w:line="240" w:lineRule="auto"/>
        <w:rPr>
          <w:rFonts w:ascii="PT Astra Serif" w:eastAsia="Times New Roman" w:hAnsi="PT Astra Serif" w:cs="Arial"/>
          <w:lang w:eastAsia="ru-RU"/>
        </w:rPr>
      </w:pPr>
    </w:p>
    <w:p w:rsidR="001574A6" w:rsidRPr="005A5576" w:rsidRDefault="001574A6" w:rsidP="001574A6">
      <w:pPr>
        <w:widowControl w:val="0"/>
        <w:autoSpaceDE w:val="0"/>
        <w:autoSpaceDN w:val="0"/>
        <w:spacing w:after="0" w:line="240" w:lineRule="auto"/>
        <w:ind w:firstLine="567"/>
        <w:jc w:val="both"/>
        <w:rPr>
          <w:rFonts w:ascii="PT Astra Serif" w:hAnsi="PT Astra Serif"/>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447BE5" w:rsidRPr="00447BE5" w:rsidTr="00447BE5">
        <w:tc>
          <w:tcPr>
            <w:tcW w:w="4077" w:type="dxa"/>
          </w:tcPr>
          <w:p w:rsidR="00447BE5" w:rsidRPr="00447BE5" w:rsidRDefault="00447BE5" w:rsidP="00447BE5">
            <w:pPr>
              <w:widowControl w:val="0"/>
              <w:tabs>
                <w:tab w:val="left" w:pos="7680"/>
                <w:tab w:val="right" w:pos="9355"/>
              </w:tabs>
              <w:autoSpaceDE w:val="0"/>
              <w:autoSpaceDN w:val="0"/>
              <w:outlineLvl w:val="1"/>
              <w:rPr>
                <w:rFonts w:ascii="Arial" w:eastAsia="Times New Roman" w:hAnsi="Arial" w:cs="Arial"/>
                <w:sz w:val="24"/>
                <w:szCs w:val="24"/>
                <w:lang w:eastAsia="ru-RU"/>
              </w:rPr>
            </w:pPr>
            <w:bookmarkStart w:id="0" w:name="P34"/>
            <w:bookmarkEnd w:id="0"/>
          </w:p>
        </w:tc>
        <w:tc>
          <w:tcPr>
            <w:tcW w:w="5387" w:type="dxa"/>
          </w:tcPr>
          <w:p w:rsidR="00447BE5" w:rsidRPr="00447BE5" w:rsidRDefault="00447BE5" w:rsidP="00447BE5">
            <w:pPr>
              <w:widowControl w:val="0"/>
              <w:tabs>
                <w:tab w:val="left" w:pos="7680"/>
                <w:tab w:val="right" w:pos="9355"/>
              </w:tabs>
              <w:autoSpaceDE w:val="0"/>
              <w:autoSpaceDN w:val="0"/>
              <w:jc w:val="center"/>
              <w:outlineLvl w:val="1"/>
              <w:rPr>
                <w:rFonts w:ascii="Arial" w:eastAsia="Times New Roman" w:hAnsi="Arial" w:cs="Arial"/>
                <w:sz w:val="24"/>
                <w:szCs w:val="24"/>
                <w:lang w:eastAsia="ru-RU"/>
              </w:rPr>
            </w:pPr>
            <w:r w:rsidRPr="00447BE5">
              <w:rPr>
                <w:rFonts w:ascii="Arial" w:eastAsia="Times New Roman" w:hAnsi="Arial" w:cs="Arial"/>
                <w:sz w:val="24"/>
                <w:szCs w:val="24"/>
                <w:lang w:eastAsia="ru-RU"/>
              </w:rPr>
              <w:t>Приложение</w:t>
            </w:r>
          </w:p>
          <w:p w:rsidR="00447BE5" w:rsidRDefault="00447BE5" w:rsidP="00447BE5">
            <w:pPr>
              <w:widowControl w:val="0"/>
              <w:tabs>
                <w:tab w:val="left" w:pos="7680"/>
                <w:tab w:val="right" w:pos="9355"/>
              </w:tabs>
              <w:autoSpaceDE w:val="0"/>
              <w:autoSpaceDN w:val="0"/>
              <w:jc w:val="center"/>
              <w:outlineLvl w:val="1"/>
              <w:rPr>
                <w:rFonts w:ascii="Arial" w:eastAsia="Times New Roman" w:hAnsi="Arial" w:cs="Arial"/>
                <w:sz w:val="24"/>
                <w:szCs w:val="24"/>
                <w:lang w:eastAsia="ru-RU"/>
              </w:rPr>
            </w:pPr>
            <w:r w:rsidRPr="00447BE5">
              <w:rPr>
                <w:rFonts w:ascii="Arial" w:eastAsia="Times New Roman" w:hAnsi="Arial" w:cs="Arial"/>
                <w:sz w:val="24"/>
                <w:szCs w:val="24"/>
                <w:lang w:eastAsia="ru-RU"/>
              </w:rPr>
              <w:t xml:space="preserve">к решению Собрания </w:t>
            </w:r>
            <w:r>
              <w:rPr>
                <w:rFonts w:ascii="Arial" w:eastAsia="Times New Roman" w:hAnsi="Arial" w:cs="Arial"/>
                <w:sz w:val="24"/>
                <w:szCs w:val="24"/>
                <w:lang w:eastAsia="ru-RU"/>
              </w:rPr>
              <w:t>представителей</w:t>
            </w:r>
            <w:r w:rsidRPr="00447BE5">
              <w:rPr>
                <w:rFonts w:ascii="Arial" w:eastAsia="Times New Roman" w:hAnsi="Arial" w:cs="Arial"/>
                <w:sz w:val="24"/>
                <w:szCs w:val="24"/>
                <w:lang w:eastAsia="ru-RU"/>
              </w:rPr>
              <w:t xml:space="preserve"> </w:t>
            </w:r>
          </w:p>
          <w:p w:rsidR="00447BE5" w:rsidRDefault="00447BE5" w:rsidP="00447BE5">
            <w:pPr>
              <w:widowControl w:val="0"/>
              <w:tabs>
                <w:tab w:val="left" w:pos="7680"/>
                <w:tab w:val="right" w:pos="9355"/>
              </w:tabs>
              <w:autoSpaceDE w:val="0"/>
              <w:autoSpaceDN w:val="0"/>
              <w:jc w:val="center"/>
              <w:outlineLvl w:val="1"/>
              <w:rPr>
                <w:rFonts w:ascii="Arial" w:eastAsia="Times New Roman" w:hAnsi="Arial" w:cs="Arial"/>
                <w:sz w:val="24"/>
                <w:szCs w:val="24"/>
                <w:lang w:eastAsia="ru-RU"/>
              </w:rPr>
            </w:pPr>
            <w:proofErr w:type="spellStart"/>
            <w:r>
              <w:rPr>
                <w:rFonts w:ascii="Arial" w:eastAsia="Times New Roman" w:hAnsi="Arial" w:cs="Arial"/>
                <w:sz w:val="24"/>
                <w:szCs w:val="24"/>
                <w:lang w:eastAsia="ru-RU"/>
              </w:rPr>
              <w:t>Щекинского</w:t>
            </w:r>
            <w:proofErr w:type="spellEnd"/>
            <w:r>
              <w:rPr>
                <w:rFonts w:ascii="Arial" w:eastAsia="Times New Roman" w:hAnsi="Arial" w:cs="Arial"/>
                <w:sz w:val="24"/>
                <w:szCs w:val="24"/>
                <w:lang w:eastAsia="ru-RU"/>
              </w:rPr>
              <w:t xml:space="preserve"> района</w:t>
            </w:r>
          </w:p>
          <w:p w:rsidR="00447BE5" w:rsidRPr="00447BE5" w:rsidRDefault="00447BE5" w:rsidP="00447BE5">
            <w:pPr>
              <w:widowControl w:val="0"/>
              <w:tabs>
                <w:tab w:val="left" w:pos="7680"/>
                <w:tab w:val="right" w:pos="9355"/>
              </w:tabs>
              <w:autoSpaceDE w:val="0"/>
              <w:autoSpaceDN w:val="0"/>
              <w:jc w:val="center"/>
              <w:outlineLvl w:val="1"/>
              <w:rPr>
                <w:rFonts w:ascii="Arial" w:eastAsia="Times New Roman" w:hAnsi="Arial" w:cs="Arial"/>
                <w:sz w:val="24"/>
                <w:szCs w:val="24"/>
                <w:lang w:eastAsia="ru-RU"/>
              </w:rPr>
            </w:pPr>
            <w:r w:rsidRPr="00447BE5">
              <w:rPr>
                <w:rFonts w:ascii="Arial" w:eastAsia="Times New Roman" w:hAnsi="Arial" w:cs="Arial"/>
                <w:sz w:val="24"/>
                <w:szCs w:val="24"/>
                <w:lang w:eastAsia="ru-RU"/>
              </w:rPr>
              <w:t xml:space="preserve"> от____________№_____________</w:t>
            </w:r>
          </w:p>
          <w:p w:rsidR="00447BE5" w:rsidRPr="00447BE5" w:rsidRDefault="00447BE5" w:rsidP="00447BE5">
            <w:pPr>
              <w:widowControl w:val="0"/>
              <w:tabs>
                <w:tab w:val="left" w:pos="7680"/>
                <w:tab w:val="right" w:pos="9355"/>
              </w:tabs>
              <w:autoSpaceDE w:val="0"/>
              <w:autoSpaceDN w:val="0"/>
              <w:jc w:val="center"/>
              <w:outlineLvl w:val="1"/>
              <w:rPr>
                <w:rFonts w:ascii="Arial" w:eastAsia="Times New Roman" w:hAnsi="Arial" w:cs="Arial"/>
                <w:sz w:val="24"/>
                <w:szCs w:val="24"/>
                <w:lang w:eastAsia="ru-RU"/>
              </w:rPr>
            </w:pPr>
            <w:r w:rsidRPr="00447BE5">
              <w:rPr>
                <w:rFonts w:ascii="Arial" w:eastAsia="Times New Roman" w:hAnsi="Arial" w:cs="Arial"/>
                <w:sz w:val="24"/>
                <w:szCs w:val="24"/>
                <w:lang w:eastAsia="ru-RU"/>
              </w:rPr>
              <w:t xml:space="preserve">«Об утверждении положения о составе, порядке подготовки документов территориального планирования муниципальных образований </w:t>
            </w:r>
            <w:proofErr w:type="spellStart"/>
            <w:r w:rsidRPr="00447BE5">
              <w:rPr>
                <w:rFonts w:ascii="Arial" w:eastAsia="Times New Roman" w:hAnsi="Arial" w:cs="Arial"/>
                <w:sz w:val="24"/>
                <w:szCs w:val="24"/>
                <w:lang w:eastAsia="ru-RU"/>
              </w:rPr>
              <w:t>Щекинского</w:t>
            </w:r>
            <w:proofErr w:type="spellEnd"/>
            <w:r w:rsidRPr="00447BE5">
              <w:rPr>
                <w:rFonts w:ascii="Arial" w:eastAsia="Times New Roman" w:hAnsi="Arial" w:cs="Arial"/>
                <w:sz w:val="24"/>
                <w:szCs w:val="24"/>
                <w:lang w:eastAsia="ru-RU"/>
              </w:rPr>
              <w:t xml:space="preserve"> района, порядке подготовки изменений и внесения их в такие документы»</w:t>
            </w:r>
          </w:p>
        </w:tc>
      </w:tr>
    </w:tbl>
    <w:p w:rsidR="00447BE5" w:rsidRPr="00447BE5" w:rsidRDefault="00447BE5" w:rsidP="00447BE5">
      <w:pPr>
        <w:widowControl w:val="0"/>
        <w:autoSpaceDE w:val="0"/>
        <w:autoSpaceDN w:val="0"/>
        <w:spacing w:after="0" w:line="240" w:lineRule="auto"/>
        <w:jc w:val="both"/>
        <w:rPr>
          <w:rFonts w:ascii="Calibri" w:eastAsia="Times New Roman" w:hAnsi="Calibri" w:cs="Calibri"/>
          <w:szCs w:val="20"/>
          <w:lang w:eastAsia="ru-RU"/>
        </w:rPr>
      </w:pPr>
    </w:p>
    <w:p w:rsidR="00447BE5" w:rsidRDefault="00447BE5" w:rsidP="001574A6">
      <w:pPr>
        <w:pStyle w:val="ConsPlusTitle"/>
        <w:jc w:val="center"/>
        <w:rPr>
          <w:color w:val="00000A"/>
          <w:sz w:val="24"/>
          <w:szCs w:val="24"/>
        </w:rPr>
      </w:pPr>
    </w:p>
    <w:p w:rsidR="00447BE5" w:rsidRDefault="00447BE5" w:rsidP="001574A6">
      <w:pPr>
        <w:pStyle w:val="ConsPlusTitle"/>
        <w:jc w:val="center"/>
        <w:rPr>
          <w:color w:val="00000A"/>
          <w:sz w:val="24"/>
          <w:szCs w:val="24"/>
        </w:rPr>
      </w:pPr>
    </w:p>
    <w:p w:rsidR="0036047B" w:rsidRPr="000409E6" w:rsidRDefault="0036047B" w:rsidP="001574A6">
      <w:pPr>
        <w:pStyle w:val="ConsPlusTitle"/>
        <w:jc w:val="center"/>
        <w:rPr>
          <w:color w:val="00000A"/>
          <w:sz w:val="24"/>
          <w:szCs w:val="24"/>
        </w:rPr>
      </w:pPr>
      <w:r w:rsidRPr="000409E6">
        <w:rPr>
          <w:color w:val="00000A"/>
          <w:sz w:val="24"/>
          <w:szCs w:val="24"/>
        </w:rPr>
        <w:t>Положение</w:t>
      </w:r>
    </w:p>
    <w:p w:rsidR="00333D91" w:rsidRPr="000409E6" w:rsidRDefault="0036047B" w:rsidP="001574A6">
      <w:pPr>
        <w:pStyle w:val="ConsPlusTitle"/>
        <w:jc w:val="center"/>
        <w:rPr>
          <w:sz w:val="24"/>
          <w:szCs w:val="24"/>
        </w:rPr>
      </w:pPr>
      <w:r w:rsidRPr="000409E6">
        <w:rPr>
          <w:color w:val="00000A"/>
          <w:sz w:val="24"/>
          <w:szCs w:val="24"/>
        </w:rPr>
        <w:t xml:space="preserve">о составе, порядке подготовки документов территориального планирования муниципальных образований </w:t>
      </w:r>
      <w:proofErr w:type="spellStart"/>
      <w:r w:rsidR="005A5576" w:rsidRPr="000409E6">
        <w:rPr>
          <w:color w:val="00000A"/>
          <w:sz w:val="24"/>
          <w:szCs w:val="24"/>
        </w:rPr>
        <w:t>Щекинского</w:t>
      </w:r>
      <w:proofErr w:type="spellEnd"/>
      <w:r w:rsidR="005A5576" w:rsidRPr="000409E6">
        <w:rPr>
          <w:color w:val="00000A"/>
          <w:sz w:val="24"/>
          <w:szCs w:val="24"/>
        </w:rPr>
        <w:t xml:space="preserve"> </w:t>
      </w:r>
      <w:r w:rsidRPr="000409E6">
        <w:rPr>
          <w:color w:val="00000A"/>
          <w:sz w:val="24"/>
          <w:szCs w:val="24"/>
        </w:rPr>
        <w:t>района, порядке подготовки изменений и внесения их в такие документы</w:t>
      </w:r>
    </w:p>
    <w:p w:rsidR="00333D91" w:rsidRPr="000409E6" w:rsidRDefault="00333D91" w:rsidP="001574A6">
      <w:pPr>
        <w:pStyle w:val="ConsPlusNormal"/>
        <w:jc w:val="center"/>
        <w:rPr>
          <w:sz w:val="24"/>
          <w:szCs w:val="24"/>
        </w:rPr>
      </w:pPr>
    </w:p>
    <w:p w:rsidR="00333D91" w:rsidRPr="000409E6" w:rsidRDefault="00B076B5" w:rsidP="001574A6">
      <w:pPr>
        <w:pStyle w:val="ConsPlusTitle"/>
        <w:jc w:val="center"/>
        <w:outlineLvl w:val="1"/>
        <w:rPr>
          <w:sz w:val="24"/>
          <w:szCs w:val="24"/>
        </w:rPr>
      </w:pPr>
      <w:r w:rsidRPr="000409E6">
        <w:rPr>
          <w:sz w:val="24"/>
          <w:szCs w:val="24"/>
        </w:rPr>
        <w:t>1.</w:t>
      </w:r>
      <w:r w:rsidR="00333D91" w:rsidRPr="000409E6">
        <w:rPr>
          <w:sz w:val="24"/>
          <w:szCs w:val="24"/>
        </w:rPr>
        <w:t>Общие положения</w:t>
      </w:r>
    </w:p>
    <w:p w:rsidR="00333D91" w:rsidRPr="000409E6" w:rsidRDefault="00333D91" w:rsidP="001574A6">
      <w:pPr>
        <w:pStyle w:val="ConsPlusNormal"/>
        <w:jc w:val="both"/>
        <w:rPr>
          <w:sz w:val="24"/>
          <w:szCs w:val="24"/>
        </w:rPr>
      </w:pPr>
    </w:p>
    <w:p w:rsidR="000D764E" w:rsidRPr="000409E6" w:rsidRDefault="00333D91" w:rsidP="000D764E">
      <w:pPr>
        <w:pStyle w:val="ConsPlusNormal"/>
        <w:ind w:firstLine="540"/>
        <w:jc w:val="both"/>
        <w:rPr>
          <w:sz w:val="24"/>
          <w:szCs w:val="24"/>
        </w:rPr>
      </w:pPr>
      <w:r w:rsidRPr="000409E6">
        <w:rPr>
          <w:sz w:val="24"/>
          <w:szCs w:val="24"/>
        </w:rPr>
        <w:t>1.</w:t>
      </w:r>
      <w:r w:rsidR="00B076B5" w:rsidRPr="000409E6">
        <w:rPr>
          <w:sz w:val="24"/>
          <w:szCs w:val="24"/>
        </w:rPr>
        <w:t>1.</w:t>
      </w:r>
      <w:r w:rsidRPr="000409E6">
        <w:rPr>
          <w:sz w:val="24"/>
          <w:szCs w:val="24"/>
        </w:rPr>
        <w:t xml:space="preserve"> Положение о составе, порядке подготовки документ</w:t>
      </w:r>
      <w:r w:rsidR="0052096E">
        <w:rPr>
          <w:sz w:val="24"/>
          <w:szCs w:val="24"/>
        </w:rPr>
        <w:t>ов</w:t>
      </w:r>
      <w:r w:rsidRPr="000409E6">
        <w:rPr>
          <w:sz w:val="24"/>
          <w:szCs w:val="24"/>
        </w:rPr>
        <w:t xml:space="preserve"> территориального планирования муниципального образования </w:t>
      </w:r>
      <w:proofErr w:type="spellStart"/>
      <w:r w:rsidR="002F7AF8" w:rsidRPr="000409E6">
        <w:rPr>
          <w:sz w:val="24"/>
          <w:szCs w:val="24"/>
        </w:rPr>
        <w:t>Щекинский</w:t>
      </w:r>
      <w:proofErr w:type="spellEnd"/>
      <w:r w:rsidR="002F7AF8" w:rsidRPr="000409E6">
        <w:rPr>
          <w:sz w:val="24"/>
          <w:szCs w:val="24"/>
        </w:rPr>
        <w:t xml:space="preserve"> район</w:t>
      </w:r>
      <w:r w:rsidRPr="000409E6">
        <w:rPr>
          <w:sz w:val="24"/>
          <w:szCs w:val="24"/>
        </w:rPr>
        <w:t>, порядке подготовки изменений и внесения их в так</w:t>
      </w:r>
      <w:r w:rsidR="0052096E">
        <w:rPr>
          <w:sz w:val="24"/>
          <w:szCs w:val="24"/>
        </w:rPr>
        <w:t>ие</w:t>
      </w:r>
      <w:r w:rsidRPr="000409E6">
        <w:rPr>
          <w:sz w:val="24"/>
          <w:szCs w:val="24"/>
        </w:rPr>
        <w:t xml:space="preserve"> документ</w:t>
      </w:r>
      <w:r w:rsidR="0052096E">
        <w:rPr>
          <w:sz w:val="24"/>
          <w:szCs w:val="24"/>
        </w:rPr>
        <w:t>ы</w:t>
      </w:r>
      <w:r w:rsidRPr="000409E6">
        <w:rPr>
          <w:sz w:val="24"/>
          <w:szCs w:val="24"/>
        </w:rPr>
        <w:t xml:space="preserve">, а также составе, порядке подготовки планов его реализации (далее - Положение) разработано в соответствии с Градостроительным </w:t>
      </w:r>
      <w:hyperlink r:id="rId10" w:history="1">
        <w:r w:rsidRPr="000409E6">
          <w:rPr>
            <w:sz w:val="24"/>
            <w:szCs w:val="24"/>
          </w:rPr>
          <w:t>кодексом</w:t>
        </w:r>
      </w:hyperlink>
      <w:r w:rsidRPr="000409E6">
        <w:rPr>
          <w:sz w:val="24"/>
          <w:szCs w:val="24"/>
        </w:rPr>
        <w:t xml:space="preserve"> Российской Федерации, Федеральным </w:t>
      </w:r>
      <w:hyperlink r:id="rId11" w:history="1">
        <w:r w:rsidRPr="000409E6">
          <w:rPr>
            <w:sz w:val="24"/>
            <w:szCs w:val="24"/>
          </w:rPr>
          <w:t>законом</w:t>
        </w:r>
      </w:hyperlink>
      <w:r w:rsidRPr="000409E6">
        <w:rPr>
          <w:sz w:val="24"/>
          <w:szCs w:val="24"/>
        </w:rPr>
        <w:t xml:space="preserve"> от 6 октября 2003 г. </w:t>
      </w:r>
      <w:r w:rsidR="000D764E" w:rsidRPr="000409E6">
        <w:rPr>
          <w:sz w:val="24"/>
          <w:szCs w:val="24"/>
        </w:rPr>
        <w:t>№</w:t>
      </w:r>
      <w:r w:rsidRPr="000409E6">
        <w:rPr>
          <w:sz w:val="24"/>
          <w:szCs w:val="24"/>
        </w:rPr>
        <w:t xml:space="preserve"> 131-ФЗ </w:t>
      </w:r>
      <w:r w:rsidR="000D764E" w:rsidRPr="000409E6">
        <w:rPr>
          <w:sz w:val="24"/>
          <w:szCs w:val="24"/>
        </w:rPr>
        <w:t>«</w:t>
      </w:r>
      <w:r w:rsidRPr="000409E6">
        <w:rPr>
          <w:sz w:val="24"/>
          <w:szCs w:val="24"/>
        </w:rPr>
        <w:t>Об общих принципах организации местного самоуправления в Российской Федерации</w:t>
      </w:r>
      <w:r w:rsidR="000D764E" w:rsidRPr="000409E6">
        <w:rPr>
          <w:sz w:val="24"/>
          <w:szCs w:val="24"/>
        </w:rPr>
        <w:t>»</w:t>
      </w:r>
      <w:r w:rsidRPr="000409E6">
        <w:rPr>
          <w:sz w:val="24"/>
          <w:szCs w:val="24"/>
        </w:rPr>
        <w:t xml:space="preserve">, </w:t>
      </w:r>
      <w:hyperlink r:id="rId12" w:history="1">
        <w:r w:rsidRPr="000409E6">
          <w:rPr>
            <w:sz w:val="24"/>
            <w:szCs w:val="24"/>
          </w:rPr>
          <w:t>Законом</w:t>
        </w:r>
      </w:hyperlink>
      <w:r w:rsidRPr="000409E6">
        <w:rPr>
          <w:sz w:val="24"/>
          <w:szCs w:val="24"/>
        </w:rPr>
        <w:t xml:space="preserve"> Тульской области от 29 декабря 2006 г. </w:t>
      </w:r>
      <w:r w:rsidR="000D764E" w:rsidRPr="000409E6">
        <w:rPr>
          <w:sz w:val="24"/>
          <w:szCs w:val="24"/>
        </w:rPr>
        <w:t>№</w:t>
      </w:r>
      <w:r w:rsidRPr="000409E6">
        <w:rPr>
          <w:sz w:val="24"/>
          <w:szCs w:val="24"/>
        </w:rPr>
        <w:t xml:space="preserve"> 785-ЗТО </w:t>
      </w:r>
      <w:r w:rsidR="000D764E" w:rsidRPr="000409E6">
        <w:rPr>
          <w:sz w:val="24"/>
          <w:szCs w:val="24"/>
        </w:rPr>
        <w:t>«</w:t>
      </w:r>
      <w:r w:rsidRPr="000409E6">
        <w:rPr>
          <w:sz w:val="24"/>
          <w:szCs w:val="24"/>
        </w:rPr>
        <w:t>О градостроительной деятельности в Тульской области</w:t>
      </w:r>
      <w:r w:rsidR="000D764E" w:rsidRPr="000409E6">
        <w:rPr>
          <w:sz w:val="24"/>
          <w:szCs w:val="24"/>
        </w:rPr>
        <w:t>»</w:t>
      </w:r>
      <w:r w:rsidRPr="000409E6">
        <w:rPr>
          <w:sz w:val="24"/>
          <w:szCs w:val="24"/>
        </w:rPr>
        <w:t>.</w:t>
      </w:r>
    </w:p>
    <w:p w:rsidR="000D764E" w:rsidRPr="000409E6" w:rsidRDefault="00B076B5" w:rsidP="000D764E">
      <w:pPr>
        <w:pStyle w:val="ConsPlusNormal"/>
        <w:ind w:firstLine="540"/>
        <w:jc w:val="both"/>
        <w:rPr>
          <w:sz w:val="24"/>
          <w:szCs w:val="24"/>
        </w:rPr>
      </w:pPr>
      <w:r w:rsidRPr="000409E6">
        <w:rPr>
          <w:sz w:val="24"/>
          <w:szCs w:val="24"/>
        </w:rPr>
        <w:t>1.</w:t>
      </w:r>
      <w:r w:rsidR="00333D91" w:rsidRPr="000409E6">
        <w:rPr>
          <w:sz w:val="24"/>
          <w:szCs w:val="24"/>
        </w:rPr>
        <w:t>2. Положение устанавливает требования к составу, порядку подготовки и внесения изменений в документ</w:t>
      </w:r>
      <w:r w:rsidR="0052096E">
        <w:rPr>
          <w:sz w:val="24"/>
          <w:szCs w:val="24"/>
        </w:rPr>
        <w:t>ы</w:t>
      </w:r>
      <w:r w:rsidR="00333D91" w:rsidRPr="000409E6">
        <w:rPr>
          <w:sz w:val="24"/>
          <w:szCs w:val="24"/>
        </w:rPr>
        <w:t xml:space="preserve"> территориального планирования муниципального образования </w:t>
      </w:r>
      <w:proofErr w:type="spellStart"/>
      <w:r w:rsidR="002F7AF8" w:rsidRPr="000409E6">
        <w:rPr>
          <w:sz w:val="24"/>
          <w:szCs w:val="24"/>
        </w:rPr>
        <w:t>Щекинский</w:t>
      </w:r>
      <w:proofErr w:type="spellEnd"/>
      <w:r w:rsidR="002F7AF8" w:rsidRPr="000409E6">
        <w:rPr>
          <w:sz w:val="24"/>
          <w:szCs w:val="24"/>
        </w:rPr>
        <w:t xml:space="preserve"> район</w:t>
      </w:r>
      <w:r w:rsidR="00333D91" w:rsidRPr="000409E6">
        <w:rPr>
          <w:sz w:val="24"/>
          <w:szCs w:val="24"/>
        </w:rPr>
        <w:t>.</w:t>
      </w:r>
    </w:p>
    <w:p w:rsidR="000D764E" w:rsidRPr="000409E6" w:rsidRDefault="00B076B5" w:rsidP="000D764E">
      <w:pPr>
        <w:pStyle w:val="ConsPlusNormal"/>
        <w:ind w:firstLine="540"/>
        <w:jc w:val="both"/>
        <w:rPr>
          <w:sz w:val="24"/>
          <w:szCs w:val="24"/>
        </w:rPr>
      </w:pPr>
      <w:r w:rsidRPr="000409E6">
        <w:rPr>
          <w:sz w:val="24"/>
          <w:szCs w:val="24"/>
        </w:rPr>
        <w:t>1.</w:t>
      </w:r>
      <w:r w:rsidR="00333D91" w:rsidRPr="000409E6">
        <w:rPr>
          <w:sz w:val="24"/>
          <w:szCs w:val="24"/>
        </w:rPr>
        <w:t>3.</w:t>
      </w:r>
      <w:r w:rsidRPr="000409E6">
        <w:rPr>
          <w:sz w:val="24"/>
          <w:szCs w:val="24"/>
        </w:rPr>
        <w:t> </w:t>
      </w:r>
      <w:r w:rsidR="00333D91" w:rsidRPr="000409E6">
        <w:rPr>
          <w:sz w:val="24"/>
          <w:szCs w:val="24"/>
        </w:rPr>
        <w:t>Документ</w:t>
      </w:r>
      <w:r w:rsidR="0052096E">
        <w:rPr>
          <w:sz w:val="24"/>
          <w:szCs w:val="24"/>
        </w:rPr>
        <w:t>ами</w:t>
      </w:r>
      <w:r w:rsidR="00333D91" w:rsidRPr="000409E6">
        <w:rPr>
          <w:sz w:val="24"/>
          <w:szCs w:val="24"/>
        </w:rPr>
        <w:t xml:space="preserve"> территориального планирования муниципального образования </w:t>
      </w:r>
      <w:proofErr w:type="spellStart"/>
      <w:r w:rsidR="002F7AF8" w:rsidRPr="000409E6">
        <w:rPr>
          <w:sz w:val="24"/>
          <w:szCs w:val="24"/>
        </w:rPr>
        <w:t>Щекинский</w:t>
      </w:r>
      <w:proofErr w:type="spellEnd"/>
      <w:r w:rsidR="002F7AF8" w:rsidRPr="000409E6">
        <w:rPr>
          <w:sz w:val="24"/>
          <w:szCs w:val="24"/>
        </w:rPr>
        <w:t xml:space="preserve"> район</w:t>
      </w:r>
      <w:r w:rsidR="00333D91" w:rsidRPr="000409E6">
        <w:rPr>
          <w:sz w:val="24"/>
          <w:szCs w:val="24"/>
        </w:rPr>
        <w:t xml:space="preserve"> явля</w:t>
      </w:r>
      <w:r w:rsidR="00B328EC" w:rsidRPr="000409E6">
        <w:rPr>
          <w:sz w:val="24"/>
          <w:szCs w:val="24"/>
        </w:rPr>
        <w:t>ют</w:t>
      </w:r>
      <w:r w:rsidR="00333D91" w:rsidRPr="000409E6">
        <w:rPr>
          <w:sz w:val="24"/>
          <w:szCs w:val="24"/>
        </w:rPr>
        <w:t>ся</w:t>
      </w:r>
      <w:r w:rsidR="00B328EC" w:rsidRPr="000409E6">
        <w:rPr>
          <w:sz w:val="24"/>
          <w:szCs w:val="24"/>
        </w:rPr>
        <w:t>:</w:t>
      </w:r>
    </w:p>
    <w:p w:rsidR="000D764E" w:rsidRPr="000409E6" w:rsidRDefault="00B076B5" w:rsidP="000D764E">
      <w:pPr>
        <w:pStyle w:val="ConsPlusNormal"/>
        <w:ind w:firstLine="540"/>
        <w:jc w:val="both"/>
        <w:rPr>
          <w:sz w:val="24"/>
          <w:szCs w:val="24"/>
        </w:rPr>
      </w:pPr>
      <w:r w:rsidRPr="000409E6">
        <w:rPr>
          <w:sz w:val="24"/>
          <w:szCs w:val="24"/>
        </w:rPr>
        <w:t>1.</w:t>
      </w:r>
      <w:r w:rsidR="00B328EC" w:rsidRPr="000409E6">
        <w:rPr>
          <w:sz w:val="24"/>
          <w:szCs w:val="24"/>
        </w:rPr>
        <w:t>3.1.</w:t>
      </w:r>
      <w:r w:rsidR="00333D91" w:rsidRPr="000409E6">
        <w:rPr>
          <w:sz w:val="24"/>
          <w:szCs w:val="24"/>
        </w:rPr>
        <w:t xml:space="preserve"> </w:t>
      </w:r>
      <w:r w:rsidR="00174C31" w:rsidRPr="000409E6">
        <w:rPr>
          <w:sz w:val="24"/>
          <w:szCs w:val="24"/>
        </w:rPr>
        <w:t>схема территориального планирования</w:t>
      </w:r>
      <w:r w:rsidR="00333D91" w:rsidRPr="000409E6">
        <w:rPr>
          <w:sz w:val="24"/>
          <w:szCs w:val="24"/>
        </w:rPr>
        <w:t xml:space="preserve"> муниципального</w:t>
      </w:r>
      <w:r w:rsidR="00682263" w:rsidRPr="000409E6">
        <w:rPr>
          <w:sz w:val="24"/>
          <w:szCs w:val="24"/>
        </w:rPr>
        <w:t xml:space="preserve"> образования </w:t>
      </w:r>
      <w:proofErr w:type="spellStart"/>
      <w:r w:rsidR="00682263" w:rsidRPr="000409E6">
        <w:rPr>
          <w:sz w:val="24"/>
          <w:szCs w:val="24"/>
        </w:rPr>
        <w:t>Щекинский</w:t>
      </w:r>
      <w:proofErr w:type="spellEnd"/>
      <w:r w:rsidR="00333D91" w:rsidRPr="000409E6">
        <w:rPr>
          <w:sz w:val="24"/>
          <w:szCs w:val="24"/>
        </w:rPr>
        <w:t xml:space="preserve"> </w:t>
      </w:r>
      <w:r w:rsidR="00174C31" w:rsidRPr="000409E6">
        <w:rPr>
          <w:sz w:val="24"/>
          <w:szCs w:val="24"/>
        </w:rPr>
        <w:t>район</w:t>
      </w:r>
      <w:r w:rsidR="00333D91" w:rsidRPr="000409E6">
        <w:rPr>
          <w:sz w:val="24"/>
          <w:szCs w:val="24"/>
        </w:rPr>
        <w:t xml:space="preserve"> (далее </w:t>
      </w:r>
      <w:r w:rsidR="00174C31" w:rsidRPr="000409E6">
        <w:rPr>
          <w:sz w:val="24"/>
          <w:szCs w:val="24"/>
        </w:rPr>
        <w:t>–</w:t>
      </w:r>
      <w:r w:rsidR="00333D91" w:rsidRPr="000409E6">
        <w:rPr>
          <w:sz w:val="24"/>
          <w:szCs w:val="24"/>
        </w:rPr>
        <w:t xml:space="preserve"> </w:t>
      </w:r>
      <w:r w:rsidR="00682263" w:rsidRPr="000409E6">
        <w:rPr>
          <w:sz w:val="24"/>
          <w:szCs w:val="24"/>
        </w:rPr>
        <w:t>схема территориального планирования муниципального района</w:t>
      </w:r>
      <w:r w:rsidR="00B328EC" w:rsidRPr="000409E6">
        <w:rPr>
          <w:sz w:val="24"/>
          <w:szCs w:val="24"/>
        </w:rPr>
        <w:t>);</w:t>
      </w:r>
    </w:p>
    <w:p w:rsidR="000D764E" w:rsidRPr="000409E6" w:rsidRDefault="00B076B5" w:rsidP="000D764E">
      <w:pPr>
        <w:pStyle w:val="ConsPlusNormal"/>
        <w:ind w:firstLine="540"/>
        <w:jc w:val="both"/>
        <w:rPr>
          <w:sz w:val="24"/>
          <w:szCs w:val="24"/>
        </w:rPr>
      </w:pPr>
      <w:r w:rsidRPr="000409E6">
        <w:rPr>
          <w:sz w:val="24"/>
          <w:szCs w:val="24"/>
        </w:rPr>
        <w:t>1.</w:t>
      </w:r>
      <w:r w:rsidR="00B328EC" w:rsidRPr="000409E6">
        <w:rPr>
          <w:sz w:val="24"/>
          <w:szCs w:val="24"/>
        </w:rPr>
        <w:t>3.2. генеральны</w:t>
      </w:r>
      <w:r w:rsidR="00682263" w:rsidRPr="000409E6">
        <w:rPr>
          <w:sz w:val="24"/>
          <w:szCs w:val="24"/>
        </w:rPr>
        <w:t>й план</w:t>
      </w:r>
      <w:r w:rsidR="00B328EC" w:rsidRPr="000409E6">
        <w:rPr>
          <w:sz w:val="24"/>
          <w:szCs w:val="24"/>
        </w:rPr>
        <w:t xml:space="preserve"> городск</w:t>
      </w:r>
      <w:r w:rsidR="00682263" w:rsidRPr="000409E6">
        <w:rPr>
          <w:sz w:val="24"/>
          <w:szCs w:val="24"/>
        </w:rPr>
        <w:t>их</w:t>
      </w:r>
      <w:r w:rsidR="00B328EC" w:rsidRPr="000409E6">
        <w:rPr>
          <w:sz w:val="24"/>
          <w:szCs w:val="24"/>
        </w:rPr>
        <w:t xml:space="preserve"> и сельских поселений</w:t>
      </w:r>
      <w:r w:rsidR="00682263" w:rsidRPr="000409E6">
        <w:rPr>
          <w:sz w:val="24"/>
          <w:szCs w:val="24"/>
        </w:rPr>
        <w:t xml:space="preserve"> муниципального образования </w:t>
      </w:r>
      <w:proofErr w:type="spellStart"/>
      <w:r w:rsidR="00682263" w:rsidRPr="000409E6">
        <w:rPr>
          <w:sz w:val="24"/>
          <w:szCs w:val="24"/>
        </w:rPr>
        <w:t>Щекинский</w:t>
      </w:r>
      <w:proofErr w:type="spellEnd"/>
      <w:r w:rsidR="00682263" w:rsidRPr="000409E6">
        <w:rPr>
          <w:sz w:val="24"/>
          <w:szCs w:val="24"/>
        </w:rPr>
        <w:t xml:space="preserve"> район</w:t>
      </w:r>
      <w:r w:rsidR="00B328EC" w:rsidRPr="000409E6">
        <w:rPr>
          <w:sz w:val="24"/>
          <w:szCs w:val="24"/>
        </w:rPr>
        <w:t xml:space="preserve"> (далее – </w:t>
      </w:r>
      <w:r w:rsidR="00682263" w:rsidRPr="000409E6">
        <w:rPr>
          <w:sz w:val="24"/>
          <w:szCs w:val="24"/>
        </w:rPr>
        <w:t>генеральный план городских и сельских поселений</w:t>
      </w:r>
      <w:r w:rsidR="00B328EC" w:rsidRPr="000409E6">
        <w:rPr>
          <w:sz w:val="24"/>
          <w:szCs w:val="24"/>
        </w:rPr>
        <w:t>).</w:t>
      </w:r>
    </w:p>
    <w:p w:rsidR="000D764E" w:rsidRPr="000409E6" w:rsidRDefault="00B076B5" w:rsidP="000D764E">
      <w:pPr>
        <w:pStyle w:val="ConsPlusNormal"/>
        <w:ind w:firstLine="540"/>
        <w:jc w:val="both"/>
        <w:rPr>
          <w:sz w:val="24"/>
          <w:szCs w:val="24"/>
        </w:rPr>
      </w:pPr>
      <w:r w:rsidRPr="000409E6">
        <w:rPr>
          <w:sz w:val="24"/>
          <w:szCs w:val="24"/>
        </w:rPr>
        <w:t>1.</w:t>
      </w:r>
      <w:r w:rsidR="00333D91" w:rsidRPr="000409E6">
        <w:rPr>
          <w:sz w:val="24"/>
          <w:szCs w:val="24"/>
        </w:rPr>
        <w:t>4.</w:t>
      </w:r>
      <w:r w:rsidRPr="000409E6">
        <w:rPr>
          <w:sz w:val="24"/>
          <w:szCs w:val="24"/>
        </w:rPr>
        <w:t> </w:t>
      </w:r>
      <w:r w:rsidR="00B328EC" w:rsidRPr="000409E6">
        <w:rPr>
          <w:sz w:val="24"/>
          <w:szCs w:val="24"/>
        </w:rPr>
        <w:t>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установления или изменения границ населенных пунктов, входящих в состав поселения.</w:t>
      </w:r>
    </w:p>
    <w:p w:rsidR="00B328EC" w:rsidRPr="000409E6" w:rsidRDefault="00333D91" w:rsidP="000D764E">
      <w:pPr>
        <w:pStyle w:val="ConsPlusNormal"/>
        <w:ind w:firstLine="540"/>
        <w:jc w:val="both"/>
        <w:rPr>
          <w:sz w:val="24"/>
          <w:szCs w:val="24"/>
        </w:rPr>
      </w:pPr>
      <w:r w:rsidRPr="000409E6">
        <w:rPr>
          <w:sz w:val="24"/>
          <w:szCs w:val="24"/>
        </w:rPr>
        <w:t xml:space="preserve">Подготовка </w:t>
      </w:r>
      <w:r w:rsidR="00174C31" w:rsidRPr="000409E6">
        <w:rPr>
          <w:sz w:val="24"/>
          <w:szCs w:val="24"/>
        </w:rPr>
        <w:t>Схемы</w:t>
      </w:r>
      <w:r w:rsidR="00B328EC" w:rsidRPr="000409E6">
        <w:rPr>
          <w:sz w:val="24"/>
          <w:szCs w:val="24"/>
        </w:rPr>
        <w:t xml:space="preserve"> и генерального плана</w:t>
      </w:r>
      <w:r w:rsidRPr="000409E6">
        <w:rPr>
          <w:sz w:val="24"/>
          <w:szCs w:val="24"/>
        </w:rPr>
        <w:t xml:space="preserve"> осуществляется применительно ко всей территории муниципального образования </w:t>
      </w:r>
      <w:proofErr w:type="spellStart"/>
      <w:r w:rsidR="00174C31" w:rsidRPr="000409E6">
        <w:rPr>
          <w:sz w:val="24"/>
          <w:szCs w:val="24"/>
        </w:rPr>
        <w:t>Щекинский</w:t>
      </w:r>
      <w:proofErr w:type="spellEnd"/>
      <w:r w:rsidR="00174C31" w:rsidRPr="000409E6">
        <w:rPr>
          <w:sz w:val="24"/>
          <w:szCs w:val="24"/>
        </w:rPr>
        <w:t xml:space="preserve"> район</w:t>
      </w:r>
      <w:r w:rsidRPr="000409E6">
        <w:rPr>
          <w:sz w:val="24"/>
          <w:szCs w:val="24"/>
        </w:rPr>
        <w:t xml:space="preserve"> (далее - </w:t>
      </w:r>
      <w:r w:rsidR="00174C31" w:rsidRPr="000409E6">
        <w:rPr>
          <w:sz w:val="24"/>
          <w:szCs w:val="24"/>
        </w:rPr>
        <w:t>район</w:t>
      </w:r>
      <w:r w:rsidRPr="000409E6">
        <w:rPr>
          <w:sz w:val="24"/>
          <w:szCs w:val="24"/>
        </w:rPr>
        <w:t>).</w:t>
      </w:r>
    </w:p>
    <w:p w:rsidR="000D764E" w:rsidRPr="000409E6" w:rsidRDefault="000D764E" w:rsidP="000D764E">
      <w:pPr>
        <w:pStyle w:val="ConsPlusNormal"/>
        <w:ind w:firstLine="540"/>
        <w:jc w:val="both"/>
        <w:rPr>
          <w:sz w:val="24"/>
          <w:szCs w:val="24"/>
        </w:rPr>
      </w:pPr>
    </w:p>
    <w:p w:rsidR="00B328EC" w:rsidRPr="000409E6" w:rsidRDefault="00B076B5" w:rsidP="00B076B5">
      <w:pPr>
        <w:widowControl w:val="0"/>
        <w:spacing w:after="0" w:line="240" w:lineRule="auto"/>
        <w:jc w:val="center"/>
        <w:outlineLvl w:val="1"/>
        <w:rPr>
          <w:rFonts w:ascii="Arial" w:eastAsia="Times New Roman" w:hAnsi="Arial" w:cs="Arial"/>
          <w:b/>
          <w:color w:val="00000A"/>
          <w:sz w:val="24"/>
          <w:szCs w:val="24"/>
          <w:lang w:eastAsia="ru-RU"/>
        </w:rPr>
      </w:pPr>
      <w:r w:rsidRPr="000409E6">
        <w:rPr>
          <w:rFonts w:ascii="Arial" w:eastAsia="Times New Roman" w:hAnsi="Arial" w:cs="Arial"/>
          <w:b/>
          <w:color w:val="00000A"/>
          <w:sz w:val="24"/>
          <w:szCs w:val="24"/>
          <w:lang w:eastAsia="ru-RU"/>
        </w:rPr>
        <w:t xml:space="preserve">2. </w:t>
      </w:r>
      <w:r w:rsidR="00B328EC" w:rsidRPr="000409E6">
        <w:rPr>
          <w:rFonts w:ascii="Arial" w:eastAsia="Times New Roman" w:hAnsi="Arial" w:cs="Arial"/>
          <w:b/>
          <w:color w:val="00000A"/>
          <w:sz w:val="24"/>
          <w:szCs w:val="24"/>
          <w:lang w:eastAsia="ru-RU"/>
        </w:rPr>
        <w:t>Цели подготовки документов территориального планирования</w:t>
      </w:r>
    </w:p>
    <w:p w:rsidR="00B328EC" w:rsidRPr="000409E6" w:rsidRDefault="00B328EC" w:rsidP="001574A6">
      <w:pPr>
        <w:widowControl w:val="0"/>
        <w:spacing w:after="0" w:line="240" w:lineRule="auto"/>
        <w:jc w:val="both"/>
        <w:rPr>
          <w:rFonts w:ascii="Arial" w:eastAsia="Times New Roman" w:hAnsi="Arial" w:cs="Arial"/>
          <w:color w:val="00000A"/>
          <w:sz w:val="24"/>
          <w:szCs w:val="24"/>
          <w:lang w:eastAsia="ru-RU"/>
        </w:rPr>
      </w:pPr>
    </w:p>
    <w:p w:rsidR="000D764E" w:rsidRPr="000409E6" w:rsidRDefault="00B076B5"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2.1</w:t>
      </w:r>
      <w:r w:rsidR="00B328EC" w:rsidRPr="000409E6">
        <w:rPr>
          <w:rFonts w:ascii="Arial" w:eastAsia="Times New Roman" w:hAnsi="Arial" w:cs="Arial"/>
          <w:color w:val="00000A"/>
          <w:sz w:val="24"/>
          <w:szCs w:val="24"/>
          <w:lang w:eastAsia="ru-RU"/>
        </w:rPr>
        <w:t>.</w:t>
      </w:r>
      <w:r w:rsidRPr="000409E6">
        <w:rPr>
          <w:rFonts w:ascii="Arial" w:eastAsia="Times New Roman" w:hAnsi="Arial" w:cs="Arial"/>
          <w:color w:val="00000A"/>
          <w:sz w:val="24"/>
          <w:szCs w:val="24"/>
          <w:lang w:eastAsia="ru-RU"/>
        </w:rPr>
        <w:t> </w:t>
      </w:r>
      <w:r w:rsidR="00B328EC" w:rsidRPr="000409E6">
        <w:rPr>
          <w:rFonts w:ascii="Arial" w:eastAsia="Times New Roman" w:hAnsi="Arial" w:cs="Arial"/>
          <w:color w:val="00000A"/>
          <w:sz w:val="24"/>
          <w:szCs w:val="24"/>
          <w:lang w:eastAsia="ru-RU"/>
        </w:rPr>
        <w:t>Целями подготовки документов территориального планирования муниципальных образований являются:</w:t>
      </w:r>
    </w:p>
    <w:p w:rsidR="000D764E" w:rsidRPr="000409E6" w:rsidRDefault="00B076B5"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lastRenderedPageBreak/>
        <w:t>2.1</w:t>
      </w:r>
      <w:r w:rsidR="00B328EC" w:rsidRPr="000409E6">
        <w:rPr>
          <w:rFonts w:ascii="Arial" w:eastAsia="Times New Roman" w:hAnsi="Arial" w:cs="Arial"/>
          <w:color w:val="00000A"/>
          <w:sz w:val="24"/>
          <w:szCs w:val="24"/>
          <w:lang w:eastAsia="ru-RU"/>
        </w:rPr>
        <w:t>.</w:t>
      </w:r>
      <w:r w:rsidRPr="000409E6">
        <w:rPr>
          <w:rFonts w:ascii="Arial" w:eastAsia="Times New Roman" w:hAnsi="Arial" w:cs="Arial"/>
          <w:color w:val="00000A"/>
          <w:sz w:val="24"/>
          <w:szCs w:val="24"/>
          <w:lang w:eastAsia="ru-RU"/>
        </w:rPr>
        <w:t>1. </w:t>
      </w:r>
      <w:r w:rsidR="00B328EC" w:rsidRPr="000409E6">
        <w:rPr>
          <w:rFonts w:ascii="Arial" w:eastAsia="Times New Roman" w:hAnsi="Arial" w:cs="Arial"/>
          <w:color w:val="00000A"/>
          <w:sz w:val="24"/>
          <w:szCs w:val="24"/>
          <w:lang w:eastAsia="ru-RU"/>
        </w:rPr>
        <w:t>устойчивое социально-экономическое развитие муниципальных образований посредством совершенствования пространственной организации их социальной, производственной, транспортной и инженерной инфраструктур, формирования местных систем расселения, обеспечения защиты природной и историко-культурной среды;</w:t>
      </w:r>
    </w:p>
    <w:p w:rsidR="000D764E" w:rsidRPr="000409E6" w:rsidRDefault="00B076B5"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2.1</w:t>
      </w:r>
      <w:r w:rsidR="00B328EC" w:rsidRPr="000409E6">
        <w:rPr>
          <w:rFonts w:ascii="Arial" w:eastAsia="Times New Roman" w:hAnsi="Arial" w:cs="Arial"/>
          <w:color w:val="00000A"/>
          <w:sz w:val="24"/>
          <w:szCs w:val="24"/>
          <w:lang w:eastAsia="ru-RU"/>
        </w:rPr>
        <w:t>.</w:t>
      </w:r>
      <w:r w:rsidRPr="000409E6">
        <w:rPr>
          <w:rFonts w:ascii="Arial" w:eastAsia="Times New Roman" w:hAnsi="Arial" w:cs="Arial"/>
          <w:color w:val="00000A"/>
          <w:sz w:val="24"/>
          <w:szCs w:val="24"/>
          <w:lang w:eastAsia="ru-RU"/>
        </w:rPr>
        <w:t>2.</w:t>
      </w:r>
      <w:r w:rsidR="00B328EC" w:rsidRPr="000409E6">
        <w:rPr>
          <w:rFonts w:ascii="Arial" w:eastAsia="Times New Roman" w:hAnsi="Arial" w:cs="Arial"/>
          <w:color w:val="00000A"/>
          <w:sz w:val="24"/>
          <w:szCs w:val="24"/>
          <w:lang w:eastAsia="ru-RU"/>
        </w:rPr>
        <w:t xml:space="preserve"> повышение эффективности использования территории и защиты прав граждан, связанных с градостроительной деятельностью, посредством зонирования и соответствующего регламентирования использования территории;</w:t>
      </w:r>
    </w:p>
    <w:p w:rsidR="000D764E" w:rsidRPr="000409E6" w:rsidRDefault="00B076B5"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2.1.3</w:t>
      </w:r>
      <w:r w:rsidR="00B328EC" w:rsidRPr="000409E6">
        <w:rPr>
          <w:rFonts w:ascii="Arial" w:eastAsia="Times New Roman" w:hAnsi="Arial" w:cs="Arial"/>
          <w:color w:val="00000A"/>
          <w:sz w:val="24"/>
          <w:szCs w:val="24"/>
          <w:lang w:eastAsia="ru-RU"/>
        </w:rPr>
        <w:t xml:space="preserve">. повышение качества жизни людей в муниципальных образованиях посредством принятия эффективных решений по пространственной организации и обустройству территории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00B328EC" w:rsidRPr="000409E6">
        <w:rPr>
          <w:rFonts w:ascii="Arial" w:eastAsia="Times New Roman" w:hAnsi="Arial" w:cs="Arial"/>
          <w:color w:val="00000A"/>
          <w:sz w:val="24"/>
          <w:szCs w:val="24"/>
          <w:lang w:eastAsia="ru-RU"/>
        </w:rPr>
        <w:t>.</w:t>
      </w:r>
    </w:p>
    <w:p w:rsidR="00B328EC" w:rsidRPr="000409E6" w:rsidRDefault="00B076B5"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2.2</w:t>
      </w:r>
      <w:r w:rsidR="00B328EC" w:rsidRPr="000409E6">
        <w:rPr>
          <w:rFonts w:ascii="Arial" w:eastAsia="Times New Roman" w:hAnsi="Arial" w:cs="Arial"/>
          <w:color w:val="00000A"/>
          <w:sz w:val="24"/>
          <w:szCs w:val="24"/>
          <w:lang w:eastAsia="ru-RU"/>
        </w:rPr>
        <w:t xml:space="preserve">. Организацию подготовки документов территориального планирования муниципальных образований </w:t>
      </w:r>
      <w:proofErr w:type="spellStart"/>
      <w:r w:rsidR="009F3A64" w:rsidRPr="000409E6">
        <w:rPr>
          <w:rFonts w:ascii="Arial" w:eastAsia="Times New Roman" w:hAnsi="Arial" w:cs="Arial"/>
          <w:color w:val="00000A"/>
          <w:sz w:val="24"/>
          <w:szCs w:val="24"/>
          <w:lang w:eastAsia="ru-RU"/>
        </w:rPr>
        <w:t>Щекинск</w:t>
      </w:r>
      <w:r w:rsidR="0052096E">
        <w:rPr>
          <w:rFonts w:ascii="Arial" w:eastAsia="Times New Roman" w:hAnsi="Arial" w:cs="Arial"/>
          <w:color w:val="00000A"/>
          <w:sz w:val="24"/>
          <w:szCs w:val="24"/>
          <w:lang w:eastAsia="ru-RU"/>
        </w:rPr>
        <w:t>ого</w:t>
      </w:r>
      <w:proofErr w:type="spellEnd"/>
      <w:r w:rsidR="009F3A64" w:rsidRPr="000409E6">
        <w:rPr>
          <w:rFonts w:ascii="Arial" w:eastAsia="Times New Roman" w:hAnsi="Arial" w:cs="Arial"/>
          <w:color w:val="00000A"/>
          <w:sz w:val="24"/>
          <w:szCs w:val="24"/>
          <w:lang w:eastAsia="ru-RU"/>
        </w:rPr>
        <w:t xml:space="preserve"> район</w:t>
      </w:r>
      <w:r w:rsidR="0052096E">
        <w:rPr>
          <w:rFonts w:ascii="Arial" w:eastAsia="Times New Roman" w:hAnsi="Arial" w:cs="Arial"/>
          <w:color w:val="00000A"/>
          <w:sz w:val="24"/>
          <w:szCs w:val="24"/>
          <w:lang w:eastAsia="ru-RU"/>
        </w:rPr>
        <w:t>а</w:t>
      </w:r>
      <w:r w:rsidR="009F3A64" w:rsidRPr="000409E6">
        <w:rPr>
          <w:rFonts w:ascii="Arial" w:eastAsia="Times New Roman" w:hAnsi="Arial" w:cs="Arial"/>
          <w:color w:val="00000A"/>
          <w:sz w:val="24"/>
          <w:szCs w:val="24"/>
          <w:lang w:eastAsia="ru-RU"/>
        </w:rPr>
        <w:t xml:space="preserve"> </w:t>
      </w:r>
      <w:r w:rsidR="00B328EC" w:rsidRPr="000409E6">
        <w:rPr>
          <w:rFonts w:ascii="Arial" w:eastAsia="Times New Roman" w:hAnsi="Arial" w:cs="Arial"/>
          <w:color w:val="00000A"/>
          <w:sz w:val="24"/>
          <w:szCs w:val="24"/>
          <w:lang w:eastAsia="ru-RU"/>
        </w:rPr>
        <w:t xml:space="preserve">обеспечивает уполномоченный орган местного самоуправления - администрация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00B328EC" w:rsidRPr="000409E6">
        <w:rPr>
          <w:rFonts w:ascii="Arial" w:eastAsia="Times New Roman" w:hAnsi="Arial" w:cs="Arial"/>
          <w:color w:val="00000A"/>
          <w:sz w:val="24"/>
          <w:szCs w:val="24"/>
          <w:lang w:eastAsia="ru-RU"/>
        </w:rPr>
        <w:t>(далее - администрация муниципального района).</w:t>
      </w:r>
    </w:p>
    <w:p w:rsidR="00333D91" w:rsidRPr="000409E6" w:rsidRDefault="00333D91" w:rsidP="001574A6">
      <w:pPr>
        <w:pStyle w:val="ConsPlusNormal"/>
        <w:jc w:val="both"/>
        <w:rPr>
          <w:sz w:val="24"/>
          <w:szCs w:val="24"/>
        </w:rPr>
      </w:pPr>
    </w:p>
    <w:p w:rsidR="00333D91" w:rsidRPr="000409E6" w:rsidRDefault="00B076B5" w:rsidP="00B076B5">
      <w:pPr>
        <w:pStyle w:val="ConsPlusTitle"/>
        <w:jc w:val="center"/>
        <w:outlineLvl w:val="1"/>
        <w:rPr>
          <w:sz w:val="24"/>
          <w:szCs w:val="24"/>
        </w:rPr>
      </w:pPr>
      <w:bookmarkStart w:id="1" w:name="P48"/>
      <w:bookmarkEnd w:id="1"/>
      <w:r w:rsidRPr="000409E6">
        <w:rPr>
          <w:sz w:val="24"/>
          <w:szCs w:val="24"/>
        </w:rPr>
        <w:t xml:space="preserve">3. </w:t>
      </w:r>
      <w:r w:rsidR="00333D91" w:rsidRPr="000409E6">
        <w:rPr>
          <w:sz w:val="24"/>
          <w:szCs w:val="24"/>
        </w:rPr>
        <w:t xml:space="preserve">Состав и содержание </w:t>
      </w:r>
      <w:r w:rsidR="00682263" w:rsidRPr="000409E6">
        <w:rPr>
          <w:sz w:val="24"/>
          <w:szCs w:val="24"/>
        </w:rPr>
        <w:t>с</w:t>
      </w:r>
      <w:r w:rsidR="00B328EC" w:rsidRPr="000409E6">
        <w:rPr>
          <w:sz w:val="24"/>
          <w:szCs w:val="24"/>
        </w:rPr>
        <w:t>хемы</w:t>
      </w:r>
      <w:r w:rsidR="00682263" w:rsidRPr="000409E6">
        <w:rPr>
          <w:sz w:val="24"/>
          <w:szCs w:val="24"/>
        </w:rPr>
        <w:t xml:space="preserve"> территориального планирования муниципального района</w:t>
      </w:r>
    </w:p>
    <w:p w:rsidR="00333D91" w:rsidRPr="000409E6" w:rsidRDefault="00333D91" w:rsidP="00B076B5">
      <w:pPr>
        <w:pStyle w:val="ConsPlusNormal"/>
        <w:jc w:val="center"/>
        <w:rPr>
          <w:sz w:val="24"/>
          <w:szCs w:val="24"/>
        </w:rPr>
      </w:pPr>
    </w:p>
    <w:p w:rsidR="000D764E" w:rsidRPr="000409E6" w:rsidRDefault="00B076B5" w:rsidP="000D764E">
      <w:pPr>
        <w:pStyle w:val="ConsPlusNormal"/>
        <w:ind w:firstLine="540"/>
        <w:jc w:val="both"/>
        <w:rPr>
          <w:sz w:val="24"/>
          <w:szCs w:val="24"/>
        </w:rPr>
      </w:pPr>
      <w:r w:rsidRPr="000409E6">
        <w:rPr>
          <w:sz w:val="24"/>
          <w:szCs w:val="24"/>
        </w:rPr>
        <w:t>3.1</w:t>
      </w:r>
      <w:r w:rsidR="00333D91" w:rsidRPr="000409E6">
        <w:rPr>
          <w:sz w:val="24"/>
          <w:szCs w:val="24"/>
        </w:rPr>
        <w:t xml:space="preserve">. </w:t>
      </w:r>
      <w:r w:rsidR="00174C31" w:rsidRPr="000409E6">
        <w:rPr>
          <w:sz w:val="24"/>
          <w:szCs w:val="24"/>
        </w:rPr>
        <w:t>Схема</w:t>
      </w:r>
      <w:r w:rsidR="00682263" w:rsidRPr="000409E6">
        <w:rPr>
          <w:sz w:val="24"/>
          <w:szCs w:val="24"/>
        </w:rPr>
        <w:t xml:space="preserve"> территориального планирования муниципального района</w:t>
      </w:r>
      <w:r w:rsidR="00174C31" w:rsidRPr="000409E6">
        <w:rPr>
          <w:sz w:val="24"/>
          <w:szCs w:val="24"/>
        </w:rPr>
        <w:t xml:space="preserve"> </w:t>
      </w:r>
      <w:r w:rsidR="00333D91" w:rsidRPr="000409E6">
        <w:rPr>
          <w:sz w:val="24"/>
          <w:szCs w:val="24"/>
        </w:rPr>
        <w:t>содержит:</w:t>
      </w:r>
    </w:p>
    <w:p w:rsidR="000D764E" w:rsidRPr="000409E6" w:rsidRDefault="00174C31" w:rsidP="000D764E">
      <w:pPr>
        <w:pStyle w:val="ConsPlusNormal"/>
        <w:ind w:firstLine="540"/>
        <w:jc w:val="both"/>
        <w:rPr>
          <w:sz w:val="24"/>
          <w:szCs w:val="24"/>
        </w:rPr>
      </w:pPr>
      <w:r w:rsidRPr="000409E6">
        <w:rPr>
          <w:sz w:val="24"/>
          <w:szCs w:val="24"/>
        </w:rPr>
        <w:t>1) положение о территориальном планировании;</w:t>
      </w:r>
    </w:p>
    <w:p w:rsidR="000D764E" w:rsidRPr="000409E6" w:rsidRDefault="00174C31" w:rsidP="000D764E">
      <w:pPr>
        <w:pStyle w:val="ConsPlusNormal"/>
        <w:ind w:firstLine="540"/>
        <w:jc w:val="both"/>
        <w:rPr>
          <w:sz w:val="24"/>
          <w:szCs w:val="24"/>
        </w:rPr>
      </w:pPr>
      <w:r w:rsidRPr="000409E6">
        <w:rPr>
          <w:sz w:val="24"/>
          <w:szCs w:val="24"/>
        </w:rPr>
        <w:t>2)</w:t>
      </w:r>
      <w:r w:rsidR="00B076B5" w:rsidRPr="000409E6">
        <w:rPr>
          <w:sz w:val="24"/>
          <w:szCs w:val="24"/>
        </w:rPr>
        <w:t> </w:t>
      </w:r>
      <w:r w:rsidRPr="000409E6">
        <w:rPr>
          <w:sz w:val="24"/>
          <w:szCs w:val="24"/>
        </w:rPr>
        <w:t>карту планируемого размещения объектов местного значения муниципального района;</w:t>
      </w:r>
    </w:p>
    <w:p w:rsidR="000D764E" w:rsidRPr="000409E6" w:rsidRDefault="00174C31" w:rsidP="000D764E">
      <w:pPr>
        <w:pStyle w:val="ConsPlusNormal"/>
        <w:ind w:firstLine="540"/>
        <w:jc w:val="both"/>
        <w:rPr>
          <w:sz w:val="24"/>
          <w:szCs w:val="24"/>
        </w:rPr>
      </w:pPr>
      <w:r w:rsidRPr="000409E6">
        <w:rPr>
          <w:sz w:val="24"/>
          <w:szCs w:val="24"/>
        </w:rPr>
        <w:t>3)</w:t>
      </w:r>
      <w:r w:rsidR="00B076B5" w:rsidRPr="000409E6">
        <w:rPr>
          <w:sz w:val="24"/>
          <w:szCs w:val="24"/>
        </w:rPr>
        <w:t> </w:t>
      </w:r>
      <w:r w:rsidRPr="000409E6">
        <w:rPr>
          <w:sz w:val="24"/>
          <w:szCs w:val="24"/>
        </w:rPr>
        <w:t>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F3A64" w:rsidRPr="000409E6" w:rsidRDefault="00174C31" w:rsidP="000D764E">
      <w:pPr>
        <w:pStyle w:val="ConsPlusNormal"/>
        <w:ind w:firstLine="540"/>
        <w:jc w:val="both"/>
        <w:rPr>
          <w:sz w:val="24"/>
          <w:szCs w:val="24"/>
        </w:rPr>
      </w:pPr>
      <w:r w:rsidRPr="000409E6">
        <w:rPr>
          <w:sz w:val="24"/>
          <w:szCs w:val="24"/>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w:t>
      </w:r>
      <w:r w:rsidR="009F3A64" w:rsidRPr="000409E6">
        <w:rPr>
          <w:sz w:val="24"/>
          <w:szCs w:val="24"/>
        </w:rPr>
        <w:t>исключением линейных объектов).</w:t>
      </w:r>
    </w:p>
    <w:p w:rsidR="000D764E" w:rsidRPr="000409E6" w:rsidRDefault="00B076B5" w:rsidP="000D764E">
      <w:pPr>
        <w:autoSpaceDE w:val="0"/>
        <w:autoSpaceDN w:val="0"/>
        <w:adjustRightInd w:val="0"/>
        <w:spacing w:after="0" w:line="240" w:lineRule="auto"/>
        <w:ind w:firstLine="540"/>
        <w:rPr>
          <w:rFonts w:ascii="Arial" w:hAnsi="Arial" w:cs="Arial"/>
          <w:sz w:val="24"/>
          <w:szCs w:val="24"/>
        </w:rPr>
      </w:pPr>
      <w:r w:rsidRPr="000409E6">
        <w:rPr>
          <w:rFonts w:ascii="Arial" w:hAnsi="Arial" w:cs="Arial"/>
          <w:sz w:val="24"/>
          <w:szCs w:val="24"/>
        </w:rPr>
        <w:t xml:space="preserve">3.2. </w:t>
      </w:r>
      <w:r w:rsidR="00174C31" w:rsidRPr="000409E6">
        <w:rPr>
          <w:rFonts w:ascii="Arial" w:hAnsi="Arial" w:cs="Arial"/>
          <w:sz w:val="24"/>
          <w:szCs w:val="24"/>
        </w:rPr>
        <w:t>Положение о территориальном планировании, содержащееся в схеме включает в себя:</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D764E" w:rsidRPr="000409E6" w:rsidRDefault="00B076B5"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3.2.1</w:t>
      </w:r>
      <w:r w:rsidR="00174C31" w:rsidRPr="000409E6">
        <w:rPr>
          <w:rFonts w:ascii="Arial" w:hAnsi="Arial" w:cs="Arial"/>
          <w:sz w:val="24"/>
          <w:szCs w:val="24"/>
        </w:rPr>
        <w:t xml:space="preserve">. </w:t>
      </w:r>
      <w:proofErr w:type="gramStart"/>
      <w:r w:rsidR="00174C31" w:rsidRPr="000409E6">
        <w:rPr>
          <w:rFonts w:ascii="Arial" w:hAnsi="Arial" w:cs="Arial"/>
          <w:sz w:val="24"/>
          <w:szCs w:val="24"/>
        </w:rPr>
        <w:t xml:space="preserve">На указанных в </w:t>
      </w:r>
      <w:r w:rsidR="009F3A64" w:rsidRPr="000409E6">
        <w:rPr>
          <w:rFonts w:ascii="Arial" w:hAnsi="Arial" w:cs="Arial"/>
          <w:sz w:val="24"/>
          <w:szCs w:val="24"/>
        </w:rPr>
        <w:t>под</w:t>
      </w:r>
      <w:hyperlink r:id="rId13" w:history="1">
        <w:r w:rsidR="00174C31" w:rsidRPr="000409E6">
          <w:rPr>
            <w:rFonts w:ascii="Arial" w:hAnsi="Arial" w:cs="Arial"/>
            <w:sz w:val="24"/>
            <w:szCs w:val="24"/>
          </w:rPr>
          <w:t>пунктах 2</w:t>
        </w:r>
      </w:hyperlink>
      <w:r w:rsidR="00174C31" w:rsidRPr="000409E6">
        <w:rPr>
          <w:rFonts w:ascii="Arial" w:hAnsi="Arial" w:cs="Arial"/>
          <w:sz w:val="24"/>
          <w:szCs w:val="24"/>
        </w:rPr>
        <w:t xml:space="preserve"> - </w:t>
      </w:r>
      <w:hyperlink r:id="rId14" w:history="1">
        <w:r w:rsidR="00174C31" w:rsidRPr="000409E6">
          <w:rPr>
            <w:rFonts w:ascii="Arial" w:hAnsi="Arial" w:cs="Arial"/>
            <w:sz w:val="24"/>
            <w:szCs w:val="24"/>
          </w:rPr>
          <w:t xml:space="preserve">4 </w:t>
        </w:r>
        <w:r w:rsidR="009F3A64" w:rsidRPr="000409E6">
          <w:rPr>
            <w:rFonts w:ascii="Arial" w:hAnsi="Arial" w:cs="Arial"/>
            <w:sz w:val="24"/>
            <w:szCs w:val="24"/>
          </w:rPr>
          <w:t>пункта</w:t>
        </w:r>
        <w:r w:rsidR="00174C31" w:rsidRPr="000409E6">
          <w:rPr>
            <w:rFonts w:ascii="Arial" w:hAnsi="Arial" w:cs="Arial"/>
            <w:sz w:val="24"/>
            <w:szCs w:val="24"/>
          </w:rPr>
          <w:t xml:space="preserve"> </w:t>
        </w:r>
        <w:r w:rsidRPr="000409E6">
          <w:rPr>
            <w:rFonts w:ascii="Arial" w:hAnsi="Arial" w:cs="Arial"/>
            <w:sz w:val="24"/>
            <w:szCs w:val="24"/>
          </w:rPr>
          <w:t>3</w:t>
        </w:r>
      </w:hyperlink>
      <w:r w:rsidR="0052096E">
        <w:rPr>
          <w:rFonts w:ascii="Arial" w:hAnsi="Arial" w:cs="Arial"/>
          <w:sz w:val="24"/>
          <w:szCs w:val="24"/>
        </w:rPr>
        <w:t>.1.</w:t>
      </w:r>
      <w:r w:rsidR="00174C31" w:rsidRPr="000409E6">
        <w:rPr>
          <w:rFonts w:ascii="Arial" w:hAnsi="Arial" w:cs="Arial"/>
          <w:sz w:val="24"/>
          <w:szCs w:val="24"/>
        </w:rPr>
        <w:t xml:space="preserve"> настояще</w:t>
      </w:r>
      <w:r w:rsidR="009F3A64" w:rsidRPr="000409E6">
        <w:rPr>
          <w:rFonts w:ascii="Arial" w:hAnsi="Arial" w:cs="Arial"/>
          <w:sz w:val="24"/>
          <w:szCs w:val="24"/>
        </w:rPr>
        <w:t>го</w:t>
      </w:r>
      <w:r w:rsidR="00174C31" w:rsidRPr="000409E6">
        <w:rPr>
          <w:rFonts w:ascii="Arial" w:hAnsi="Arial" w:cs="Arial"/>
          <w:sz w:val="24"/>
          <w:szCs w:val="24"/>
        </w:rPr>
        <w:t xml:space="preserve"> положения</w:t>
      </w:r>
      <w:r w:rsidR="00B328EC" w:rsidRPr="000409E6">
        <w:rPr>
          <w:rFonts w:ascii="Arial" w:hAnsi="Arial" w:cs="Arial"/>
          <w:sz w:val="24"/>
          <w:szCs w:val="24"/>
        </w:rPr>
        <w:t xml:space="preserve"> </w:t>
      </w:r>
      <w:r w:rsidR="00174C31" w:rsidRPr="000409E6">
        <w:rPr>
          <w:rFonts w:ascii="Arial" w:hAnsi="Arial" w:cs="Arial"/>
          <w:sz w:val="24"/>
          <w:szCs w:val="24"/>
        </w:rPr>
        <w:t>картах соответственно отображаются:</w:t>
      </w:r>
      <w:proofErr w:type="gramEnd"/>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lastRenderedPageBreak/>
        <w:t>1)</w:t>
      </w:r>
      <w:r w:rsidR="009F3A64" w:rsidRPr="000409E6">
        <w:rPr>
          <w:rFonts w:ascii="Arial" w:hAnsi="Arial" w:cs="Arial"/>
          <w:sz w:val="24"/>
          <w:szCs w:val="24"/>
        </w:rPr>
        <w:t> </w:t>
      </w:r>
      <w:r w:rsidRPr="000409E6">
        <w:rPr>
          <w:rFonts w:ascii="Arial" w:hAnsi="Arial" w:cs="Arial"/>
          <w:sz w:val="24"/>
          <w:szCs w:val="24"/>
        </w:rPr>
        <w:t>планируемые для размещения объекты местного значения муниципального района, относящиеся к следующим областям:</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а) электро- и газоснабжение поселений;</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б) автомобильные дороги местного значения вне границ населенных пунктов в границах муниципального района;</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в) образование;</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г) здравоохранение;</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д) физическая культура и массовый спорт;</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е) обработка, утилизация, обезвреживание, размещение твердых коммунальных отходов;</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ж) иные области в связи с решением вопросов местного значения муниципального района;</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0D764E" w:rsidRPr="000409E6" w:rsidRDefault="008D278F"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3.2.2</w:t>
      </w:r>
      <w:r w:rsidR="00B076B5" w:rsidRPr="000409E6">
        <w:rPr>
          <w:rFonts w:ascii="Arial" w:hAnsi="Arial" w:cs="Arial"/>
          <w:sz w:val="24"/>
          <w:szCs w:val="24"/>
        </w:rPr>
        <w:t>. </w:t>
      </w:r>
      <w:proofErr w:type="gramStart"/>
      <w:r w:rsidR="004608D4" w:rsidRPr="000409E6">
        <w:rPr>
          <w:rFonts w:ascii="Arial" w:hAnsi="Arial" w:cs="Arial"/>
          <w:sz w:val="24"/>
          <w:szCs w:val="24"/>
        </w:rPr>
        <w:t>Основной чертеж схемы территориального планирования муниципального района, иные карты, фрагменты карт представляются в масштабах, которые определяются заданием заказчика на подготовку проекта схемы территориального планирования муниципального района или разработчиком по согласованию с заказчиком с учетом площади территории, на которую распространяется действие схемы территориального планирования муниципального района, а также с учетом численности населения (существующей и прогнозируемой) муниципального района, входящих в его состав</w:t>
      </w:r>
      <w:proofErr w:type="gramEnd"/>
      <w:r w:rsidR="004608D4" w:rsidRPr="000409E6">
        <w:rPr>
          <w:rFonts w:ascii="Arial" w:hAnsi="Arial" w:cs="Arial"/>
          <w:sz w:val="24"/>
          <w:szCs w:val="24"/>
        </w:rPr>
        <w:t xml:space="preserve"> поселений и населенных пунктов.</w:t>
      </w:r>
    </w:p>
    <w:p w:rsidR="000D764E" w:rsidRPr="000409E6" w:rsidRDefault="008D278F"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3.2.3</w:t>
      </w:r>
      <w:r w:rsidR="00174C31" w:rsidRPr="000409E6">
        <w:rPr>
          <w:rFonts w:ascii="Arial" w:hAnsi="Arial" w:cs="Arial"/>
          <w:sz w:val="24"/>
          <w:szCs w:val="24"/>
        </w:rPr>
        <w:t xml:space="preserve">. </w:t>
      </w:r>
      <w:proofErr w:type="gramStart"/>
      <w:r w:rsidR="00174C31" w:rsidRPr="000409E6">
        <w:rPr>
          <w:rFonts w:ascii="Arial" w:hAnsi="Arial" w:cs="Arial"/>
          <w:sz w:val="24"/>
          <w:szCs w:val="24"/>
        </w:rPr>
        <w:t>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w:t>
      </w:r>
      <w:proofErr w:type="gramEnd"/>
      <w:r w:rsidR="00174C31" w:rsidRPr="000409E6">
        <w:rPr>
          <w:rFonts w:ascii="Arial" w:hAnsi="Arial" w:cs="Arial"/>
          <w:sz w:val="24"/>
          <w:szCs w:val="24"/>
        </w:rPr>
        <w:t xml:space="preserve">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0D764E" w:rsidRPr="000409E6" w:rsidRDefault="009F3A64"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 xml:space="preserve">Администрация муниципального образования </w:t>
      </w:r>
      <w:proofErr w:type="spellStart"/>
      <w:r w:rsidRPr="000409E6">
        <w:rPr>
          <w:rFonts w:ascii="Arial" w:hAnsi="Arial" w:cs="Arial"/>
          <w:sz w:val="24"/>
          <w:szCs w:val="24"/>
        </w:rPr>
        <w:t>Щекинский</w:t>
      </w:r>
      <w:proofErr w:type="spellEnd"/>
      <w:r w:rsidRPr="000409E6">
        <w:rPr>
          <w:rFonts w:ascii="Arial" w:hAnsi="Arial" w:cs="Arial"/>
          <w:sz w:val="24"/>
          <w:szCs w:val="24"/>
        </w:rPr>
        <w:t xml:space="preserve"> район</w:t>
      </w:r>
      <w:r w:rsidR="00174C31" w:rsidRPr="000409E6">
        <w:rPr>
          <w:rFonts w:ascii="Arial" w:hAnsi="Arial" w:cs="Arial"/>
          <w:sz w:val="24"/>
          <w:szCs w:val="24"/>
        </w:rPr>
        <w:t xml:space="preserve"> также вправе подготовить текстовое описание местоположения границ населенных пунктов. </w:t>
      </w:r>
      <w:proofErr w:type="gramStart"/>
      <w:r w:rsidR="00174C31" w:rsidRPr="000409E6">
        <w:rPr>
          <w:rFonts w:ascii="Arial" w:hAnsi="Arial" w:cs="Arial"/>
          <w:sz w:val="24"/>
          <w:szCs w:val="24"/>
        </w:rPr>
        <w:t xml:space="preserve">Формы графического и текстового описания местоположения границ населенных пунктов, </w:t>
      </w:r>
      <w:hyperlink r:id="rId15" w:history="1">
        <w:r w:rsidR="00174C31" w:rsidRPr="000409E6">
          <w:rPr>
            <w:rFonts w:ascii="Arial" w:hAnsi="Arial" w:cs="Arial"/>
            <w:sz w:val="24"/>
            <w:szCs w:val="24"/>
          </w:rPr>
          <w:t>требования</w:t>
        </w:r>
      </w:hyperlink>
      <w:r w:rsidR="00174C31" w:rsidRPr="000409E6">
        <w:rPr>
          <w:rFonts w:ascii="Arial" w:hAnsi="Arial" w:cs="Arial"/>
          <w:sz w:val="24"/>
          <w:szCs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w:t>
      </w:r>
      <w:r w:rsidR="00174C31" w:rsidRPr="000409E6">
        <w:rPr>
          <w:rFonts w:ascii="Arial" w:hAnsi="Arial" w:cs="Arial"/>
          <w:sz w:val="24"/>
          <w:szCs w:val="24"/>
        </w:rPr>
        <w:lastRenderedPageBreak/>
        <w:t>имущества, государственной регистрации прав на недвижимое имущество и сделок</w:t>
      </w:r>
      <w:proofErr w:type="gramEnd"/>
      <w:r w:rsidR="00174C31" w:rsidRPr="000409E6">
        <w:rPr>
          <w:rFonts w:ascii="Arial" w:hAnsi="Arial" w:cs="Arial"/>
          <w:sz w:val="24"/>
          <w:szCs w:val="24"/>
        </w:rPr>
        <w:t xml:space="preserve"> с ним, предоставления сведений, содержащихся в Едином госуда</w:t>
      </w:r>
      <w:r w:rsidR="00B076B5" w:rsidRPr="000409E6">
        <w:rPr>
          <w:rFonts w:ascii="Arial" w:hAnsi="Arial" w:cs="Arial"/>
          <w:sz w:val="24"/>
          <w:szCs w:val="24"/>
        </w:rPr>
        <w:t>рственном реестре недвижимости.</w:t>
      </w:r>
    </w:p>
    <w:p w:rsidR="000D764E" w:rsidRPr="000409E6" w:rsidRDefault="008D278F"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3.3</w:t>
      </w:r>
      <w:r w:rsidR="00174C31" w:rsidRPr="000409E6">
        <w:rPr>
          <w:rFonts w:ascii="Arial" w:hAnsi="Arial" w:cs="Arial"/>
          <w:sz w:val="24"/>
          <w:szCs w:val="24"/>
        </w:rPr>
        <w:t>.</w:t>
      </w:r>
      <w:r w:rsidRPr="000409E6">
        <w:rPr>
          <w:rFonts w:ascii="Arial" w:hAnsi="Arial" w:cs="Arial"/>
          <w:sz w:val="24"/>
          <w:szCs w:val="24"/>
        </w:rPr>
        <w:t> </w:t>
      </w:r>
      <w:r w:rsidR="00174C31" w:rsidRPr="000409E6">
        <w:rPr>
          <w:rFonts w:ascii="Arial" w:hAnsi="Arial" w:cs="Arial"/>
          <w:sz w:val="24"/>
          <w:szCs w:val="24"/>
        </w:rPr>
        <w:t>К схеме территориального планирования муниципального района прилагаются материалы по ее обоснованию в текстовой форме и в виде карт.</w:t>
      </w:r>
    </w:p>
    <w:p w:rsidR="000D764E" w:rsidRPr="000409E6" w:rsidRDefault="008D278F"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3.4</w:t>
      </w:r>
      <w:r w:rsidR="00174C31" w:rsidRPr="000409E6">
        <w:rPr>
          <w:rFonts w:ascii="Arial" w:hAnsi="Arial" w:cs="Arial"/>
          <w:sz w:val="24"/>
          <w:szCs w:val="24"/>
        </w:rPr>
        <w:t>. Материалы по обоснованию схемы территориального планирования муниципального района в текстовой форме содержат:</w:t>
      </w:r>
    </w:p>
    <w:p w:rsidR="006C051C" w:rsidRDefault="004608D4" w:rsidP="006C051C">
      <w:pPr>
        <w:autoSpaceDE w:val="0"/>
        <w:autoSpaceDN w:val="0"/>
        <w:adjustRightInd w:val="0"/>
        <w:spacing w:after="0" w:line="240" w:lineRule="auto"/>
        <w:ind w:firstLine="540"/>
        <w:jc w:val="both"/>
        <w:rPr>
          <w:rFonts w:ascii="Arial" w:hAnsi="Arial" w:cs="Arial"/>
          <w:sz w:val="24"/>
          <w:szCs w:val="24"/>
        </w:rPr>
      </w:pPr>
      <w:proofErr w:type="gramStart"/>
      <w:r w:rsidRPr="000409E6">
        <w:rPr>
          <w:rFonts w:ascii="Arial" w:hAnsi="Arial" w:cs="Arial"/>
          <w:sz w:val="24"/>
          <w:szCs w:val="24"/>
        </w:rPr>
        <w:t xml:space="preserve">1) </w:t>
      </w:r>
      <w:r w:rsidR="0052096E" w:rsidRPr="0052096E">
        <w:rPr>
          <w:rFonts w:ascii="Arial" w:hAnsi="Arial" w:cs="Arial"/>
          <w:sz w:val="24"/>
          <w:szCs w:val="24"/>
        </w:rPr>
        <w:t>сведения об утвержденных документах стратегического планирования, положений стратегий социально-экономического развития муниципальн</w:t>
      </w:r>
      <w:r w:rsidR="0052096E">
        <w:rPr>
          <w:rFonts w:ascii="Arial" w:hAnsi="Arial" w:cs="Arial"/>
          <w:sz w:val="24"/>
          <w:szCs w:val="24"/>
        </w:rPr>
        <w:t xml:space="preserve">ого </w:t>
      </w:r>
      <w:r w:rsidR="0052096E" w:rsidRPr="0052096E">
        <w:rPr>
          <w:rFonts w:ascii="Arial" w:hAnsi="Arial" w:cs="Arial"/>
          <w:sz w:val="24"/>
          <w:szCs w:val="24"/>
        </w:rPr>
        <w:t>образовани</w:t>
      </w:r>
      <w:r w:rsidR="0052096E">
        <w:rPr>
          <w:rFonts w:ascii="Arial" w:hAnsi="Arial" w:cs="Arial"/>
          <w:sz w:val="24"/>
          <w:szCs w:val="24"/>
        </w:rPr>
        <w:t>я</w:t>
      </w:r>
      <w:r w:rsidR="0052096E" w:rsidRPr="0052096E">
        <w:rPr>
          <w:rFonts w:ascii="Arial" w:hAnsi="Arial" w:cs="Arial"/>
          <w:sz w:val="24"/>
          <w:szCs w:val="24"/>
        </w:rPr>
        <w:t xml:space="preserve">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w:t>
      </w:r>
      <w:proofErr w:type="gramEnd"/>
      <w:r w:rsidR="0052096E" w:rsidRPr="0052096E">
        <w:rPr>
          <w:rFonts w:ascii="Arial" w:hAnsi="Arial" w:cs="Arial"/>
          <w:sz w:val="24"/>
          <w:szCs w:val="24"/>
        </w:rPr>
        <w:t xml:space="preserve">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4608D4" w:rsidRPr="000409E6" w:rsidRDefault="004608D4" w:rsidP="006C051C">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 xml:space="preserve">2) обоснование выбранного </w:t>
      </w:r>
      <w:proofErr w:type="gramStart"/>
      <w:r w:rsidRPr="000409E6">
        <w:rPr>
          <w:rFonts w:ascii="Arial" w:hAnsi="Arial" w:cs="Arial"/>
          <w:sz w:val="24"/>
          <w:szCs w:val="24"/>
        </w:rPr>
        <w:t>варианта размещения объектов местного значения муниципального района</w:t>
      </w:r>
      <w:proofErr w:type="gramEnd"/>
      <w:r w:rsidRPr="000409E6">
        <w:rPr>
          <w:rFonts w:ascii="Arial" w:hAnsi="Arial" w:cs="Arial"/>
          <w:sz w:val="24"/>
          <w:szCs w:val="24"/>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D764E" w:rsidRPr="000409E6" w:rsidRDefault="004608D4"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0D764E" w:rsidRPr="000409E6" w:rsidRDefault="004608D4" w:rsidP="000D764E">
      <w:pPr>
        <w:autoSpaceDE w:val="0"/>
        <w:autoSpaceDN w:val="0"/>
        <w:adjustRightInd w:val="0"/>
        <w:spacing w:after="0" w:line="240" w:lineRule="auto"/>
        <w:ind w:firstLine="540"/>
        <w:jc w:val="both"/>
        <w:rPr>
          <w:rFonts w:ascii="Arial" w:hAnsi="Arial" w:cs="Arial"/>
          <w:sz w:val="24"/>
          <w:szCs w:val="24"/>
        </w:rPr>
      </w:pPr>
      <w:proofErr w:type="gramStart"/>
      <w:r w:rsidRPr="000409E6">
        <w:rPr>
          <w:rFonts w:ascii="Arial" w:hAnsi="Arial" w:cs="Arial"/>
          <w:sz w:val="24"/>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одним из которых является Тульская область, документами территориального планирования Тульской области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w:t>
      </w:r>
      <w:proofErr w:type="gramEnd"/>
      <w:r w:rsidRPr="000409E6">
        <w:rPr>
          <w:rFonts w:ascii="Arial" w:hAnsi="Arial" w:cs="Arial"/>
          <w:sz w:val="24"/>
          <w:szCs w:val="24"/>
        </w:rPr>
        <w:t xml:space="preserve">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0D764E" w:rsidRPr="000409E6" w:rsidRDefault="004608D4" w:rsidP="000D764E">
      <w:pPr>
        <w:autoSpaceDE w:val="0"/>
        <w:autoSpaceDN w:val="0"/>
        <w:adjustRightInd w:val="0"/>
        <w:spacing w:after="0" w:line="240" w:lineRule="auto"/>
        <w:ind w:firstLine="540"/>
        <w:jc w:val="both"/>
        <w:rPr>
          <w:rFonts w:ascii="Arial" w:hAnsi="Arial" w:cs="Arial"/>
          <w:sz w:val="24"/>
          <w:szCs w:val="24"/>
        </w:rPr>
      </w:pPr>
      <w:proofErr w:type="gramStart"/>
      <w:r w:rsidRPr="000409E6">
        <w:rPr>
          <w:rFonts w:ascii="Arial" w:hAnsi="Arial" w:cs="Arial"/>
          <w:sz w:val="24"/>
          <w:szCs w:val="24"/>
        </w:rPr>
        <w:t xml:space="preserve">5) </w:t>
      </w:r>
      <w:r w:rsidR="006C051C" w:rsidRPr="006C051C">
        <w:rPr>
          <w:rFonts w:ascii="Arial" w:hAnsi="Arial" w:cs="Arial"/>
          <w:sz w:val="24"/>
          <w:szCs w:val="24"/>
        </w:rPr>
        <w:t>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w:t>
      </w:r>
      <w:proofErr w:type="gramEnd"/>
      <w:r w:rsidR="006C051C" w:rsidRPr="006C051C">
        <w:rPr>
          <w:rFonts w:ascii="Arial" w:hAnsi="Arial" w:cs="Arial"/>
          <w:sz w:val="24"/>
          <w:szCs w:val="24"/>
        </w:rPr>
        <w:t xml:space="preserve"> целей их планируемого использования;</w:t>
      </w:r>
    </w:p>
    <w:p w:rsidR="000D764E" w:rsidRPr="000409E6" w:rsidRDefault="004608D4"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w:t>
      </w:r>
      <w:r w:rsidRPr="000409E6">
        <w:rPr>
          <w:rFonts w:ascii="Arial" w:hAnsi="Arial" w:cs="Arial"/>
          <w:sz w:val="24"/>
          <w:szCs w:val="24"/>
        </w:rPr>
        <w:lastRenderedPageBreak/>
        <w:t>размещение объектов федерального значения, объектов регионального значения, объектов местного значения.</w:t>
      </w:r>
    </w:p>
    <w:p w:rsidR="000D764E" w:rsidRPr="000409E6" w:rsidRDefault="008D278F"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3.5</w:t>
      </w:r>
      <w:r w:rsidR="00174C31" w:rsidRPr="000409E6">
        <w:rPr>
          <w:rFonts w:ascii="Arial" w:hAnsi="Arial" w:cs="Arial"/>
          <w:sz w:val="24"/>
          <w:szCs w:val="24"/>
        </w:rPr>
        <w:t>. Материалы по обоснованию схемы территориального планирования муниципального района в виде карт отображают:</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1) границы поселений, входящих в состав муниципального района;</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2) границы населенных пунктов, входящих в состав муниципального района;</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б) особые экономические зоны;</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в) особо охраняемые природные территории федерального, регионального, местного значения;</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г) территории объектов культурного наследия;</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д) зоны с особыми условиями использования территорий;</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е) территории, подверженные риску возникновения чрезвычайных ситуаций природного и техногенного характера;</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ж) иные объекты, иные территории и (или) зоны;</w:t>
      </w:r>
    </w:p>
    <w:p w:rsidR="000D764E" w:rsidRPr="000409E6" w:rsidRDefault="00174C31" w:rsidP="000D764E">
      <w:pPr>
        <w:autoSpaceDE w:val="0"/>
        <w:autoSpaceDN w:val="0"/>
        <w:adjustRightInd w:val="0"/>
        <w:spacing w:after="0" w:line="240" w:lineRule="auto"/>
        <w:ind w:firstLine="540"/>
        <w:jc w:val="both"/>
        <w:rPr>
          <w:rFonts w:ascii="Arial" w:hAnsi="Arial" w:cs="Arial"/>
          <w:sz w:val="24"/>
          <w:szCs w:val="24"/>
        </w:rPr>
      </w:pPr>
      <w:r w:rsidRPr="000409E6">
        <w:rPr>
          <w:rFonts w:ascii="Arial" w:hAnsi="Arial" w:cs="Arial"/>
          <w:sz w:val="24"/>
          <w:szCs w:val="24"/>
        </w:rPr>
        <w:t>4) границы лесничеств.</w:t>
      </w:r>
    </w:p>
    <w:p w:rsidR="004608D4" w:rsidRPr="000409E6" w:rsidRDefault="008D278F" w:rsidP="000D764E">
      <w:pPr>
        <w:autoSpaceDE w:val="0"/>
        <w:autoSpaceDN w:val="0"/>
        <w:adjustRightInd w:val="0"/>
        <w:spacing w:after="0" w:line="240" w:lineRule="auto"/>
        <w:ind w:firstLine="540"/>
        <w:jc w:val="both"/>
        <w:rPr>
          <w:rFonts w:ascii="Arial" w:hAnsi="Arial" w:cs="Arial"/>
          <w:sz w:val="24"/>
          <w:szCs w:val="24"/>
        </w:rPr>
      </w:pPr>
      <w:r w:rsidRPr="000409E6">
        <w:rPr>
          <w:rFonts w:ascii="Arial" w:eastAsia="Times New Roman" w:hAnsi="Arial" w:cs="Arial"/>
          <w:color w:val="00000A"/>
          <w:sz w:val="24"/>
          <w:szCs w:val="24"/>
          <w:lang w:eastAsia="ru-RU"/>
        </w:rPr>
        <w:t>3.6</w:t>
      </w:r>
      <w:r w:rsidR="004608D4" w:rsidRPr="000409E6">
        <w:rPr>
          <w:rFonts w:ascii="Arial" w:eastAsia="Times New Roman" w:hAnsi="Arial" w:cs="Arial"/>
          <w:color w:val="00000A"/>
          <w:sz w:val="24"/>
          <w:szCs w:val="24"/>
          <w:lang w:eastAsia="ru-RU"/>
        </w:rPr>
        <w:t>. Масштабы карт обосновывающих материалов определяются заданием заказчика на подготовку проекта схемы территориального планирования муниципального района или разработчиком по согласованию с заказчиком.</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3.7</w:t>
      </w:r>
      <w:r w:rsidR="004608D4" w:rsidRPr="000409E6">
        <w:rPr>
          <w:rFonts w:ascii="Arial" w:eastAsia="Times New Roman" w:hAnsi="Arial" w:cs="Arial"/>
          <w:color w:val="00000A"/>
          <w:sz w:val="24"/>
          <w:szCs w:val="24"/>
          <w:lang w:eastAsia="ru-RU"/>
        </w:rPr>
        <w:t>.</w:t>
      </w:r>
      <w:r w:rsidR="00B076B5" w:rsidRPr="000409E6">
        <w:rPr>
          <w:rFonts w:ascii="Arial" w:eastAsia="Times New Roman" w:hAnsi="Arial" w:cs="Arial"/>
          <w:color w:val="00000A"/>
          <w:sz w:val="24"/>
          <w:szCs w:val="24"/>
          <w:lang w:eastAsia="ru-RU"/>
        </w:rPr>
        <w:t> </w:t>
      </w:r>
      <w:r w:rsidR="004608D4" w:rsidRPr="000409E6">
        <w:rPr>
          <w:rFonts w:ascii="Arial" w:eastAsia="Times New Roman" w:hAnsi="Arial" w:cs="Arial"/>
          <w:color w:val="00000A"/>
          <w:sz w:val="24"/>
          <w:szCs w:val="24"/>
          <w:lang w:eastAsia="ru-RU"/>
        </w:rPr>
        <w:t>Схема территориального планирования муниципального района, предусматривающая размещение линейных объектов местного значения, утверждается на срок не менее чем двадцать лет. В иных случаях схема территориального планирования утверждается на срок не менее чем десять лет.</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3.8</w:t>
      </w:r>
      <w:r w:rsidR="004608D4" w:rsidRPr="000409E6">
        <w:rPr>
          <w:rFonts w:ascii="Arial" w:eastAsia="Times New Roman" w:hAnsi="Arial" w:cs="Arial"/>
          <w:color w:val="00000A"/>
          <w:sz w:val="24"/>
          <w:szCs w:val="24"/>
          <w:lang w:eastAsia="ru-RU"/>
        </w:rPr>
        <w:t xml:space="preserve">. </w:t>
      </w:r>
      <w:proofErr w:type="gramStart"/>
      <w:r w:rsidR="006C051C" w:rsidRPr="006C051C">
        <w:rPr>
          <w:rFonts w:ascii="Arial" w:eastAsia="Times New Roman" w:hAnsi="Arial" w:cs="Arial"/>
          <w:color w:val="00000A"/>
          <w:sz w:val="24"/>
          <w:szCs w:val="24"/>
          <w:lang w:eastAsia="ru-RU"/>
        </w:rPr>
        <w:t>К видам объектов местного значения, подлежащих отображению на схеме территориального планирования муниципального района, относятся объекты, планируемые для размещения и предусмотренные программами, утвержденными администрацией муниципального района и реализуемыми за счет средств бюджета муниципального района, или нормативными правовыми актами администрации муниципального района, или в установленном администрацией муниципального района порядке решениями главных распорядителей средств бюджета муниципального района, или инвестиционными программами организаций коммунального комплекса:</w:t>
      </w:r>
      <w:proofErr w:type="gramEnd"/>
    </w:p>
    <w:p w:rsidR="00DD2D46" w:rsidRDefault="00DD2D46" w:rsidP="00DD2D46">
      <w:pPr>
        <w:autoSpaceDE w:val="0"/>
        <w:autoSpaceDN w:val="0"/>
        <w:adjustRightInd w:val="0"/>
        <w:spacing w:after="0" w:line="240" w:lineRule="auto"/>
        <w:ind w:firstLine="540"/>
        <w:jc w:val="both"/>
        <w:rPr>
          <w:rFonts w:ascii="Arial" w:hAnsi="Arial" w:cs="Arial"/>
          <w:sz w:val="24"/>
          <w:szCs w:val="24"/>
        </w:rPr>
      </w:pPr>
      <w:bookmarkStart w:id="2" w:name="P89"/>
      <w:bookmarkEnd w:id="2"/>
      <w:r>
        <w:rPr>
          <w:rFonts w:ascii="Arial" w:hAnsi="Arial" w:cs="Arial"/>
          <w:sz w:val="24"/>
          <w:szCs w:val="24"/>
        </w:rP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в области образования:</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б) объекты, необходимые для организации отдыха детей в каникулярное время;</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в области здравоохранения:</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в области физической культуры и массового спорта: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объекты, необходимые для организации проведения официальных физкультурно-оздоровительных и спортивных мероприятий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 объекты, необходимые для проведения тренировочного процесса спортивных сборных команд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объекты, необходимые для подготовки спортивного резерва для спортивных сборных команд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 в области обработки, утилизации, обезвреживания, размещения твердых коммунальных отходов - объекты, необходимые для организации обработки, утилизации, обезвреживания, размещения твердых коммунальных отходов;</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 в иных областях в связи с решением вопросов местного значения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б) объекты, в которых размещаются </w:t>
      </w:r>
      <w:proofErr w:type="spellStart"/>
      <w:r>
        <w:rPr>
          <w:rFonts w:ascii="Arial" w:hAnsi="Arial" w:cs="Arial"/>
          <w:sz w:val="24"/>
          <w:szCs w:val="24"/>
        </w:rPr>
        <w:t>межпоселенческие</w:t>
      </w:r>
      <w:proofErr w:type="spellEnd"/>
      <w:r>
        <w:rPr>
          <w:rFonts w:ascii="Arial" w:hAnsi="Arial" w:cs="Arial"/>
          <w:sz w:val="24"/>
          <w:szCs w:val="24"/>
        </w:rPr>
        <w:t xml:space="preserve"> библиотеки;</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объекты, в которых размещаются муниципальные архивы муниципального района;</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 объекты, необходимые для осуществления мероприятий по обеспечению безопасности людей на водных объектах, охране их жизни и здоровья;</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д) </w:t>
      </w:r>
      <w:proofErr w:type="spellStart"/>
      <w:r>
        <w:rPr>
          <w:rFonts w:ascii="Arial" w:hAnsi="Arial" w:cs="Arial"/>
          <w:sz w:val="24"/>
          <w:szCs w:val="24"/>
        </w:rPr>
        <w:t>межпоселенческие</w:t>
      </w:r>
      <w:proofErr w:type="spellEnd"/>
      <w:r>
        <w:rPr>
          <w:rFonts w:ascii="Arial" w:hAnsi="Arial" w:cs="Arial"/>
          <w:sz w:val="24"/>
          <w:szCs w:val="24"/>
        </w:rPr>
        <w:t xml:space="preserve"> места захоронения;</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е) объекты конфессионального значения;</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пункте 3.8 настоящего положения.</w:t>
      </w:r>
    </w:p>
    <w:p w:rsidR="00DD2D46" w:rsidRDefault="00DD2D46" w:rsidP="00DD2D46">
      <w:pPr>
        <w:autoSpaceDE w:val="0"/>
        <w:autoSpaceDN w:val="0"/>
        <w:adjustRightInd w:val="0"/>
        <w:spacing w:after="0" w:line="240" w:lineRule="auto"/>
        <w:ind w:firstLine="540"/>
        <w:jc w:val="both"/>
        <w:rPr>
          <w:rFonts w:ascii="Arial" w:hAnsi="Arial" w:cs="Arial"/>
          <w:sz w:val="24"/>
          <w:szCs w:val="24"/>
        </w:rPr>
      </w:pPr>
    </w:p>
    <w:p w:rsidR="00333D91" w:rsidRPr="000409E6" w:rsidRDefault="008D278F" w:rsidP="00B076B5">
      <w:pPr>
        <w:pStyle w:val="ConsPlusTitle"/>
        <w:jc w:val="center"/>
        <w:outlineLvl w:val="1"/>
        <w:rPr>
          <w:sz w:val="24"/>
          <w:szCs w:val="24"/>
        </w:rPr>
      </w:pPr>
      <w:r w:rsidRPr="000409E6">
        <w:rPr>
          <w:sz w:val="24"/>
          <w:szCs w:val="24"/>
        </w:rPr>
        <w:t xml:space="preserve">4. </w:t>
      </w:r>
      <w:r w:rsidR="00333D91" w:rsidRPr="000409E6">
        <w:rPr>
          <w:sz w:val="24"/>
          <w:szCs w:val="24"/>
        </w:rPr>
        <w:t xml:space="preserve">Порядок подготовки и утверждения </w:t>
      </w:r>
      <w:r w:rsidR="00DD2D46">
        <w:rPr>
          <w:sz w:val="24"/>
          <w:szCs w:val="24"/>
        </w:rPr>
        <w:t>с</w:t>
      </w:r>
      <w:r w:rsidR="00CA2E6B" w:rsidRPr="000409E6">
        <w:rPr>
          <w:sz w:val="24"/>
          <w:szCs w:val="24"/>
        </w:rPr>
        <w:t>хемы</w:t>
      </w:r>
      <w:r w:rsidR="00682263" w:rsidRPr="000409E6">
        <w:rPr>
          <w:sz w:val="24"/>
          <w:szCs w:val="24"/>
        </w:rPr>
        <w:t xml:space="preserve"> территориального планирования муниципального района</w:t>
      </w:r>
    </w:p>
    <w:p w:rsidR="00333D91" w:rsidRPr="000409E6" w:rsidRDefault="00333D91" w:rsidP="001574A6">
      <w:pPr>
        <w:pStyle w:val="ConsPlusNormal"/>
        <w:jc w:val="both"/>
        <w:rPr>
          <w:sz w:val="24"/>
          <w:szCs w:val="24"/>
        </w:rPr>
      </w:pP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4.1</w:t>
      </w:r>
      <w:r w:rsidR="004608D4" w:rsidRPr="000409E6">
        <w:rPr>
          <w:rFonts w:ascii="Arial" w:eastAsia="Times New Roman" w:hAnsi="Arial" w:cs="Arial"/>
          <w:color w:val="00000A"/>
          <w:sz w:val="24"/>
          <w:szCs w:val="24"/>
          <w:lang w:eastAsia="ru-RU"/>
        </w:rPr>
        <w:t>.</w:t>
      </w:r>
      <w:r w:rsidR="00B076B5" w:rsidRPr="000409E6">
        <w:rPr>
          <w:rFonts w:ascii="Arial" w:eastAsia="Times New Roman" w:hAnsi="Arial" w:cs="Arial"/>
          <w:color w:val="00000A"/>
          <w:sz w:val="24"/>
          <w:szCs w:val="24"/>
          <w:lang w:eastAsia="ru-RU"/>
        </w:rPr>
        <w:t> </w:t>
      </w:r>
      <w:r w:rsidR="004608D4" w:rsidRPr="000409E6">
        <w:rPr>
          <w:rFonts w:ascii="Arial" w:eastAsia="Times New Roman" w:hAnsi="Arial" w:cs="Arial"/>
          <w:color w:val="00000A"/>
          <w:sz w:val="24"/>
          <w:szCs w:val="24"/>
          <w:lang w:eastAsia="ru-RU"/>
        </w:rPr>
        <w:t xml:space="preserve">Подготовка схемы территориального планирования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004608D4" w:rsidRPr="000409E6">
        <w:rPr>
          <w:rFonts w:ascii="Arial" w:eastAsia="Times New Roman" w:hAnsi="Arial" w:cs="Arial"/>
          <w:color w:val="00000A"/>
          <w:sz w:val="24"/>
          <w:szCs w:val="24"/>
          <w:lang w:eastAsia="ru-RU"/>
        </w:rPr>
        <w:t xml:space="preserve">(далее - схема территориального планирования муниципального района) осуществляется администрацией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004608D4" w:rsidRPr="000409E6">
        <w:rPr>
          <w:rFonts w:ascii="Arial" w:eastAsia="Times New Roman" w:hAnsi="Arial" w:cs="Arial"/>
          <w:color w:val="00000A"/>
          <w:sz w:val="24"/>
          <w:szCs w:val="24"/>
          <w:lang w:eastAsia="ru-RU"/>
        </w:rPr>
        <w:t>.</w:t>
      </w:r>
    </w:p>
    <w:p w:rsidR="00DD2D46" w:rsidRDefault="00DD2D46" w:rsidP="000D764E">
      <w:pPr>
        <w:widowControl w:val="0"/>
        <w:spacing w:after="0" w:line="240" w:lineRule="auto"/>
        <w:ind w:firstLine="540"/>
        <w:jc w:val="both"/>
        <w:rPr>
          <w:rFonts w:ascii="Arial" w:eastAsia="Times New Roman" w:hAnsi="Arial" w:cs="Arial"/>
          <w:color w:val="00000A"/>
          <w:sz w:val="24"/>
          <w:szCs w:val="24"/>
          <w:lang w:eastAsia="ru-RU"/>
        </w:rPr>
      </w:pPr>
      <w:r w:rsidRPr="00DD2D46">
        <w:rPr>
          <w:rFonts w:ascii="Arial" w:eastAsia="Times New Roman" w:hAnsi="Arial" w:cs="Arial"/>
          <w:color w:val="00000A"/>
          <w:sz w:val="24"/>
          <w:szCs w:val="24"/>
          <w:lang w:eastAsia="ru-RU"/>
        </w:rPr>
        <w:t>Решение о подготовке проекта схемы территориального планирования муниципального</w:t>
      </w:r>
      <w:r>
        <w:rPr>
          <w:rFonts w:ascii="Arial" w:eastAsia="Times New Roman" w:hAnsi="Arial" w:cs="Arial"/>
          <w:color w:val="00000A"/>
          <w:sz w:val="24"/>
          <w:szCs w:val="24"/>
          <w:lang w:eastAsia="ru-RU"/>
        </w:rPr>
        <w:t xml:space="preserve"> образования </w:t>
      </w:r>
      <w:proofErr w:type="spellStart"/>
      <w:r>
        <w:rPr>
          <w:rFonts w:ascii="Arial" w:eastAsia="Times New Roman" w:hAnsi="Arial" w:cs="Arial"/>
          <w:color w:val="00000A"/>
          <w:sz w:val="24"/>
          <w:szCs w:val="24"/>
          <w:lang w:eastAsia="ru-RU"/>
        </w:rPr>
        <w:t>Щекинский</w:t>
      </w:r>
      <w:proofErr w:type="spellEnd"/>
      <w:r>
        <w:rPr>
          <w:rFonts w:ascii="Arial" w:eastAsia="Times New Roman" w:hAnsi="Arial" w:cs="Arial"/>
          <w:color w:val="00000A"/>
          <w:sz w:val="24"/>
          <w:szCs w:val="24"/>
          <w:lang w:eastAsia="ru-RU"/>
        </w:rPr>
        <w:t xml:space="preserve"> район</w:t>
      </w:r>
      <w:r w:rsidRPr="00DD2D46">
        <w:rPr>
          <w:rFonts w:ascii="Arial" w:eastAsia="Times New Roman" w:hAnsi="Arial" w:cs="Arial"/>
          <w:color w:val="00000A"/>
          <w:sz w:val="24"/>
          <w:szCs w:val="24"/>
          <w:lang w:eastAsia="ru-RU"/>
        </w:rPr>
        <w:t>, а также предложений по внесению в указанную схему изменений принимает глава администрации муниципального</w:t>
      </w:r>
      <w:r>
        <w:rPr>
          <w:rFonts w:ascii="Arial" w:eastAsia="Times New Roman" w:hAnsi="Arial" w:cs="Arial"/>
          <w:color w:val="00000A"/>
          <w:sz w:val="24"/>
          <w:szCs w:val="24"/>
          <w:lang w:eastAsia="ru-RU"/>
        </w:rPr>
        <w:t xml:space="preserve"> образования </w:t>
      </w:r>
      <w:proofErr w:type="spellStart"/>
      <w:r>
        <w:rPr>
          <w:rFonts w:ascii="Arial" w:eastAsia="Times New Roman" w:hAnsi="Arial" w:cs="Arial"/>
          <w:color w:val="00000A"/>
          <w:sz w:val="24"/>
          <w:szCs w:val="24"/>
          <w:lang w:eastAsia="ru-RU"/>
        </w:rPr>
        <w:t>Щекинский</w:t>
      </w:r>
      <w:proofErr w:type="spellEnd"/>
      <w:r>
        <w:rPr>
          <w:rFonts w:ascii="Arial" w:eastAsia="Times New Roman" w:hAnsi="Arial" w:cs="Arial"/>
          <w:color w:val="00000A"/>
          <w:sz w:val="24"/>
          <w:szCs w:val="24"/>
          <w:lang w:eastAsia="ru-RU"/>
        </w:rPr>
        <w:t xml:space="preserve"> район</w:t>
      </w:r>
      <w:r w:rsidRPr="00DD2D46">
        <w:rPr>
          <w:rFonts w:ascii="Arial" w:eastAsia="Times New Roman" w:hAnsi="Arial" w:cs="Arial"/>
          <w:color w:val="00000A"/>
          <w:sz w:val="24"/>
          <w:szCs w:val="24"/>
          <w:lang w:eastAsia="ru-RU"/>
        </w:rPr>
        <w:t xml:space="preserve"> района.</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4.2</w:t>
      </w:r>
      <w:r w:rsidR="004608D4" w:rsidRPr="000409E6">
        <w:rPr>
          <w:rFonts w:ascii="Arial" w:eastAsia="Times New Roman" w:hAnsi="Arial" w:cs="Arial"/>
          <w:color w:val="00000A"/>
          <w:sz w:val="24"/>
          <w:szCs w:val="24"/>
          <w:lang w:eastAsia="ru-RU"/>
        </w:rPr>
        <w:t xml:space="preserve">. В </w:t>
      </w:r>
      <w:r w:rsidR="00DD2D46">
        <w:rPr>
          <w:rFonts w:ascii="Arial" w:eastAsia="Times New Roman" w:hAnsi="Arial" w:cs="Arial"/>
          <w:color w:val="00000A"/>
          <w:sz w:val="24"/>
          <w:szCs w:val="24"/>
          <w:lang w:eastAsia="ru-RU"/>
        </w:rPr>
        <w:t>р</w:t>
      </w:r>
      <w:r w:rsidR="00DD2D46" w:rsidRPr="00DD2D46">
        <w:rPr>
          <w:rFonts w:ascii="Arial" w:eastAsia="Times New Roman" w:hAnsi="Arial" w:cs="Arial"/>
          <w:color w:val="00000A"/>
          <w:sz w:val="24"/>
          <w:szCs w:val="24"/>
          <w:lang w:eastAsia="ru-RU"/>
        </w:rPr>
        <w:t>ешени</w:t>
      </w:r>
      <w:r w:rsidR="00DD2D46">
        <w:rPr>
          <w:rFonts w:ascii="Arial" w:eastAsia="Times New Roman" w:hAnsi="Arial" w:cs="Arial"/>
          <w:color w:val="00000A"/>
          <w:sz w:val="24"/>
          <w:szCs w:val="24"/>
          <w:lang w:eastAsia="ru-RU"/>
        </w:rPr>
        <w:t>и</w:t>
      </w:r>
      <w:r w:rsidR="004608D4" w:rsidRPr="000409E6">
        <w:rPr>
          <w:rFonts w:ascii="Arial" w:eastAsia="Times New Roman" w:hAnsi="Arial" w:cs="Arial"/>
          <w:color w:val="00000A"/>
          <w:sz w:val="24"/>
          <w:szCs w:val="24"/>
          <w:lang w:eastAsia="ru-RU"/>
        </w:rPr>
        <w:t xml:space="preserve">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w:t>
      </w:r>
      <w:r w:rsidR="009F3A64" w:rsidRPr="000409E6">
        <w:rPr>
          <w:rFonts w:ascii="Arial" w:eastAsia="Times New Roman" w:hAnsi="Arial" w:cs="Arial"/>
          <w:color w:val="00000A"/>
          <w:sz w:val="24"/>
          <w:szCs w:val="24"/>
          <w:lang w:eastAsia="ru-RU"/>
        </w:rPr>
        <w:lastRenderedPageBreak/>
        <w:t>район</w:t>
      </w:r>
      <w:r w:rsidR="004608D4" w:rsidRPr="000409E6">
        <w:rPr>
          <w:rFonts w:ascii="Arial" w:eastAsia="Times New Roman" w:hAnsi="Arial" w:cs="Arial"/>
          <w:color w:val="00000A"/>
          <w:sz w:val="24"/>
          <w:szCs w:val="24"/>
          <w:lang w:eastAsia="ru-RU"/>
        </w:rPr>
        <w:t xml:space="preserve"> о подготовке проекта схемы территориального планирования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004608D4" w:rsidRPr="000409E6">
        <w:rPr>
          <w:rFonts w:ascii="Arial" w:eastAsia="Times New Roman" w:hAnsi="Arial" w:cs="Arial"/>
          <w:color w:val="00000A"/>
          <w:sz w:val="24"/>
          <w:szCs w:val="24"/>
          <w:lang w:eastAsia="ru-RU"/>
        </w:rPr>
        <w:t>:</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определяются сроки, условия финансирования и иные вопросы организации работ по подготовке проекта схемы территориального планирования муниципального района;</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4.3</w:t>
      </w:r>
      <w:r w:rsidR="004608D4" w:rsidRPr="000409E6">
        <w:rPr>
          <w:rFonts w:ascii="Arial" w:eastAsia="Times New Roman" w:hAnsi="Arial" w:cs="Arial"/>
          <w:color w:val="00000A"/>
          <w:sz w:val="24"/>
          <w:szCs w:val="24"/>
          <w:lang w:eastAsia="ru-RU"/>
        </w:rPr>
        <w:t xml:space="preserve">. </w:t>
      </w:r>
      <w:proofErr w:type="gramStart"/>
      <w:r w:rsidR="00DD2D46" w:rsidRPr="00DD2D46">
        <w:rPr>
          <w:rFonts w:ascii="Arial" w:eastAsia="Times New Roman" w:hAnsi="Arial" w:cs="Arial"/>
          <w:color w:val="00000A"/>
          <w:sz w:val="24"/>
          <w:szCs w:val="24"/>
          <w:lang w:eastAsia="ru-RU"/>
        </w:rPr>
        <w:t xml:space="preserve">Решение </w:t>
      </w:r>
      <w:r w:rsidR="004608D4" w:rsidRPr="000409E6">
        <w:rPr>
          <w:rFonts w:ascii="Arial" w:eastAsia="Times New Roman" w:hAnsi="Arial" w:cs="Arial"/>
          <w:color w:val="00000A"/>
          <w:sz w:val="24"/>
          <w:szCs w:val="24"/>
          <w:lang w:eastAsia="ru-RU"/>
        </w:rPr>
        <w:t xml:space="preserve">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004608D4" w:rsidRPr="000409E6">
        <w:rPr>
          <w:rFonts w:ascii="Arial" w:eastAsia="Times New Roman" w:hAnsi="Arial" w:cs="Arial"/>
          <w:color w:val="00000A"/>
          <w:sz w:val="24"/>
          <w:szCs w:val="24"/>
          <w:lang w:eastAsia="ru-RU"/>
        </w:rPr>
        <w:t xml:space="preserve"> о подготовке проекта схемы территориального планирования муниципального района в течение пяти дней после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004608D4" w:rsidRPr="000409E6">
        <w:rPr>
          <w:rFonts w:ascii="Arial" w:eastAsia="Times New Roman" w:hAnsi="Arial" w:cs="Arial"/>
          <w:color w:val="00000A"/>
          <w:sz w:val="24"/>
          <w:szCs w:val="24"/>
          <w:lang w:eastAsia="ru-RU"/>
        </w:rPr>
        <w:t>в информационно</w:t>
      </w:r>
      <w:r w:rsidR="00682263" w:rsidRPr="000409E6">
        <w:rPr>
          <w:rFonts w:ascii="Arial" w:eastAsia="Times New Roman" w:hAnsi="Arial" w:cs="Arial"/>
          <w:color w:val="00000A"/>
          <w:sz w:val="24"/>
          <w:szCs w:val="24"/>
          <w:lang w:eastAsia="ru-RU"/>
        </w:rPr>
        <w:t xml:space="preserve"> – телекоммуникационной </w:t>
      </w:r>
      <w:r w:rsidR="004608D4" w:rsidRPr="000409E6">
        <w:rPr>
          <w:rFonts w:ascii="Arial" w:eastAsia="Times New Roman" w:hAnsi="Arial" w:cs="Arial"/>
          <w:color w:val="00000A"/>
          <w:sz w:val="24"/>
          <w:szCs w:val="24"/>
          <w:lang w:eastAsia="ru-RU"/>
        </w:rPr>
        <w:t xml:space="preserve">сети </w:t>
      </w:r>
      <w:r w:rsidR="00682263" w:rsidRPr="000409E6">
        <w:rPr>
          <w:rFonts w:ascii="Arial" w:eastAsia="Times New Roman" w:hAnsi="Arial" w:cs="Arial"/>
          <w:color w:val="00000A"/>
          <w:sz w:val="24"/>
          <w:szCs w:val="24"/>
          <w:lang w:eastAsia="ru-RU"/>
        </w:rPr>
        <w:t>«Интернет»</w:t>
      </w:r>
      <w:r w:rsidR="004608D4" w:rsidRPr="000409E6">
        <w:rPr>
          <w:rFonts w:ascii="Arial" w:eastAsia="Times New Roman" w:hAnsi="Arial" w:cs="Arial"/>
          <w:color w:val="00000A"/>
          <w:sz w:val="24"/>
          <w:szCs w:val="24"/>
          <w:lang w:eastAsia="ru-RU"/>
        </w:rPr>
        <w:t xml:space="preserve"> </w:t>
      </w:r>
      <w:hyperlink r:id="rId16" w:history="1">
        <w:r w:rsidR="000D764E" w:rsidRPr="000409E6">
          <w:rPr>
            <w:rStyle w:val="a5"/>
            <w:rFonts w:ascii="Arial" w:eastAsia="Times New Roman" w:hAnsi="Arial" w:cs="Arial"/>
            <w:sz w:val="24"/>
            <w:szCs w:val="24"/>
            <w:lang w:eastAsia="ru-RU"/>
          </w:rPr>
          <w:t>http://www.schekino.ru/</w:t>
        </w:r>
      </w:hyperlink>
      <w:r w:rsidR="004608D4" w:rsidRPr="000409E6">
        <w:rPr>
          <w:rFonts w:ascii="Arial" w:eastAsia="Times New Roman" w:hAnsi="Arial" w:cs="Arial"/>
          <w:color w:val="00000A"/>
          <w:sz w:val="24"/>
          <w:szCs w:val="24"/>
          <w:lang w:eastAsia="ru-RU"/>
        </w:rPr>
        <w:t>.</w:t>
      </w:r>
      <w:proofErr w:type="gramEnd"/>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4.4</w:t>
      </w:r>
      <w:r w:rsidR="004608D4" w:rsidRPr="000409E6">
        <w:rPr>
          <w:rFonts w:ascii="Arial" w:eastAsia="Times New Roman" w:hAnsi="Arial" w:cs="Arial"/>
          <w:color w:val="00000A"/>
          <w:sz w:val="24"/>
          <w:szCs w:val="24"/>
          <w:lang w:eastAsia="ru-RU"/>
        </w:rPr>
        <w:t xml:space="preserve">. Администрация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004608D4" w:rsidRPr="000409E6">
        <w:rPr>
          <w:rFonts w:ascii="Arial" w:eastAsia="Times New Roman" w:hAnsi="Arial" w:cs="Arial"/>
          <w:color w:val="00000A"/>
          <w:sz w:val="24"/>
          <w:szCs w:val="24"/>
          <w:lang w:eastAsia="ru-RU"/>
        </w:rPr>
        <w:t>является ответственной за вопросы градостроительной деятельности, осуществляет подготовку проекта схемы территориального планирования муниципального района и обеспечивает:</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осуществление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мероприятий по подготовке проекта документа территориального планирования;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координацию работ в процессе подготовки проекта документа, а также взаимодействие с другими органами, ответственными за подготовку проектов документов территориального планирования, в случае совместной подготовки таких документов;</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 учет в подготавливаемом проекте документа решений, содержащихся в документах территориального планирования Российской Федерации, Тульской области, муниципальных образований Тульской области;</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 проверку подготовленного проекта документа на соответствие техническим регламентам;</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5) согласование проекта документа с органами государственной власти и органами местного самоуправления поселения.</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4.5</w:t>
      </w:r>
      <w:r w:rsidR="004608D4" w:rsidRPr="000409E6">
        <w:rPr>
          <w:rFonts w:ascii="Arial" w:eastAsia="Times New Roman" w:hAnsi="Arial" w:cs="Arial"/>
          <w:color w:val="00000A"/>
          <w:sz w:val="24"/>
          <w:szCs w:val="24"/>
          <w:lang w:eastAsia="ru-RU"/>
        </w:rPr>
        <w:t>.</w:t>
      </w:r>
      <w:r w:rsidR="00B076B5" w:rsidRPr="000409E6">
        <w:rPr>
          <w:rFonts w:ascii="Arial" w:eastAsia="Times New Roman" w:hAnsi="Arial" w:cs="Arial"/>
          <w:color w:val="00000A"/>
          <w:sz w:val="24"/>
          <w:szCs w:val="24"/>
          <w:lang w:eastAsia="ru-RU"/>
        </w:rPr>
        <w:t> </w:t>
      </w:r>
      <w:r w:rsidR="004608D4" w:rsidRPr="000409E6">
        <w:rPr>
          <w:rFonts w:ascii="Arial" w:eastAsia="Times New Roman" w:hAnsi="Arial" w:cs="Arial"/>
          <w:color w:val="00000A"/>
          <w:sz w:val="24"/>
          <w:szCs w:val="24"/>
          <w:lang w:eastAsia="ru-RU"/>
        </w:rPr>
        <w:t xml:space="preserve">Подготовка проекта схемы территориального планирования муниципального района осуществляется в соответствии с требованиями </w:t>
      </w:r>
      <w:hyperlink r:id="rId17" w:history="1">
        <w:r w:rsidR="004608D4" w:rsidRPr="000409E6">
          <w:rPr>
            <w:rFonts w:ascii="Arial" w:eastAsia="Times New Roman" w:hAnsi="Arial" w:cs="Arial"/>
            <w:sz w:val="24"/>
            <w:szCs w:val="24"/>
            <w:lang w:eastAsia="ru-RU"/>
          </w:rPr>
          <w:t>статьи 9</w:t>
        </w:r>
      </w:hyperlink>
      <w:r w:rsidR="004608D4" w:rsidRPr="000409E6">
        <w:rPr>
          <w:rFonts w:ascii="Arial" w:eastAsia="Times New Roman" w:hAnsi="Arial" w:cs="Arial"/>
          <w:sz w:val="24"/>
          <w:szCs w:val="24"/>
          <w:lang w:eastAsia="ru-RU"/>
        </w:rPr>
        <w:t xml:space="preserve"> </w:t>
      </w:r>
      <w:r w:rsidR="004608D4" w:rsidRPr="000409E6">
        <w:rPr>
          <w:rFonts w:ascii="Arial" w:eastAsia="Times New Roman" w:hAnsi="Arial" w:cs="Arial"/>
          <w:color w:val="00000A"/>
          <w:sz w:val="24"/>
          <w:szCs w:val="24"/>
          <w:lang w:eastAsia="ru-RU"/>
        </w:rPr>
        <w:t>Градостроительного кодекса Российской Федерации и с учетом региональных и местных нормативов градостроительного проектирования, а также с учетом предложений заинтересованных лиц.</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4.6</w:t>
      </w:r>
      <w:r w:rsidR="004608D4" w:rsidRPr="000409E6">
        <w:rPr>
          <w:rFonts w:ascii="Arial" w:eastAsia="Times New Roman" w:hAnsi="Arial" w:cs="Arial"/>
          <w:color w:val="00000A"/>
          <w:sz w:val="24"/>
          <w:szCs w:val="24"/>
          <w:lang w:eastAsia="ru-RU"/>
        </w:rPr>
        <w:t>.</w:t>
      </w:r>
      <w:r w:rsidR="00B076B5" w:rsidRPr="000409E6">
        <w:rPr>
          <w:rFonts w:ascii="Arial" w:eastAsia="Times New Roman" w:hAnsi="Arial" w:cs="Arial"/>
          <w:color w:val="00000A"/>
          <w:sz w:val="24"/>
          <w:szCs w:val="24"/>
          <w:lang w:eastAsia="ru-RU"/>
        </w:rPr>
        <w:t> </w:t>
      </w:r>
      <w:r w:rsidR="004608D4" w:rsidRPr="000409E6">
        <w:rPr>
          <w:rFonts w:ascii="Arial" w:eastAsia="Times New Roman" w:hAnsi="Arial" w:cs="Arial"/>
          <w:color w:val="00000A"/>
          <w:sz w:val="24"/>
          <w:szCs w:val="24"/>
          <w:lang w:eastAsia="ru-RU"/>
        </w:rPr>
        <w:t xml:space="preserve">Подготовленный проект схемы территориального планирования муниципального района направляется главе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4608D4" w:rsidRPr="000409E6">
        <w:rPr>
          <w:rFonts w:ascii="Arial" w:eastAsia="Times New Roman" w:hAnsi="Arial" w:cs="Arial"/>
          <w:color w:val="00000A"/>
          <w:sz w:val="24"/>
          <w:szCs w:val="24"/>
          <w:lang w:eastAsia="ru-RU"/>
        </w:rPr>
        <w:t xml:space="preserve"> район (далее – глава администрации муниципального района).</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4.7</w:t>
      </w:r>
      <w:r w:rsidR="004608D4" w:rsidRPr="000409E6">
        <w:rPr>
          <w:rFonts w:ascii="Arial" w:eastAsia="Times New Roman" w:hAnsi="Arial" w:cs="Arial"/>
          <w:color w:val="00000A"/>
          <w:sz w:val="24"/>
          <w:szCs w:val="24"/>
          <w:lang w:eastAsia="ru-RU"/>
        </w:rPr>
        <w:t>.</w:t>
      </w:r>
      <w:r w:rsidR="00B076B5" w:rsidRPr="000409E6">
        <w:rPr>
          <w:rFonts w:ascii="Arial" w:eastAsia="Times New Roman" w:hAnsi="Arial" w:cs="Arial"/>
          <w:color w:val="00000A"/>
          <w:sz w:val="24"/>
          <w:szCs w:val="24"/>
          <w:lang w:eastAsia="ru-RU"/>
        </w:rPr>
        <w:t> </w:t>
      </w:r>
      <w:proofErr w:type="gramStart"/>
      <w:r w:rsidR="004608D4" w:rsidRPr="000409E6">
        <w:rPr>
          <w:rFonts w:ascii="Arial" w:eastAsia="Times New Roman" w:hAnsi="Arial" w:cs="Arial"/>
          <w:color w:val="00000A"/>
          <w:sz w:val="24"/>
          <w:szCs w:val="24"/>
          <w:lang w:eastAsia="ru-RU"/>
        </w:rPr>
        <w:t xml:space="preserve">Администрация муниципального образования </w:t>
      </w:r>
      <w:proofErr w:type="spellStart"/>
      <w:r w:rsidRPr="000409E6">
        <w:rPr>
          <w:rFonts w:ascii="Arial" w:eastAsia="Times New Roman" w:hAnsi="Arial" w:cs="Arial"/>
          <w:color w:val="00000A"/>
          <w:sz w:val="24"/>
          <w:szCs w:val="24"/>
          <w:lang w:eastAsia="ru-RU"/>
        </w:rPr>
        <w:t>Щекинский</w:t>
      </w:r>
      <w:proofErr w:type="spellEnd"/>
      <w:r w:rsidR="004608D4" w:rsidRPr="000409E6">
        <w:rPr>
          <w:rFonts w:ascii="Arial" w:eastAsia="Times New Roman" w:hAnsi="Arial" w:cs="Arial"/>
          <w:color w:val="00000A"/>
          <w:sz w:val="24"/>
          <w:szCs w:val="24"/>
          <w:lang w:eastAsia="ru-RU"/>
        </w:rPr>
        <w:t xml:space="preserve"> район обеспечивает доступ к проекту схемы территориального планирования муниципального района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w:t>
      </w:r>
      <w:r w:rsidR="004608D4" w:rsidRPr="000409E6">
        <w:rPr>
          <w:rFonts w:ascii="Arial" w:eastAsia="Times New Roman" w:hAnsi="Arial" w:cs="Arial"/>
          <w:color w:val="00000A"/>
          <w:sz w:val="24"/>
          <w:szCs w:val="24"/>
          <w:lang w:eastAsia="ru-RU"/>
        </w:rPr>
        <w:lastRenderedPageBreak/>
        <w:t>информационной системы территориального планирования, не менее чем за три месяца до его утверждения.</w:t>
      </w:r>
      <w:proofErr w:type="gramEnd"/>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proofErr w:type="gramStart"/>
      <w:r w:rsidRPr="000409E6">
        <w:rPr>
          <w:rFonts w:ascii="Arial" w:eastAsia="Times New Roman" w:hAnsi="Arial" w:cs="Arial"/>
          <w:color w:val="00000A"/>
          <w:sz w:val="24"/>
          <w:szCs w:val="24"/>
          <w:lang w:eastAsia="ru-RU"/>
        </w:rPr>
        <w:t xml:space="preserve">Администрация муниципального образования </w:t>
      </w:r>
      <w:proofErr w:type="spellStart"/>
      <w:r w:rsidR="008D278F" w:rsidRPr="000409E6">
        <w:rPr>
          <w:rFonts w:ascii="Arial" w:eastAsia="Times New Roman" w:hAnsi="Arial" w:cs="Arial"/>
          <w:color w:val="00000A"/>
          <w:sz w:val="24"/>
          <w:szCs w:val="24"/>
          <w:lang w:eastAsia="ru-RU"/>
        </w:rPr>
        <w:t>Щекинский</w:t>
      </w:r>
      <w:proofErr w:type="spellEnd"/>
      <w:r w:rsidRPr="000409E6">
        <w:rPr>
          <w:rFonts w:ascii="Arial" w:eastAsia="Times New Roman" w:hAnsi="Arial" w:cs="Arial"/>
          <w:color w:val="00000A"/>
          <w:sz w:val="24"/>
          <w:szCs w:val="24"/>
          <w:lang w:eastAsia="ru-RU"/>
        </w:rPr>
        <w:t xml:space="preserve"> район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00023A4D">
        <w:t xml:space="preserve">статьёй </w:t>
      </w:r>
      <w:r w:rsidR="00023A4D" w:rsidRPr="00023A4D">
        <w:rPr>
          <w:rFonts w:ascii="Arial" w:hAnsi="Arial" w:cs="Arial"/>
          <w:sz w:val="24"/>
          <w:szCs w:val="24"/>
        </w:rPr>
        <w:t>21</w:t>
      </w:r>
      <w:r w:rsidR="00023A4D">
        <w:t xml:space="preserve"> </w:t>
      </w:r>
      <w:r w:rsidRPr="000409E6">
        <w:rPr>
          <w:rFonts w:ascii="Arial" w:eastAsia="Times New Roman" w:hAnsi="Arial" w:cs="Arial"/>
          <w:sz w:val="24"/>
          <w:szCs w:val="24"/>
          <w:lang w:eastAsia="ru-RU"/>
        </w:rPr>
        <w:t>Гр</w:t>
      </w:r>
      <w:r w:rsidRPr="000409E6">
        <w:rPr>
          <w:rFonts w:ascii="Arial" w:eastAsia="Times New Roman" w:hAnsi="Arial" w:cs="Arial"/>
          <w:color w:val="00000A"/>
          <w:sz w:val="24"/>
          <w:szCs w:val="24"/>
          <w:lang w:eastAsia="ru-RU"/>
        </w:rPr>
        <w:t>адостроительного кодекса Российской Федерации об обеспечении доступа к проекту схемы территориального планирования муниципального образования и материалам по его обоснованию в информационной системе территориального планирования в трехдневный срок со дня обеспечения данного доступа.</w:t>
      </w:r>
      <w:proofErr w:type="gramEnd"/>
    </w:p>
    <w:p w:rsidR="00023A4D"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4.8</w:t>
      </w:r>
      <w:r w:rsidR="004608D4" w:rsidRPr="000409E6">
        <w:rPr>
          <w:rFonts w:ascii="Arial" w:eastAsia="Times New Roman" w:hAnsi="Arial" w:cs="Arial"/>
          <w:color w:val="00000A"/>
          <w:sz w:val="24"/>
          <w:szCs w:val="24"/>
          <w:lang w:eastAsia="ru-RU"/>
        </w:rPr>
        <w:t xml:space="preserve">. </w:t>
      </w:r>
      <w:r w:rsidR="00023A4D" w:rsidRPr="00023A4D">
        <w:rPr>
          <w:rFonts w:ascii="Arial" w:eastAsia="Times New Roman" w:hAnsi="Arial" w:cs="Arial"/>
          <w:color w:val="00000A"/>
          <w:sz w:val="24"/>
          <w:szCs w:val="24"/>
          <w:lang w:eastAsia="ru-RU"/>
        </w:rPr>
        <w:t xml:space="preserve">Заинтересованные лица вправе представить свои предложения по проекту схемы территориального планирования муниципального района в администрацию муниципального </w:t>
      </w:r>
      <w:r w:rsidR="00023A4D">
        <w:rPr>
          <w:rFonts w:ascii="Arial" w:eastAsia="Times New Roman" w:hAnsi="Arial" w:cs="Arial"/>
          <w:color w:val="00000A"/>
          <w:sz w:val="24"/>
          <w:szCs w:val="24"/>
          <w:lang w:eastAsia="ru-RU"/>
        </w:rPr>
        <w:t xml:space="preserve">образования </w:t>
      </w:r>
      <w:proofErr w:type="spellStart"/>
      <w:r w:rsidR="00023A4D">
        <w:rPr>
          <w:rFonts w:ascii="Arial" w:eastAsia="Times New Roman" w:hAnsi="Arial" w:cs="Arial"/>
          <w:color w:val="00000A"/>
          <w:sz w:val="24"/>
          <w:szCs w:val="24"/>
          <w:lang w:eastAsia="ru-RU"/>
        </w:rPr>
        <w:t>Щекинский</w:t>
      </w:r>
      <w:proofErr w:type="spellEnd"/>
      <w:r w:rsidR="00023A4D">
        <w:rPr>
          <w:rFonts w:ascii="Arial" w:eastAsia="Times New Roman" w:hAnsi="Arial" w:cs="Arial"/>
          <w:color w:val="00000A"/>
          <w:sz w:val="24"/>
          <w:szCs w:val="24"/>
          <w:lang w:eastAsia="ru-RU"/>
        </w:rPr>
        <w:t xml:space="preserve"> </w:t>
      </w:r>
      <w:r w:rsidR="00023A4D" w:rsidRPr="00023A4D">
        <w:rPr>
          <w:rFonts w:ascii="Arial" w:eastAsia="Times New Roman" w:hAnsi="Arial" w:cs="Arial"/>
          <w:color w:val="00000A"/>
          <w:sz w:val="24"/>
          <w:szCs w:val="24"/>
          <w:lang w:eastAsia="ru-RU"/>
        </w:rPr>
        <w:t xml:space="preserve">района. </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4.9</w:t>
      </w:r>
      <w:r w:rsidR="004608D4" w:rsidRPr="000409E6">
        <w:rPr>
          <w:rFonts w:ascii="Arial" w:eastAsia="Times New Roman" w:hAnsi="Arial" w:cs="Arial"/>
          <w:color w:val="00000A"/>
          <w:sz w:val="24"/>
          <w:szCs w:val="24"/>
          <w:lang w:eastAsia="ru-RU"/>
        </w:rPr>
        <w:t xml:space="preserve">. </w:t>
      </w:r>
      <w:proofErr w:type="gramStart"/>
      <w:r w:rsidR="004608D4" w:rsidRPr="000409E6">
        <w:rPr>
          <w:rFonts w:ascii="Arial" w:eastAsia="Times New Roman" w:hAnsi="Arial" w:cs="Arial"/>
          <w:color w:val="00000A"/>
          <w:sz w:val="24"/>
          <w:szCs w:val="24"/>
          <w:lang w:eastAsia="ru-RU"/>
        </w:rPr>
        <w:t xml:space="preserve">Проект схемы территориального планирования муниципального района до ее утверждения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с правительством Тульской области, с органами местного самоуправления поселений, входящих в состав муниципального района, с заинтересованными органами местного самоуправления муниципальных районов и городских округов, имеющих общую границу с муниципальным районом, в порядке, </w:t>
      </w:r>
      <w:r w:rsidR="004608D4" w:rsidRPr="000409E6">
        <w:rPr>
          <w:rFonts w:ascii="Arial" w:eastAsia="Times New Roman" w:hAnsi="Arial" w:cs="Arial"/>
          <w:sz w:val="24"/>
          <w:szCs w:val="24"/>
          <w:lang w:eastAsia="ru-RU"/>
        </w:rPr>
        <w:t xml:space="preserve">установленном </w:t>
      </w:r>
      <w:hyperlink r:id="rId18" w:history="1">
        <w:r w:rsidR="004608D4" w:rsidRPr="000409E6">
          <w:rPr>
            <w:rFonts w:ascii="Arial" w:eastAsia="Times New Roman" w:hAnsi="Arial" w:cs="Arial"/>
            <w:sz w:val="24"/>
            <w:szCs w:val="24"/>
            <w:lang w:eastAsia="ru-RU"/>
          </w:rPr>
          <w:t>статьей 21</w:t>
        </w:r>
        <w:proofErr w:type="gramEnd"/>
      </w:hyperlink>
      <w:r w:rsidR="004608D4" w:rsidRPr="000409E6">
        <w:rPr>
          <w:rFonts w:ascii="Arial" w:eastAsia="Times New Roman" w:hAnsi="Arial" w:cs="Arial"/>
          <w:sz w:val="24"/>
          <w:szCs w:val="24"/>
          <w:lang w:eastAsia="ru-RU"/>
        </w:rPr>
        <w:t xml:space="preserve"> Градостроительного кодекса Российской Федерации.</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4.10</w:t>
      </w:r>
      <w:r w:rsidR="004608D4" w:rsidRPr="000409E6">
        <w:rPr>
          <w:rFonts w:ascii="Arial" w:eastAsia="Times New Roman" w:hAnsi="Arial" w:cs="Arial"/>
          <w:color w:val="00000A"/>
          <w:sz w:val="24"/>
          <w:szCs w:val="24"/>
          <w:lang w:eastAsia="ru-RU"/>
        </w:rPr>
        <w:t>.</w:t>
      </w:r>
      <w:r w:rsidR="00B076B5" w:rsidRPr="000409E6">
        <w:rPr>
          <w:rFonts w:ascii="Arial" w:eastAsia="Times New Roman" w:hAnsi="Arial" w:cs="Arial"/>
          <w:color w:val="00000A"/>
          <w:sz w:val="24"/>
          <w:szCs w:val="24"/>
          <w:lang w:eastAsia="ru-RU"/>
        </w:rPr>
        <w:t> </w:t>
      </w:r>
      <w:r w:rsidR="004608D4" w:rsidRPr="000409E6">
        <w:rPr>
          <w:rFonts w:ascii="Arial" w:eastAsia="Times New Roman" w:hAnsi="Arial" w:cs="Arial"/>
          <w:color w:val="00000A"/>
          <w:sz w:val="24"/>
          <w:szCs w:val="24"/>
          <w:lang w:eastAsia="ru-RU"/>
        </w:rPr>
        <w:t xml:space="preserve">Схема территориального планирования муниципального района утверждается представительным органом местного самоуправления муниципального района - Собранием представителей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4608D4" w:rsidRPr="000409E6">
        <w:rPr>
          <w:rFonts w:ascii="Arial" w:eastAsia="Times New Roman" w:hAnsi="Arial" w:cs="Arial"/>
          <w:color w:val="00000A"/>
          <w:sz w:val="24"/>
          <w:szCs w:val="24"/>
          <w:lang w:eastAsia="ru-RU"/>
        </w:rPr>
        <w:t xml:space="preserve"> район.</w:t>
      </w:r>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4.11</w:t>
      </w:r>
      <w:r w:rsidR="00B076B5" w:rsidRPr="000409E6">
        <w:rPr>
          <w:rFonts w:ascii="Arial" w:eastAsia="Times New Roman" w:hAnsi="Arial" w:cs="Arial"/>
          <w:color w:val="00000A"/>
          <w:sz w:val="24"/>
          <w:szCs w:val="24"/>
          <w:lang w:eastAsia="ru-RU"/>
        </w:rPr>
        <w:t>. </w:t>
      </w:r>
      <w:proofErr w:type="gramStart"/>
      <w:r w:rsidR="004608D4" w:rsidRPr="000409E6">
        <w:rPr>
          <w:rFonts w:ascii="Arial" w:eastAsia="Times New Roman" w:hAnsi="Arial" w:cs="Arial"/>
          <w:color w:val="00000A"/>
          <w:sz w:val="24"/>
          <w:szCs w:val="24"/>
          <w:lang w:eastAsia="ru-RU"/>
        </w:rPr>
        <w:t xml:space="preserve">Администрация муниципального образования </w:t>
      </w:r>
      <w:proofErr w:type="spellStart"/>
      <w:r w:rsidRPr="000409E6">
        <w:rPr>
          <w:rFonts w:ascii="Arial" w:eastAsia="Times New Roman" w:hAnsi="Arial" w:cs="Arial"/>
          <w:color w:val="00000A"/>
          <w:sz w:val="24"/>
          <w:szCs w:val="24"/>
          <w:lang w:eastAsia="ru-RU"/>
        </w:rPr>
        <w:t>Щекинский</w:t>
      </w:r>
      <w:proofErr w:type="spellEnd"/>
      <w:r w:rsidR="004608D4" w:rsidRPr="000409E6">
        <w:rPr>
          <w:rFonts w:ascii="Arial" w:eastAsia="Times New Roman" w:hAnsi="Arial" w:cs="Arial"/>
          <w:color w:val="00000A"/>
          <w:sz w:val="24"/>
          <w:szCs w:val="24"/>
          <w:lang w:eastAsia="ru-RU"/>
        </w:rPr>
        <w:t xml:space="preserve"> район обеспечивает доступ к утвержденной схеме территориального планирования муниципального района и материалам по ее обоснованию в информационной системе территориального планирования с использованием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ее утверждения.</w:t>
      </w:r>
      <w:proofErr w:type="gramEnd"/>
    </w:p>
    <w:p w:rsidR="000D764E"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4.12</w:t>
      </w:r>
      <w:r w:rsidR="004608D4" w:rsidRPr="000409E6">
        <w:rPr>
          <w:rFonts w:ascii="Arial" w:eastAsia="Times New Roman" w:hAnsi="Arial" w:cs="Arial"/>
          <w:color w:val="00000A"/>
          <w:sz w:val="24"/>
          <w:szCs w:val="24"/>
          <w:lang w:eastAsia="ru-RU"/>
        </w:rPr>
        <w:t xml:space="preserve">. </w:t>
      </w:r>
      <w:proofErr w:type="gramStart"/>
      <w:r w:rsidR="004608D4" w:rsidRPr="000409E6">
        <w:rPr>
          <w:rFonts w:ascii="Arial" w:eastAsia="Times New Roman" w:hAnsi="Arial" w:cs="Arial"/>
          <w:color w:val="00000A"/>
          <w:sz w:val="24"/>
          <w:szCs w:val="24"/>
          <w:lang w:eastAsia="ru-RU"/>
        </w:rPr>
        <w:t xml:space="preserve">В случае поступления от одного или нескольких указанных </w:t>
      </w:r>
      <w:r w:rsidR="004608D4" w:rsidRPr="000409E6">
        <w:rPr>
          <w:rFonts w:ascii="Arial" w:eastAsia="Times New Roman" w:hAnsi="Arial" w:cs="Arial"/>
          <w:sz w:val="24"/>
          <w:szCs w:val="24"/>
          <w:lang w:eastAsia="ru-RU"/>
        </w:rPr>
        <w:t xml:space="preserve">в </w:t>
      </w:r>
      <w:hyperlink r:id="rId19" w:anchor="P143" w:history="1">
        <w:r w:rsidR="004608D4" w:rsidRPr="000409E6">
          <w:rPr>
            <w:rFonts w:ascii="Arial" w:eastAsia="Times New Roman" w:hAnsi="Arial" w:cs="Arial"/>
            <w:sz w:val="24"/>
            <w:szCs w:val="24"/>
            <w:lang w:eastAsia="ru-RU"/>
          </w:rPr>
          <w:t>пункте 4.9</w:t>
        </w:r>
      </w:hyperlink>
      <w:r w:rsidR="004608D4" w:rsidRPr="000409E6">
        <w:rPr>
          <w:rFonts w:ascii="Arial" w:eastAsia="Times New Roman" w:hAnsi="Arial" w:cs="Arial"/>
          <w:sz w:val="24"/>
          <w:szCs w:val="24"/>
          <w:lang w:eastAsia="ru-RU"/>
        </w:rPr>
        <w:t xml:space="preserve"> органов заключений, содержащих положения о несогласии с проектом схемы </w:t>
      </w:r>
      <w:r w:rsidR="004608D4" w:rsidRPr="000409E6">
        <w:rPr>
          <w:rFonts w:ascii="Arial" w:eastAsia="Times New Roman" w:hAnsi="Arial" w:cs="Arial"/>
          <w:color w:val="00000A"/>
          <w:sz w:val="24"/>
          <w:szCs w:val="24"/>
          <w:lang w:eastAsia="ru-RU"/>
        </w:rPr>
        <w:t xml:space="preserve">территориального планирования муниципального района с обоснованием принятых решений, глава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004608D4" w:rsidRPr="000409E6">
        <w:rPr>
          <w:rFonts w:ascii="Arial" w:eastAsia="Times New Roman" w:hAnsi="Arial" w:cs="Arial"/>
          <w:color w:val="00000A"/>
          <w:sz w:val="24"/>
          <w:szCs w:val="24"/>
          <w:lang w:eastAsia="ru-RU"/>
        </w:rPr>
        <w:t xml:space="preserve"> в течение </w:t>
      </w:r>
      <w:r w:rsidR="00023A4D">
        <w:rPr>
          <w:rFonts w:ascii="Arial" w:eastAsia="Times New Roman" w:hAnsi="Arial" w:cs="Arial"/>
          <w:color w:val="00000A"/>
          <w:sz w:val="24"/>
          <w:szCs w:val="24"/>
          <w:lang w:eastAsia="ru-RU"/>
        </w:rPr>
        <w:t>пятнадцати</w:t>
      </w:r>
      <w:r w:rsidR="004608D4" w:rsidRPr="000409E6">
        <w:rPr>
          <w:rFonts w:ascii="Arial" w:eastAsia="Times New Roman" w:hAnsi="Arial" w:cs="Arial"/>
          <w:color w:val="00000A"/>
          <w:sz w:val="24"/>
          <w:szCs w:val="24"/>
          <w:lang w:eastAsia="ru-RU"/>
        </w:rPr>
        <w:t xml:space="preserve"> дней со дня истечения установленного срока согласования такого проекта принимает решение о создании согласительной комиссии.</w:t>
      </w:r>
      <w:proofErr w:type="gramEnd"/>
      <w:r w:rsidR="004608D4" w:rsidRPr="000409E6">
        <w:rPr>
          <w:rFonts w:ascii="Arial" w:eastAsia="Times New Roman" w:hAnsi="Arial" w:cs="Arial"/>
          <w:color w:val="00000A"/>
          <w:sz w:val="24"/>
          <w:szCs w:val="24"/>
          <w:lang w:eastAsia="ru-RU"/>
        </w:rPr>
        <w:t xml:space="preserve"> Максимальный срок работы согласительной комиссии не может превышать </w:t>
      </w:r>
      <w:r w:rsidR="003033F0" w:rsidRPr="000409E6">
        <w:rPr>
          <w:rFonts w:ascii="Arial" w:eastAsia="Times New Roman" w:hAnsi="Arial" w:cs="Arial"/>
          <w:color w:val="00000A"/>
          <w:sz w:val="24"/>
          <w:szCs w:val="24"/>
          <w:lang w:eastAsia="ru-RU"/>
        </w:rPr>
        <w:t>два месяца</w:t>
      </w:r>
      <w:r w:rsidR="004608D4" w:rsidRPr="000409E6">
        <w:rPr>
          <w:rFonts w:ascii="Arial" w:eastAsia="Times New Roman" w:hAnsi="Arial" w:cs="Arial"/>
          <w:color w:val="00000A"/>
          <w:sz w:val="24"/>
          <w:szCs w:val="24"/>
          <w:lang w:eastAsia="ru-RU"/>
        </w:rPr>
        <w:t>.</w:t>
      </w:r>
    </w:p>
    <w:p w:rsidR="004608D4" w:rsidRPr="000409E6" w:rsidRDefault="008D278F"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4.13</w:t>
      </w:r>
      <w:r w:rsidR="004608D4" w:rsidRPr="000409E6">
        <w:rPr>
          <w:rFonts w:ascii="Arial" w:eastAsia="Times New Roman" w:hAnsi="Arial" w:cs="Arial"/>
          <w:color w:val="00000A"/>
          <w:sz w:val="24"/>
          <w:szCs w:val="24"/>
          <w:lang w:eastAsia="ru-RU"/>
        </w:rPr>
        <w:t xml:space="preserve">. По результатам работы согласительная комиссия представляет главе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004608D4" w:rsidRPr="000409E6">
        <w:rPr>
          <w:rFonts w:ascii="Arial" w:eastAsia="Times New Roman" w:hAnsi="Arial" w:cs="Arial"/>
          <w:color w:val="00000A"/>
          <w:sz w:val="24"/>
          <w:szCs w:val="24"/>
          <w:lang w:eastAsia="ru-RU"/>
        </w:rPr>
        <w:t xml:space="preserve">документы, указанные в </w:t>
      </w:r>
      <w:hyperlink r:id="rId20" w:history="1">
        <w:r w:rsidR="004608D4" w:rsidRPr="000409E6">
          <w:rPr>
            <w:rFonts w:ascii="Arial" w:eastAsia="Times New Roman" w:hAnsi="Arial" w:cs="Arial"/>
            <w:sz w:val="24"/>
            <w:szCs w:val="24"/>
            <w:lang w:eastAsia="ru-RU"/>
          </w:rPr>
          <w:t>статье 21</w:t>
        </w:r>
      </w:hyperlink>
      <w:r w:rsidR="004608D4" w:rsidRPr="000409E6">
        <w:rPr>
          <w:rFonts w:ascii="Arial" w:eastAsia="Times New Roman" w:hAnsi="Arial" w:cs="Arial"/>
          <w:sz w:val="24"/>
          <w:szCs w:val="24"/>
          <w:lang w:eastAsia="ru-RU"/>
        </w:rPr>
        <w:t xml:space="preserve"> Гр</w:t>
      </w:r>
      <w:r w:rsidR="004608D4" w:rsidRPr="000409E6">
        <w:rPr>
          <w:rFonts w:ascii="Arial" w:eastAsia="Times New Roman" w:hAnsi="Arial" w:cs="Arial"/>
          <w:color w:val="00000A"/>
          <w:sz w:val="24"/>
          <w:szCs w:val="24"/>
          <w:lang w:eastAsia="ru-RU"/>
        </w:rPr>
        <w:t>адостроительного кодекса Российской Федерации.</w:t>
      </w:r>
    </w:p>
    <w:p w:rsidR="00333D91" w:rsidRPr="000409E6" w:rsidRDefault="00333D91" w:rsidP="001574A6">
      <w:pPr>
        <w:pStyle w:val="ConsPlusNormal"/>
        <w:jc w:val="both"/>
        <w:rPr>
          <w:sz w:val="24"/>
          <w:szCs w:val="24"/>
        </w:rPr>
      </w:pPr>
    </w:p>
    <w:p w:rsidR="004608D4" w:rsidRPr="000409E6" w:rsidRDefault="004608D4" w:rsidP="00B076B5">
      <w:pPr>
        <w:widowControl w:val="0"/>
        <w:spacing w:after="0" w:line="240" w:lineRule="auto"/>
        <w:jc w:val="center"/>
        <w:outlineLvl w:val="1"/>
        <w:rPr>
          <w:rFonts w:ascii="Arial" w:eastAsia="Times New Roman" w:hAnsi="Arial" w:cs="Arial"/>
          <w:b/>
          <w:color w:val="00000A"/>
          <w:sz w:val="24"/>
          <w:szCs w:val="24"/>
          <w:lang w:eastAsia="ru-RU"/>
        </w:rPr>
      </w:pPr>
      <w:r w:rsidRPr="000409E6">
        <w:rPr>
          <w:rFonts w:ascii="Arial" w:eastAsia="Times New Roman" w:hAnsi="Arial" w:cs="Arial"/>
          <w:b/>
          <w:color w:val="00000A"/>
          <w:sz w:val="24"/>
          <w:szCs w:val="24"/>
          <w:lang w:eastAsia="ru-RU"/>
        </w:rPr>
        <w:t xml:space="preserve">5. Порядок подготовки изменений в схему </w:t>
      </w:r>
      <w:proofErr w:type="gramStart"/>
      <w:r w:rsidRPr="000409E6">
        <w:rPr>
          <w:rFonts w:ascii="Arial" w:eastAsia="Times New Roman" w:hAnsi="Arial" w:cs="Arial"/>
          <w:b/>
          <w:color w:val="00000A"/>
          <w:sz w:val="24"/>
          <w:szCs w:val="24"/>
          <w:lang w:eastAsia="ru-RU"/>
        </w:rPr>
        <w:t>территориального</w:t>
      </w:r>
      <w:proofErr w:type="gramEnd"/>
    </w:p>
    <w:p w:rsidR="004608D4" w:rsidRPr="000409E6" w:rsidRDefault="004608D4" w:rsidP="00B076B5">
      <w:pPr>
        <w:widowControl w:val="0"/>
        <w:spacing w:after="0" w:line="240" w:lineRule="auto"/>
        <w:jc w:val="center"/>
        <w:rPr>
          <w:rFonts w:ascii="Arial" w:eastAsia="Times New Roman" w:hAnsi="Arial" w:cs="Arial"/>
          <w:b/>
          <w:color w:val="00000A"/>
          <w:sz w:val="24"/>
          <w:szCs w:val="24"/>
          <w:lang w:eastAsia="ru-RU"/>
        </w:rPr>
      </w:pPr>
      <w:r w:rsidRPr="000409E6">
        <w:rPr>
          <w:rFonts w:ascii="Arial" w:eastAsia="Times New Roman" w:hAnsi="Arial" w:cs="Arial"/>
          <w:b/>
          <w:color w:val="00000A"/>
          <w:sz w:val="24"/>
          <w:szCs w:val="24"/>
          <w:lang w:eastAsia="ru-RU"/>
        </w:rPr>
        <w:t>планирования муниципального района</w:t>
      </w:r>
    </w:p>
    <w:p w:rsidR="004608D4" w:rsidRPr="000409E6" w:rsidRDefault="004608D4" w:rsidP="001574A6">
      <w:pPr>
        <w:widowControl w:val="0"/>
        <w:spacing w:after="0" w:line="240" w:lineRule="auto"/>
        <w:jc w:val="both"/>
        <w:rPr>
          <w:rFonts w:ascii="Arial" w:eastAsia="Times New Roman" w:hAnsi="Arial" w:cs="Arial"/>
          <w:color w:val="00000A"/>
          <w:sz w:val="24"/>
          <w:szCs w:val="24"/>
          <w:lang w:eastAsia="ru-RU"/>
        </w:rPr>
      </w:pPr>
    </w:p>
    <w:p w:rsidR="0037734D"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5.1. </w:t>
      </w:r>
      <w:r w:rsidR="0037734D">
        <w:rPr>
          <w:rFonts w:ascii="Arial" w:eastAsia="Times New Roman" w:hAnsi="Arial" w:cs="Arial"/>
          <w:color w:val="00000A"/>
          <w:sz w:val="24"/>
          <w:szCs w:val="24"/>
          <w:lang w:eastAsia="ru-RU"/>
        </w:rPr>
        <w:t xml:space="preserve">Внесение изменений в схему территориального планирования муниципального района осуществляется в соответствии с требованиями статей 9, </w:t>
      </w:r>
      <w:r w:rsidR="0037734D">
        <w:rPr>
          <w:rFonts w:ascii="Arial" w:eastAsia="Times New Roman" w:hAnsi="Arial" w:cs="Arial"/>
          <w:color w:val="00000A"/>
          <w:sz w:val="24"/>
          <w:szCs w:val="24"/>
          <w:lang w:eastAsia="ru-RU"/>
        </w:rPr>
        <w:lastRenderedPageBreak/>
        <w:t>21 Градостроительного кодекса Российской Федерации и настоящего положения.</w:t>
      </w:r>
    </w:p>
    <w:p w:rsidR="000D764E" w:rsidRPr="000409E6" w:rsidRDefault="0037734D" w:rsidP="000D764E">
      <w:pPr>
        <w:widowControl w:val="0"/>
        <w:spacing w:after="0" w:line="240" w:lineRule="auto"/>
        <w:ind w:firstLine="540"/>
        <w:jc w:val="both"/>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 xml:space="preserve">5.2. </w:t>
      </w:r>
      <w:r w:rsidR="004608D4" w:rsidRPr="000409E6">
        <w:rPr>
          <w:rFonts w:ascii="Arial" w:eastAsia="Times New Roman" w:hAnsi="Arial" w:cs="Arial"/>
          <w:color w:val="00000A"/>
          <w:sz w:val="24"/>
          <w:szCs w:val="24"/>
          <w:lang w:eastAsia="ru-RU"/>
        </w:rPr>
        <w:t>Внесение изменений в схему территориального планирования муниципального района осуществляется в следующем порядке:</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органы государственной власти Российской Федерации, органы государственной власти Тульской области, органы местного самоуправления поселений, заинтересованные физические и юридические лица представляют предложения о внесении изменений в схему территориального планирования муниципального района в органы местного самоуправления муниципального района;</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 xml:space="preserve">администрация муниципального района рассматривает поступившие предложения. По результатам рассмотрения подготавливается заключение. Заключение может содержать положение о согласии с такими предложениями или несогласии с такими предложениями с обоснованием принятого решения. Срок рассмотрения предложений, включая подготовку заключения и направления уведомления заявителю о результатах рассмотрения (в случае отказа - с указанием причин отказа), не должен превышать 30 дней со дня поступления предложений. </w:t>
      </w:r>
      <w:proofErr w:type="gramStart"/>
      <w:r w:rsidRPr="000409E6">
        <w:rPr>
          <w:rFonts w:ascii="Arial" w:eastAsia="Times New Roman" w:hAnsi="Arial" w:cs="Arial"/>
          <w:color w:val="00000A"/>
          <w:sz w:val="24"/>
          <w:szCs w:val="24"/>
          <w:lang w:eastAsia="ru-RU"/>
        </w:rPr>
        <w:t>Основанием для отклонения предложений о внесении изменений в схему территориального планирования муниципального района и подготовки заключения о несогласии с такими предложениями является несоответствие их требованиям технических регламентов, региональным и местным нормативам градостроительного проектирования, несоответствие их положениям, содержащимся в схеме территориального планирования муниципального района, схеме территориального планирования Тульской области, схеме территориального планирования двух и более субъектов Российской Федерации, схемах территориального планирования</w:t>
      </w:r>
      <w:proofErr w:type="gramEnd"/>
      <w:r w:rsidRPr="000409E6">
        <w:rPr>
          <w:rFonts w:ascii="Arial" w:eastAsia="Times New Roman" w:hAnsi="Arial" w:cs="Arial"/>
          <w:color w:val="00000A"/>
          <w:sz w:val="24"/>
          <w:szCs w:val="24"/>
          <w:lang w:eastAsia="ru-RU"/>
        </w:rPr>
        <w:t xml:space="preserve"> Российской Федерации;</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 xml:space="preserve">в случае если заключение содержит положение о согласии с </w:t>
      </w:r>
      <w:proofErr w:type="gramStart"/>
      <w:r w:rsidRPr="000409E6">
        <w:rPr>
          <w:rFonts w:ascii="Arial" w:eastAsia="Times New Roman" w:hAnsi="Arial" w:cs="Arial"/>
          <w:color w:val="00000A"/>
          <w:sz w:val="24"/>
          <w:szCs w:val="24"/>
          <w:lang w:eastAsia="ru-RU"/>
        </w:rPr>
        <w:t>предложениями</w:t>
      </w:r>
      <w:proofErr w:type="gramEnd"/>
      <w:r w:rsidRPr="000409E6">
        <w:rPr>
          <w:rFonts w:ascii="Arial" w:eastAsia="Times New Roman" w:hAnsi="Arial" w:cs="Arial"/>
          <w:color w:val="00000A"/>
          <w:sz w:val="24"/>
          <w:szCs w:val="24"/>
          <w:lang w:eastAsia="ru-RU"/>
        </w:rPr>
        <w:t xml:space="preserve"> о внесении изменений в схему территориального планирования муниципального района, производится подготовка администрацией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Pr="000409E6">
        <w:rPr>
          <w:rFonts w:ascii="Arial" w:eastAsia="Times New Roman" w:hAnsi="Arial" w:cs="Arial"/>
          <w:color w:val="00000A"/>
          <w:sz w:val="24"/>
          <w:szCs w:val="24"/>
          <w:lang w:eastAsia="ru-RU"/>
        </w:rPr>
        <w:t xml:space="preserve">проекта </w:t>
      </w:r>
      <w:r w:rsidR="003033F0" w:rsidRPr="000409E6">
        <w:rPr>
          <w:rFonts w:ascii="Arial" w:eastAsia="Times New Roman" w:hAnsi="Arial" w:cs="Arial"/>
          <w:color w:val="00000A"/>
          <w:sz w:val="24"/>
          <w:szCs w:val="24"/>
          <w:lang w:eastAsia="ru-RU"/>
        </w:rPr>
        <w:t>внесения изменений в схему</w:t>
      </w:r>
      <w:r w:rsidRPr="000409E6">
        <w:rPr>
          <w:rFonts w:ascii="Arial" w:eastAsia="Times New Roman" w:hAnsi="Arial" w:cs="Arial"/>
          <w:color w:val="00000A"/>
          <w:sz w:val="24"/>
          <w:szCs w:val="24"/>
          <w:lang w:eastAsia="ru-RU"/>
        </w:rPr>
        <w:t xml:space="preserve"> территориального планирования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Pr="000409E6">
        <w:rPr>
          <w:rFonts w:ascii="Arial" w:eastAsia="Times New Roman" w:hAnsi="Arial" w:cs="Arial"/>
          <w:color w:val="00000A"/>
          <w:sz w:val="24"/>
          <w:szCs w:val="24"/>
          <w:lang w:eastAsia="ru-RU"/>
        </w:rPr>
        <w:t>;</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 xml:space="preserve">постановление о подготовке проекта внесения изменений в схему территориального планирования муниципального района принимает глава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Pr="000409E6">
        <w:rPr>
          <w:rFonts w:ascii="Arial" w:eastAsia="Times New Roman" w:hAnsi="Arial" w:cs="Arial"/>
          <w:color w:val="00000A"/>
          <w:sz w:val="24"/>
          <w:szCs w:val="24"/>
          <w:lang w:eastAsia="ru-RU"/>
        </w:rPr>
        <w:t>;</w:t>
      </w:r>
    </w:p>
    <w:p w:rsidR="004608D4"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proofErr w:type="gramStart"/>
      <w:r w:rsidRPr="000409E6">
        <w:rPr>
          <w:rFonts w:ascii="Arial" w:eastAsia="Times New Roman" w:hAnsi="Arial" w:cs="Arial"/>
          <w:color w:val="00000A"/>
          <w:sz w:val="24"/>
          <w:szCs w:val="24"/>
          <w:lang w:eastAsia="ru-RU"/>
        </w:rPr>
        <w:t xml:space="preserve">5) постановление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Pr="000409E6">
        <w:rPr>
          <w:rFonts w:ascii="Arial" w:eastAsia="Times New Roman" w:hAnsi="Arial" w:cs="Arial"/>
          <w:color w:val="00000A"/>
          <w:sz w:val="24"/>
          <w:szCs w:val="24"/>
          <w:lang w:eastAsia="ru-RU"/>
        </w:rPr>
        <w:t xml:space="preserve"> о подготовке проекта внесения изменений в схему территориального планирования муниципального района в течение пяти дней после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Pr="000409E6">
        <w:rPr>
          <w:rFonts w:ascii="Arial" w:eastAsia="Times New Roman" w:hAnsi="Arial" w:cs="Arial"/>
          <w:color w:val="00000A"/>
          <w:sz w:val="24"/>
          <w:szCs w:val="24"/>
          <w:lang w:eastAsia="ru-RU"/>
        </w:rPr>
        <w:t xml:space="preserve"> в </w:t>
      </w:r>
      <w:r w:rsidR="0094593E" w:rsidRPr="000409E6">
        <w:rPr>
          <w:rFonts w:ascii="Arial" w:eastAsia="Times New Roman" w:hAnsi="Arial" w:cs="Arial"/>
          <w:color w:val="00000A"/>
          <w:sz w:val="24"/>
          <w:szCs w:val="24"/>
          <w:lang w:eastAsia="ru-RU"/>
        </w:rPr>
        <w:t>информационно – телекоммуникационной сети «Интернет» http://www.schekino.ru/.</w:t>
      </w:r>
      <w:proofErr w:type="gramEnd"/>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 xml:space="preserve">внесение изменений в схему территориального планирования муниципального района утверждается представительным органом местного самоуправления муниципального района - Собранием представителей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0037734D">
        <w:rPr>
          <w:rFonts w:ascii="Arial" w:eastAsia="Times New Roman" w:hAnsi="Arial" w:cs="Arial"/>
          <w:color w:val="00000A"/>
          <w:sz w:val="24"/>
          <w:szCs w:val="24"/>
          <w:lang w:eastAsia="ru-RU"/>
        </w:rPr>
        <w:t>.</w:t>
      </w:r>
    </w:p>
    <w:p w:rsidR="000D764E" w:rsidRPr="000409E6" w:rsidRDefault="000D764E" w:rsidP="000D764E">
      <w:pPr>
        <w:widowControl w:val="0"/>
        <w:spacing w:after="0" w:line="240" w:lineRule="auto"/>
        <w:ind w:firstLine="540"/>
        <w:jc w:val="both"/>
        <w:rPr>
          <w:rFonts w:ascii="Arial" w:eastAsia="Times New Roman" w:hAnsi="Arial" w:cs="Arial"/>
          <w:color w:val="00000A"/>
          <w:sz w:val="24"/>
          <w:szCs w:val="24"/>
          <w:lang w:eastAsia="ru-RU"/>
        </w:rPr>
      </w:pPr>
    </w:p>
    <w:p w:rsidR="004608D4" w:rsidRPr="000409E6" w:rsidRDefault="004608D4" w:rsidP="008D278F">
      <w:pPr>
        <w:widowControl w:val="0"/>
        <w:spacing w:after="0" w:line="240" w:lineRule="auto"/>
        <w:jc w:val="center"/>
        <w:outlineLvl w:val="1"/>
        <w:rPr>
          <w:rFonts w:ascii="Arial" w:eastAsia="Times New Roman" w:hAnsi="Arial" w:cs="Arial"/>
          <w:b/>
          <w:color w:val="00000A"/>
          <w:sz w:val="24"/>
          <w:szCs w:val="24"/>
          <w:lang w:eastAsia="ru-RU"/>
        </w:rPr>
      </w:pPr>
      <w:r w:rsidRPr="000409E6">
        <w:rPr>
          <w:rFonts w:ascii="Arial" w:eastAsia="Times New Roman" w:hAnsi="Arial" w:cs="Arial"/>
          <w:b/>
          <w:color w:val="00000A"/>
          <w:sz w:val="24"/>
          <w:szCs w:val="24"/>
          <w:lang w:eastAsia="ru-RU"/>
        </w:rPr>
        <w:t>6. Состав</w:t>
      </w:r>
      <w:r w:rsidR="0037734D">
        <w:rPr>
          <w:rFonts w:ascii="Arial" w:eastAsia="Times New Roman" w:hAnsi="Arial" w:cs="Arial"/>
          <w:b/>
          <w:color w:val="00000A"/>
          <w:sz w:val="24"/>
          <w:szCs w:val="24"/>
          <w:lang w:eastAsia="ru-RU"/>
        </w:rPr>
        <w:t xml:space="preserve"> и содержание</w:t>
      </w:r>
      <w:r w:rsidRPr="000409E6">
        <w:rPr>
          <w:rFonts w:ascii="Arial" w:eastAsia="Times New Roman" w:hAnsi="Arial" w:cs="Arial"/>
          <w:b/>
          <w:color w:val="00000A"/>
          <w:sz w:val="24"/>
          <w:szCs w:val="24"/>
          <w:lang w:eastAsia="ru-RU"/>
        </w:rPr>
        <w:t xml:space="preserve"> </w:t>
      </w:r>
      <w:r w:rsidR="00682263" w:rsidRPr="000409E6">
        <w:rPr>
          <w:rFonts w:ascii="Arial" w:eastAsia="Times New Roman" w:hAnsi="Arial" w:cs="Arial"/>
          <w:b/>
          <w:color w:val="00000A"/>
          <w:sz w:val="24"/>
          <w:szCs w:val="24"/>
          <w:lang w:eastAsia="ru-RU"/>
        </w:rPr>
        <w:t>генерального плана городских и сельских поселений</w:t>
      </w:r>
    </w:p>
    <w:p w:rsidR="004608D4" w:rsidRPr="000409E6" w:rsidRDefault="004608D4" w:rsidP="001574A6">
      <w:pPr>
        <w:widowControl w:val="0"/>
        <w:spacing w:after="0" w:line="240" w:lineRule="auto"/>
        <w:jc w:val="both"/>
        <w:rPr>
          <w:rFonts w:ascii="Arial" w:eastAsia="Times New Roman" w:hAnsi="Arial" w:cs="Arial"/>
          <w:color w:val="00000A"/>
          <w:sz w:val="24"/>
          <w:szCs w:val="24"/>
          <w:lang w:eastAsia="ru-RU"/>
        </w:rPr>
      </w:pP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6.1. </w:t>
      </w:r>
      <w:r w:rsidR="00682263" w:rsidRPr="000409E6">
        <w:rPr>
          <w:rFonts w:ascii="Arial" w:eastAsia="Times New Roman" w:hAnsi="Arial" w:cs="Arial"/>
          <w:color w:val="00000A"/>
          <w:sz w:val="24"/>
          <w:szCs w:val="24"/>
          <w:lang w:eastAsia="ru-RU"/>
        </w:rPr>
        <w:t xml:space="preserve">Генеральный план городских и сельских поселений </w:t>
      </w:r>
      <w:r w:rsidRPr="000409E6">
        <w:rPr>
          <w:rFonts w:ascii="Arial" w:eastAsia="Times New Roman" w:hAnsi="Arial" w:cs="Arial"/>
          <w:color w:val="00000A"/>
          <w:sz w:val="24"/>
          <w:szCs w:val="24"/>
          <w:lang w:eastAsia="ru-RU"/>
        </w:rPr>
        <w:t>(далее - генеральный план) содержит:</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lastRenderedPageBreak/>
        <w:t>1) положение о территориальном планировании;</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карту планируемого размещения объектов местного значения поселения;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 карту границ населенных пунктов (в том числе границ образуемых населенных пунктов), входящих в состав поселения;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 карту функциональных зон поселения.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6.2. Положение о территориальном планировании, содержащееся в генеральном плане, включает в себя: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proofErr w:type="gramStart"/>
      <w:r w:rsidRPr="000409E6">
        <w:rPr>
          <w:rFonts w:ascii="Arial" w:eastAsia="Times New Roman" w:hAnsi="Arial" w:cs="Arial"/>
          <w:color w:val="00000A"/>
          <w:sz w:val="24"/>
          <w:szCs w:val="24"/>
          <w:lang w:eastAsia="ru-RU"/>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6.3. На указанных в подпунктах 2 - 4 пункта </w:t>
      </w:r>
      <w:r w:rsidR="008D278F" w:rsidRPr="000409E6">
        <w:rPr>
          <w:rFonts w:ascii="Arial" w:eastAsia="Times New Roman" w:hAnsi="Arial" w:cs="Arial"/>
          <w:color w:val="00000A"/>
          <w:sz w:val="24"/>
          <w:szCs w:val="24"/>
          <w:lang w:eastAsia="ru-RU"/>
        </w:rPr>
        <w:t>6.</w:t>
      </w:r>
      <w:r w:rsidRPr="000409E6">
        <w:rPr>
          <w:rFonts w:ascii="Arial" w:eastAsia="Times New Roman" w:hAnsi="Arial" w:cs="Arial"/>
          <w:color w:val="00000A"/>
          <w:sz w:val="24"/>
          <w:szCs w:val="24"/>
          <w:lang w:eastAsia="ru-RU"/>
        </w:rPr>
        <w:t>1 картах соответственно отображаются: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 планируемые для размещения объекты местного значения поселения, относящиеся к следующим областям:</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а) электро-, тепл</w:t>
      </w:r>
      <w:proofErr w:type="gramStart"/>
      <w:r w:rsidRPr="000409E6">
        <w:rPr>
          <w:rFonts w:ascii="Arial" w:eastAsia="Times New Roman" w:hAnsi="Arial" w:cs="Arial"/>
          <w:color w:val="00000A"/>
          <w:sz w:val="24"/>
          <w:szCs w:val="24"/>
          <w:lang w:eastAsia="ru-RU"/>
        </w:rPr>
        <w:t>о-</w:t>
      </w:r>
      <w:proofErr w:type="gramEnd"/>
      <w:r w:rsidRPr="000409E6">
        <w:rPr>
          <w:rFonts w:ascii="Arial" w:eastAsia="Times New Roman" w:hAnsi="Arial" w:cs="Arial"/>
          <w:color w:val="00000A"/>
          <w:sz w:val="24"/>
          <w:szCs w:val="24"/>
          <w:lang w:eastAsia="ru-RU"/>
        </w:rPr>
        <w:t>, газо- и водоснабжение населения, водоотведение;</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б) автомобильные дороги местного значения;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г) иные области в связи с решением вопрос</w:t>
      </w:r>
      <w:r w:rsidR="00686A26" w:rsidRPr="000409E6">
        <w:rPr>
          <w:rFonts w:ascii="Arial" w:eastAsia="Times New Roman" w:hAnsi="Arial" w:cs="Arial"/>
          <w:color w:val="00000A"/>
          <w:sz w:val="24"/>
          <w:szCs w:val="24"/>
          <w:lang w:eastAsia="ru-RU"/>
        </w:rPr>
        <w:t>ов местного значения поселения;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границы населенных пунктов (в том числе границы образуемых населенных пунктов), входящих в состав поселения;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6.4. Карты генерального плана представляются в масштабах, которые определяются заданием заказчика на подготовку проекта генерального плана или разработчиком по согласованию с заказчиком, с учетом площади территории, в отношении которой разрабатывается генеральный план, а также с учетом численности населения (существующей и прогнозируемой) соответствующих населенных пунктов:</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 масштаб 1:25000 - 1:10000 - при численности населения 500 тысяч и более человек;</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масштаб 1:10000 - 1:5000 - при численности населения 100 - 500 тысяч человек;</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 масштаб 1:5000 - при численности населени</w:t>
      </w:r>
      <w:r w:rsidR="00686A26" w:rsidRPr="000409E6">
        <w:rPr>
          <w:rFonts w:ascii="Arial" w:eastAsia="Times New Roman" w:hAnsi="Arial" w:cs="Arial"/>
          <w:color w:val="00000A"/>
          <w:sz w:val="24"/>
          <w:szCs w:val="24"/>
          <w:lang w:eastAsia="ru-RU"/>
        </w:rPr>
        <w:t>я от 10 до 100 тысяч человек.</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6.5.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w:t>
      </w:r>
      <w:r w:rsidRPr="000409E6">
        <w:rPr>
          <w:rFonts w:ascii="Arial" w:eastAsia="Times New Roman" w:hAnsi="Arial" w:cs="Arial"/>
          <w:color w:val="00000A"/>
          <w:sz w:val="24"/>
          <w:szCs w:val="24"/>
          <w:lang w:eastAsia="ru-RU"/>
        </w:rPr>
        <w:lastRenderedPageBreak/>
        <w:t xml:space="preserve">местоположения границ населенных пунктов. </w:t>
      </w:r>
      <w:proofErr w:type="gramStart"/>
      <w:r w:rsidRPr="000409E6">
        <w:rPr>
          <w:rFonts w:ascii="Arial" w:eastAsia="Times New Roman" w:hAnsi="Arial" w:cs="Arial"/>
          <w:color w:val="00000A"/>
          <w:sz w:val="24"/>
          <w:szCs w:val="24"/>
          <w:lang w:eastAsia="ru-RU"/>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0409E6">
        <w:rPr>
          <w:rFonts w:ascii="Arial" w:eastAsia="Times New Roman" w:hAnsi="Arial" w:cs="Arial"/>
          <w:color w:val="00000A"/>
          <w:sz w:val="24"/>
          <w:szCs w:val="24"/>
          <w:lang w:eastAsia="ru-RU"/>
        </w:rPr>
        <w:t xml:space="preserve"> с ним, предоставления сведений, содержащихся в Едином государственном реестре недвижимости.</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6.6. К генеральному плану прилагаются материалы по его обоснованию в текстовой форме и в виде карт.</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6.7. Материалы по обоснованию генерального плана в текстовой форме содержат:</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1) </w:t>
      </w:r>
      <w:r w:rsidR="0037734D" w:rsidRPr="0037734D">
        <w:rPr>
          <w:rFonts w:ascii="Arial" w:eastAsia="Times New Roman" w:hAnsi="Arial" w:cs="Arial"/>
          <w:color w:val="00000A"/>
          <w:sz w:val="24"/>
          <w:szCs w:val="24"/>
          <w:lang w:eastAsia="ru-RU"/>
        </w:rPr>
        <w:t>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w:t>
      </w:r>
      <w:r w:rsidR="00713AF6">
        <w:rPr>
          <w:rFonts w:ascii="Arial" w:eastAsia="Times New Roman" w:hAnsi="Arial" w:cs="Arial"/>
          <w:color w:val="00000A"/>
          <w:sz w:val="24"/>
          <w:szCs w:val="24"/>
          <w:lang w:eastAsia="ru-RU"/>
        </w:rPr>
        <w:t>ание объектов местного значения</w:t>
      </w:r>
      <w:r w:rsidRPr="000409E6">
        <w:rPr>
          <w:rFonts w:ascii="Arial" w:eastAsia="Times New Roman" w:hAnsi="Arial" w:cs="Arial"/>
          <w:color w:val="00000A"/>
          <w:sz w:val="24"/>
          <w:szCs w:val="24"/>
          <w:lang w:eastAsia="ru-RU"/>
        </w:rPr>
        <w:t>;</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0409E6">
        <w:rPr>
          <w:rFonts w:ascii="Arial" w:eastAsia="Times New Roman" w:hAnsi="Arial" w:cs="Arial"/>
          <w:color w:val="00000A"/>
          <w:sz w:val="24"/>
          <w:szCs w:val="24"/>
          <w:lang w:eastAsia="ru-RU"/>
        </w:rPr>
        <w:t>определяемых</w:t>
      </w:r>
      <w:proofErr w:type="gramEnd"/>
      <w:r w:rsidRPr="000409E6">
        <w:rPr>
          <w:rFonts w:ascii="Arial" w:eastAsia="Times New Roman" w:hAnsi="Arial" w:cs="Arial"/>
          <w:color w:val="00000A"/>
          <w:sz w:val="24"/>
          <w:szCs w:val="24"/>
          <w:lang w:eastAsia="ru-RU"/>
        </w:rPr>
        <w:t xml:space="preserve">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 оценку возможного влияния планируемых для размещения объектов местного значения поселения на комплексное развитие этих территорий;</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proofErr w:type="gramStart"/>
      <w:r w:rsidRPr="000409E6">
        <w:rPr>
          <w:rFonts w:ascii="Arial" w:eastAsia="Times New Roman" w:hAnsi="Arial" w:cs="Arial"/>
          <w:color w:val="00000A"/>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одним из которых является Тульская область, документами территориального планирования Тульской области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w:t>
      </w:r>
      <w:proofErr w:type="gramEnd"/>
      <w:r w:rsidRPr="000409E6">
        <w:rPr>
          <w:rFonts w:ascii="Arial" w:eastAsia="Times New Roman" w:hAnsi="Arial" w:cs="Arial"/>
          <w:color w:val="00000A"/>
          <w:sz w:val="24"/>
          <w:szCs w:val="24"/>
          <w:lang w:eastAsia="ru-RU"/>
        </w:rPr>
        <w:t xml:space="preserve">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proofErr w:type="gramStart"/>
      <w:r w:rsidRPr="000409E6">
        <w:rPr>
          <w:rFonts w:ascii="Arial" w:eastAsia="Times New Roman" w:hAnsi="Arial" w:cs="Arial"/>
          <w:color w:val="00000A"/>
          <w:sz w:val="24"/>
          <w:szCs w:val="24"/>
          <w:lang w:eastAsia="ru-RU"/>
        </w:rPr>
        <w:t>5)</w:t>
      </w:r>
      <w:r w:rsidR="008D278F" w:rsidRPr="000409E6">
        <w:rPr>
          <w:rFonts w:ascii="Arial" w:eastAsia="Times New Roman" w:hAnsi="Arial" w:cs="Arial"/>
          <w:color w:val="00000A"/>
          <w:sz w:val="24"/>
          <w:szCs w:val="24"/>
          <w:lang w:eastAsia="ru-RU"/>
        </w:rPr>
        <w:t> </w:t>
      </w:r>
      <w:r w:rsidRPr="000409E6">
        <w:rPr>
          <w:rFonts w:ascii="Arial" w:eastAsia="Times New Roman" w:hAnsi="Arial" w:cs="Arial"/>
          <w:color w:val="00000A"/>
          <w:sz w:val="24"/>
          <w:szCs w:val="24"/>
          <w:lang w:eastAsia="ru-RU"/>
        </w:rPr>
        <w:t xml:space="preserve">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w:t>
      </w:r>
      <w:r w:rsidRPr="000409E6">
        <w:rPr>
          <w:rFonts w:ascii="Arial" w:eastAsia="Times New Roman" w:hAnsi="Arial" w:cs="Arial"/>
          <w:color w:val="00000A"/>
          <w:sz w:val="24"/>
          <w:szCs w:val="24"/>
          <w:lang w:eastAsia="ru-RU"/>
        </w:rPr>
        <w:lastRenderedPageBreak/>
        <w:t>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0409E6">
        <w:rPr>
          <w:rFonts w:ascii="Arial" w:eastAsia="Times New Roman" w:hAnsi="Arial" w:cs="Arial"/>
          <w:color w:val="00000A"/>
          <w:sz w:val="24"/>
          <w:szCs w:val="24"/>
          <w:lang w:eastAsia="ru-RU"/>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6.8. Материалы по обоснованию генеральног</w:t>
      </w:r>
      <w:r w:rsidR="00686A26" w:rsidRPr="000409E6">
        <w:rPr>
          <w:rFonts w:ascii="Arial" w:eastAsia="Times New Roman" w:hAnsi="Arial" w:cs="Arial"/>
          <w:color w:val="00000A"/>
          <w:sz w:val="24"/>
          <w:szCs w:val="24"/>
          <w:lang w:eastAsia="ru-RU"/>
        </w:rPr>
        <w:t>о плана в виде карт отображают:</w:t>
      </w:r>
    </w:p>
    <w:p w:rsidR="00686A26" w:rsidRPr="000409E6" w:rsidRDefault="00686A26"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 границы поселения;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границы существующих населенных пунктов, входящих в состав поселения;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 местоположение существующих и строящихся объектов местного значения поселения;</w:t>
      </w:r>
    </w:p>
    <w:p w:rsidR="00686A26" w:rsidRPr="000409E6" w:rsidRDefault="00686A26"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 особые экономические зоны;</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5) особо охраняемые природные территории федерального, регионального, местного значения;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 территории</w:t>
      </w:r>
      <w:r w:rsidR="00686A26" w:rsidRPr="000409E6">
        <w:rPr>
          <w:rFonts w:ascii="Arial" w:eastAsia="Times New Roman" w:hAnsi="Arial" w:cs="Arial"/>
          <w:color w:val="00000A"/>
          <w:sz w:val="24"/>
          <w:szCs w:val="24"/>
          <w:lang w:eastAsia="ru-RU"/>
        </w:rPr>
        <w:t xml:space="preserve"> объектов культурного наследия;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w:t>
      </w:r>
      <w:r w:rsidRPr="000409E6">
        <w:rPr>
          <w:rFonts w:ascii="Arial" w:eastAsia="Times New Roman" w:hAnsi="Arial" w:cs="Arial"/>
          <w:sz w:val="24"/>
          <w:szCs w:val="24"/>
          <w:lang w:eastAsia="ru-RU"/>
        </w:rPr>
        <w:t xml:space="preserve">предусмотренном </w:t>
      </w:r>
      <w:hyperlink r:id="rId21" w:history="1">
        <w:r w:rsidRPr="000409E6">
          <w:rPr>
            <w:rFonts w:ascii="Arial" w:eastAsia="Times New Roman" w:hAnsi="Arial" w:cs="Arial"/>
            <w:sz w:val="24"/>
            <w:szCs w:val="24"/>
            <w:lang w:eastAsia="ru-RU"/>
          </w:rPr>
          <w:t>статьей 59</w:t>
        </w:r>
      </w:hyperlink>
      <w:r w:rsidRPr="000409E6">
        <w:rPr>
          <w:rFonts w:ascii="Arial" w:eastAsia="Times New Roman" w:hAnsi="Arial" w:cs="Arial"/>
          <w:color w:val="00000A"/>
          <w:sz w:val="24"/>
          <w:szCs w:val="24"/>
          <w:lang w:eastAsia="ru-RU"/>
        </w:rPr>
        <w:t xml:space="preserve"> Федерального закона от 25.06.2002 </w:t>
      </w:r>
      <w:r w:rsidR="008D278F" w:rsidRPr="000409E6">
        <w:rPr>
          <w:rFonts w:ascii="Arial" w:eastAsia="Times New Roman" w:hAnsi="Arial" w:cs="Arial"/>
          <w:color w:val="00000A"/>
          <w:sz w:val="24"/>
          <w:szCs w:val="24"/>
          <w:lang w:eastAsia="ru-RU"/>
        </w:rPr>
        <w:t>№</w:t>
      </w:r>
      <w:r w:rsidRPr="000409E6">
        <w:rPr>
          <w:rFonts w:ascii="Arial" w:eastAsia="Times New Roman" w:hAnsi="Arial" w:cs="Arial"/>
          <w:color w:val="00000A"/>
          <w:sz w:val="24"/>
          <w:szCs w:val="24"/>
          <w:lang w:eastAsia="ru-RU"/>
        </w:rPr>
        <w:t xml:space="preserve"> 73-ФЗ </w:t>
      </w:r>
      <w:r w:rsidR="008D278F" w:rsidRPr="000409E6">
        <w:rPr>
          <w:rFonts w:ascii="Arial" w:eastAsia="Times New Roman" w:hAnsi="Arial" w:cs="Arial"/>
          <w:color w:val="00000A"/>
          <w:sz w:val="24"/>
          <w:szCs w:val="24"/>
          <w:lang w:eastAsia="ru-RU"/>
        </w:rPr>
        <w:t>«</w:t>
      </w:r>
      <w:r w:rsidRPr="000409E6">
        <w:rPr>
          <w:rFonts w:ascii="Arial" w:eastAsia="Times New Roman" w:hAnsi="Arial" w:cs="Arial"/>
          <w:color w:val="00000A"/>
          <w:sz w:val="24"/>
          <w:szCs w:val="24"/>
          <w:lang w:eastAsia="ru-RU"/>
        </w:rPr>
        <w:t>Об объектах культурного наследия (памятниках истории и культуры) народов Российской Федерации</w:t>
      </w:r>
      <w:r w:rsidR="008D278F" w:rsidRPr="000409E6">
        <w:rPr>
          <w:rFonts w:ascii="Arial" w:eastAsia="Times New Roman" w:hAnsi="Arial" w:cs="Arial"/>
          <w:color w:val="00000A"/>
          <w:sz w:val="24"/>
          <w:szCs w:val="24"/>
          <w:lang w:eastAsia="ru-RU"/>
        </w:rPr>
        <w:t>»</w:t>
      </w:r>
      <w:r w:rsidRPr="000409E6">
        <w:rPr>
          <w:rFonts w:ascii="Arial" w:eastAsia="Times New Roman" w:hAnsi="Arial" w:cs="Arial"/>
          <w:color w:val="00000A"/>
          <w:sz w:val="24"/>
          <w:szCs w:val="24"/>
          <w:lang w:eastAsia="ru-RU"/>
        </w:rPr>
        <w:t>;</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8) зоны с особыми усло</w:t>
      </w:r>
      <w:r w:rsidR="00686A26" w:rsidRPr="000409E6">
        <w:rPr>
          <w:rFonts w:ascii="Arial" w:eastAsia="Times New Roman" w:hAnsi="Arial" w:cs="Arial"/>
          <w:color w:val="00000A"/>
          <w:sz w:val="24"/>
          <w:szCs w:val="24"/>
          <w:lang w:eastAsia="ru-RU"/>
        </w:rPr>
        <w:t>виями использования территорий;</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9) территории, подверженные риску возникновения чрезвычайных ситуаций природного и техногенного характера;</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10) </w:t>
      </w:r>
      <w:r w:rsidR="00686A26" w:rsidRPr="000409E6">
        <w:rPr>
          <w:rFonts w:ascii="Arial" w:eastAsia="Times New Roman" w:hAnsi="Arial" w:cs="Arial"/>
          <w:color w:val="00000A"/>
          <w:sz w:val="24"/>
          <w:szCs w:val="24"/>
          <w:lang w:eastAsia="ru-RU"/>
        </w:rPr>
        <w:t>границы лесничеств, лесопарков;</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11)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6.9. Масштабы карт по обоснованию генерального плана определяются заданием заказчика на подготовку проекта генерального плана или разработчиком по согласованию с заказчиком.</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6.10. Генеральный план утверждается на </w:t>
      </w:r>
      <w:r w:rsidR="00686A26" w:rsidRPr="000409E6">
        <w:rPr>
          <w:rFonts w:ascii="Arial" w:eastAsia="Times New Roman" w:hAnsi="Arial" w:cs="Arial"/>
          <w:color w:val="00000A"/>
          <w:sz w:val="24"/>
          <w:szCs w:val="24"/>
          <w:lang w:eastAsia="ru-RU"/>
        </w:rPr>
        <w:t>срок не менее чем двадцать лет.</w:t>
      </w:r>
    </w:p>
    <w:p w:rsidR="00713AF6" w:rsidRPr="00713AF6" w:rsidRDefault="004608D4" w:rsidP="00713AF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6.11. </w:t>
      </w:r>
      <w:proofErr w:type="gramStart"/>
      <w:r w:rsidR="00713AF6" w:rsidRPr="00713AF6">
        <w:rPr>
          <w:rFonts w:ascii="Arial" w:eastAsia="Times New Roman" w:hAnsi="Arial" w:cs="Arial"/>
          <w:color w:val="00000A"/>
          <w:sz w:val="24"/>
          <w:szCs w:val="24"/>
          <w:lang w:eastAsia="ru-RU"/>
        </w:rPr>
        <w:t>К видам объектов местного значения, подлежащих отображению на генеральном плане поселения, относятся объекты, планируемые для размещения и предусмотренные программами, утвержденными администрацией поселения и реализуемыми за счет средств бюджета поселения, или нормативными правовыми актами администрации поселения, или в установленном администрацией поселения порядке решениями главных распорядителей средств бюджета поселения и (при наличии) инвестиционными программами организаций коммунального комплекса, а также существующие и строящиеся</w:t>
      </w:r>
      <w:proofErr w:type="gramEnd"/>
      <w:r w:rsidR="00713AF6" w:rsidRPr="00713AF6">
        <w:rPr>
          <w:rFonts w:ascii="Arial" w:eastAsia="Times New Roman" w:hAnsi="Arial" w:cs="Arial"/>
          <w:color w:val="00000A"/>
          <w:sz w:val="24"/>
          <w:szCs w:val="24"/>
          <w:lang w:eastAsia="ru-RU"/>
        </w:rPr>
        <w:t xml:space="preserve"> объекты:</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 xml:space="preserve">1) в области тепло- и водоснабжения населения, водоотведения - объекты, </w:t>
      </w:r>
      <w:r w:rsidRPr="00713AF6">
        <w:rPr>
          <w:rFonts w:ascii="Arial" w:eastAsia="Times New Roman" w:hAnsi="Arial" w:cs="Arial"/>
          <w:color w:val="00000A"/>
          <w:sz w:val="24"/>
          <w:szCs w:val="24"/>
          <w:lang w:eastAsia="ru-RU"/>
        </w:rPr>
        <w:lastRenderedPageBreak/>
        <w:t>необходимые для организации в границах поселения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1-1) в области электро- и газоснабжения населения - объекты, необходимые для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2) в области автомобильных дорог местного значения - автомобильные дороги местного значения в границах населенных пунктов поселения;</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3) в иных областях в связи с решением вопросов местного значения поселения:</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б) объекты, в которых размещаются библиотеки поселения;</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в) объекты, необходимые для осуществления мероприятий по обеспечению безопасности людей на водных объектах, охране их жизни и здоровья;</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г) места захоронения;</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д) объекты конфессионального значения;</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е) объекты, необходимые для организации проведения официальных физкультурно-оздоровительных и спортивных мероприятий поселения;</w:t>
      </w:r>
    </w:p>
    <w:p w:rsidR="00713AF6" w:rsidRPr="00713AF6"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ж) объекты, необходимые для обеспечения первичных мер пожарной безопасности в границах населенных пунктов поселения;</w:t>
      </w:r>
    </w:p>
    <w:p w:rsidR="004608D4" w:rsidRDefault="00713AF6" w:rsidP="00713AF6">
      <w:pPr>
        <w:widowControl w:val="0"/>
        <w:spacing w:after="0" w:line="240" w:lineRule="auto"/>
        <w:ind w:firstLine="540"/>
        <w:jc w:val="both"/>
        <w:rPr>
          <w:rFonts w:ascii="Arial" w:eastAsia="Times New Roman" w:hAnsi="Arial" w:cs="Arial"/>
          <w:color w:val="00000A"/>
          <w:sz w:val="24"/>
          <w:szCs w:val="24"/>
          <w:lang w:eastAsia="ru-RU"/>
        </w:rPr>
      </w:pPr>
      <w:r w:rsidRPr="00713AF6">
        <w:rPr>
          <w:rFonts w:ascii="Arial" w:eastAsia="Times New Roman" w:hAnsi="Arial" w:cs="Arial"/>
          <w:color w:val="00000A"/>
          <w:sz w:val="24"/>
          <w:szCs w:val="24"/>
          <w:lang w:eastAsia="ru-RU"/>
        </w:rPr>
        <w:t xml:space="preserve">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w:t>
      </w:r>
      <w:r>
        <w:rPr>
          <w:rFonts w:ascii="Arial" w:eastAsia="Times New Roman" w:hAnsi="Arial" w:cs="Arial"/>
          <w:color w:val="00000A"/>
          <w:sz w:val="24"/>
          <w:szCs w:val="24"/>
          <w:lang w:eastAsia="ru-RU"/>
        </w:rPr>
        <w:t>пункте 6.11. настоящего положения</w:t>
      </w:r>
      <w:r w:rsidRPr="00713AF6">
        <w:rPr>
          <w:rFonts w:ascii="Arial" w:eastAsia="Times New Roman" w:hAnsi="Arial" w:cs="Arial"/>
          <w:color w:val="00000A"/>
          <w:sz w:val="24"/>
          <w:szCs w:val="24"/>
          <w:lang w:eastAsia="ru-RU"/>
        </w:rPr>
        <w:t>.</w:t>
      </w:r>
    </w:p>
    <w:p w:rsidR="00713AF6" w:rsidRPr="000409E6" w:rsidRDefault="00713AF6" w:rsidP="00713AF6">
      <w:pPr>
        <w:widowControl w:val="0"/>
        <w:spacing w:after="0" w:line="240" w:lineRule="auto"/>
        <w:ind w:firstLine="540"/>
        <w:jc w:val="both"/>
        <w:rPr>
          <w:rFonts w:ascii="Arial" w:eastAsia="Times New Roman" w:hAnsi="Arial" w:cs="Arial"/>
          <w:b/>
          <w:color w:val="00000A"/>
          <w:sz w:val="24"/>
          <w:szCs w:val="24"/>
          <w:lang w:eastAsia="ru-RU"/>
        </w:rPr>
      </w:pPr>
    </w:p>
    <w:p w:rsidR="004608D4" w:rsidRPr="000409E6" w:rsidRDefault="004608D4" w:rsidP="008D278F">
      <w:pPr>
        <w:widowControl w:val="0"/>
        <w:spacing w:after="0" w:line="240" w:lineRule="auto"/>
        <w:jc w:val="center"/>
        <w:outlineLvl w:val="1"/>
        <w:rPr>
          <w:rFonts w:ascii="Arial" w:eastAsia="Times New Roman" w:hAnsi="Arial" w:cs="Arial"/>
          <w:b/>
          <w:color w:val="00000A"/>
          <w:sz w:val="24"/>
          <w:szCs w:val="24"/>
          <w:lang w:eastAsia="ru-RU"/>
        </w:rPr>
      </w:pPr>
      <w:r w:rsidRPr="000409E6">
        <w:rPr>
          <w:rFonts w:ascii="Arial" w:eastAsia="Times New Roman" w:hAnsi="Arial" w:cs="Arial"/>
          <w:b/>
          <w:color w:val="00000A"/>
          <w:sz w:val="24"/>
          <w:szCs w:val="24"/>
          <w:lang w:eastAsia="ru-RU"/>
        </w:rPr>
        <w:t>7. Порядок подготовки генеральных планов поселений</w:t>
      </w:r>
    </w:p>
    <w:p w:rsidR="004608D4" w:rsidRPr="000409E6" w:rsidRDefault="004608D4" w:rsidP="001574A6">
      <w:pPr>
        <w:widowControl w:val="0"/>
        <w:spacing w:after="0" w:line="240" w:lineRule="auto"/>
        <w:jc w:val="both"/>
        <w:rPr>
          <w:rFonts w:ascii="Arial" w:eastAsia="Times New Roman" w:hAnsi="Arial" w:cs="Arial"/>
          <w:color w:val="00000A"/>
          <w:sz w:val="24"/>
          <w:szCs w:val="24"/>
          <w:lang w:eastAsia="ru-RU"/>
        </w:rPr>
      </w:pP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7.1. Решение о подготовке проекта генерального плана, принимаются </w:t>
      </w:r>
      <w:r w:rsidR="00713AF6">
        <w:rPr>
          <w:rFonts w:ascii="Arial" w:eastAsia="Times New Roman" w:hAnsi="Arial" w:cs="Arial"/>
          <w:color w:val="00000A"/>
          <w:sz w:val="24"/>
          <w:szCs w:val="24"/>
          <w:lang w:eastAsia="ru-RU"/>
        </w:rPr>
        <w:t xml:space="preserve">главой </w:t>
      </w:r>
      <w:r w:rsidRPr="000409E6">
        <w:rPr>
          <w:rFonts w:ascii="Arial" w:eastAsia="Times New Roman" w:hAnsi="Arial" w:cs="Arial"/>
          <w:color w:val="00000A"/>
          <w:sz w:val="24"/>
          <w:szCs w:val="24"/>
          <w:lang w:eastAsia="ru-RU"/>
        </w:rPr>
        <w:t>администраци</w:t>
      </w:r>
      <w:r w:rsidR="00713AF6">
        <w:rPr>
          <w:rFonts w:ascii="Arial" w:eastAsia="Times New Roman" w:hAnsi="Arial" w:cs="Arial"/>
          <w:color w:val="00000A"/>
          <w:sz w:val="24"/>
          <w:szCs w:val="24"/>
          <w:lang w:eastAsia="ru-RU"/>
        </w:rPr>
        <w:t>и</w:t>
      </w:r>
      <w:r w:rsidRPr="000409E6">
        <w:rPr>
          <w:rFonts w:ascii="Arial" w:eastAsia="Times New Roman" w:hAnsi="Arial" w:cs="Arial"/>
          <w:color w:val="00000A"/>
          <w:sz w:val="24"/>
          <w:szCs w:val="24"/>
          <w:lang w:eastAsia="ru-RU"/>
        </w:rPr>
        <w:t xml:space="preserve">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Pr="000409E6">
        <w:rPr>
          <w:rFonts w:ascii="Arial" w:eastAsia="Times New Roman" w:hAnsi="Arial" w:cs="Arial"/>
          <w:color w:val="00000A"/>
          <w:sz w:val="24"/>
          <w:szCs w:val="24"/>
          <w:lang w:eastAsia="ru-RU"/>
        </w:rPr>
        <w:t>(далее - администрац</w:t>
      </w:r>
      <w:r w:rsidR="00686A26" w:rsidRPr="000409E6">
        <w:rPr>
          <w:rFonts w:ascii="Arial" w:eastAsia="Times New Roman" w:hAnsi="Arial" w:cs="Arial"/>
          <w:color w:val="00000A"/>
          <w:sz w:val="24"/>
          <w:szCs w:val="24"/>
          <w:lang w:eastAsia="ru-RU"/>
        </w:rPr>
        <w:t>ия муниципального образования).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7.2. В </w:t>
      </w:r>
      <w:r w:rsidR="00713AF6">
        <w:rPr>
          <w:rFonts w:ascii="Arial" w:eastAsia="Times New Roman" w:hAnsi="Arial" w:cs="Arial"/>
          <w:color w:val="00000A"/>
          <w:sz w:val="24"/>
          <w:szCs w:val="24"/>
          <w:lang w:eastAsia="ru-RU"/>
        </w:rPr>
        <w:t>решении</w:t>
      </w:r>
      <w:r w:rsidRPr="000409E6">
        <w:rPr>
          <w:rFonts w:ascii="Arial" w:eastAsia="Times New Roman" w:hAnsi="Arial" w:cs="Arial"/>
          <w:color w:val="00000A"/>
          <w:sz w:val="24"/>
          <w:szCs w:val="24"/>
          <w:lang w:eastAsia="ru-RU"/>
        </w:rPr>
        <w:t xml:space="preserve">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00713AF6">
        <w:rPr>
          <w:rFonts w:ascii="Arial" w:eastAsia="Times New Roman" w:hAnsi="Arial" w:cs="Arial"/>
          <w:color w:val="00000A"/>
          <w:sz w:val="24"/>
          <w:szCs w:val="24"/>
          <w:lang w:eastAsia="ru-RU"/>
        </w:rPr>
        <w:t xml:space="preserve"> </w:t>
      </w:r>
      <w:r w:rsidRPr="000409E6">
        <w:rPr>
          <w:rFonts w:ascii="Arial" w:eastAsia="Times New Roman" w:hAnsi="Arial" w:cs="Arial"/>
          <w:color w:val="00000A"/>
          <w:sz w:val="24"/>
          <w:szCs w:val="24"/>
          <w:lang w:eastAsia="ru-RU"/>
        </w:rPr>
        <w:t>о подготовке проекта генерального плана поселения: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1) </w:t>
      </w:r>
      <w:r w:rsidR="00713AF6" w:rsidRPr="00713AF6">
        <w:rPr>
          <w:rFonts w:ascii="Arial" w:eastAsia="Times New Roman" w:hAnsi="Arial" w:cs="Arial"/>
          <w:color w:val="00000A"/>
          <w:sz w:val="24"/>
          <w:szCs w:val="24"/>
          <w:lang w:eastAsia="ru-RU"/>
        </w:rPr>
        <w:t>определяются сроки, условия финансирования и иные вопросы организации работ по подготовке проекта генерального плана</w:t>
      </w:r>
      <w:r w:rsidRPr="000409E6">
        <w:rPr>
          <w:rFonts w:ascii="Arial" w:eastAsia="Times New Roman" w:hAnsi="Arial" w:cs="Arial"/>
          <w:color w:val="00000A"/>
          <w:sz w:val="24"/>
          <w:szCs w:val="24"/>
          <w:lang w:eastAsia="ru-RU"/>
        </w:rPr>
        <w:t>;</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2) </w:t>
      </w:r>
      <w:r w:rsidR="00713AF6" w:rsidRPr="00713AF6">
        <w:rPr>
          <w:rFonts w:ascii="Arial" w:eastAsia="Times New Roman" w:hAnsi="Arial" w:cs="Arial"/>
          <w:color w:val="00000A"/>
          <w:sz w:val="24"/>
          <w:szCs w:val="24"/>
          <w:lang w:eastAsia="ru-RU"/>
        </w:rPr>
        <w:t>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 в случаях направления предложений о совместной подготовке документо</w:t>
      </w:r>
      <w:r w:rsidR="00713AF6">
        <w:rPr>
          <w:rFonts w:ascii="Arial" w:eastAsia="Times New Roman" w:hAnsi="Arial" w:cs="Arial"/>
          <w:color w:val="00000A"/>
          <w:sz w:val="24"/>
          <w:szCs w:val="24"/>
          <w:lang w:eastAsia="ru-RU"/>
        </w:rPr>
        <w:t>в территориального планирования</w:t>
      </w:r>
      <w:r w:rsidRPr="000409E6">
        <w:rPr>
          <w:rFonts w:ascii="Arial" w:eastAsia="Times New Roman" w:hAnsi="Arial" w:cs="Arial"/>
          <w:color w:val="00000A"/>
          <w:sz w:val="24"/>
          <w:szCs w:val="24"/>
          <w:lang w:eastAsia="ru-RU"/>
        </w:rPr>
        <w:t>.</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7.3. </w:t>
      </w:r>
      <w:r w:rsidR="00713AF6">
        <w:rPr>
          <w:rFonts w:ascii="Arial" w:eastAsia="Times New Roman" w:hAnsi="Arial" w:cs="Arial"/>
          <w:color w:val="00000A"/>
          <w:sz w:val="24"/>
          <w:szCs w:val="24"/>
          <w:lang w:eastAsia="ru-RU"/>
        </w:rPr>
        <w:t>Решение</w:t>
      </w:r>
      <w:r w:rsidRPr="000409E6">
        <w:rPr>
          <w:rFonts w:ascii="Arial" w:eastAsia="Times New Roman" w:hAnsi="Arial" w:cs="Arial"/>
          <w:color w:val="00000A"/>
          <w:sz w:val="24"/>
          <w:szCs w:val="24"/>
          <w:lang w:eastAsia="ru-RU"/>
        </w:rPr>
        <w:t xml:space="preserve"> администрации муниципального образования о подготовке проекта генерального плана поселения в течение пяти дней после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Pr="000409E6">
        <w:rPr>
          <w:rFonts w:ascii="Arial" w:eastAsia="Times New Roman" w:hAnsi="Arial" w:cs="Arial"/>
          <w:color w:val="00000A"/>
          <w:sz w:val="24"/>
          <w:szCs w:val="24"/>
          <w:lang w:eastAsia="ru-RU"/>
        </w:rPr>
        <w:t xml:space="preserve"> </w:t>
      </w:r>
      <w:r w:rsidR="0094593E" w:rsidRPr="000409E6">
        <w:rPr>
          <w:rFonts w:ascii="Arial" w:eastAsia="Times New Roman" w:hAnsi="Arial" w:cs="Arial"/>
          <w:color w:val="00000A"/>
          <w:sz w:val="24"/>
          <w:szCs w:val="24"/>
          <w:lang w:eastAsia="ru-RU"/>
        </w:rPr>
        <w:t xml:space="preserve">в информационно – телекоммуникационной сети «Интернет» </w:t>
      </w:r>
      <w:hyperlink r:id="rId22" w:history="1">
        <w:r w:rsidR="00686A26" w:rsidRPr="000409E6">
          <w:rPr>
            <w:rStyle w:val="a5"/>
            <w:rFonts w:ascii="Arial" w:eastAsia="Times New Roman" w:hAnsi="Arial" w:cs="Arial"/>
            <w:color w:val="auto"/>
            <w:sz w:val="24"/>
            <w:szCs w:val="24"/>
            <w:lang w:eastAsia="ru-RU"/>
          </w:rPr>
          <w:t>http://www.schekino.ru/</w:t>
        </w:r>
      </w:hyperlink>
      <w:r w:rsidR="0094593E" w:rsidRPr="000409E6">
        <w:rPr>
          <w:rFonts w:ascii="Arial" w:eastAsia="Times New Roman" w:hAnsi="Arial" w:cs="Arial"/>
          <w:sz w:val="24"/>
          <w:szCs w:val="24"/>
          <w:lang w:eastAsia="ru-RU"/>
        </w:rPr>
        <w:t>.</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7.4. Администрация муниципального образования является ответственной за </w:t>
      </w:r>
      <w:r w:rsidRPr="000409E6">
        <w:rPr>
          <w:rFonts w:ascii="Arial" w:eastAsia="Times New Roman" w:hAnsi="Arial" w:cs="Arial"/>
          <w:color w:val="00000A"/>
          <w:sz w:val="24"/>
          <w:szCs w:val="24"/>
          <w:lang w:eastAsia="ru-RU"/>
        </w:rPr>
        <w:lastRenderedPageBreak/>
        <w:t>вопросы градостроительной деятельности, осуществляет подготовку проекта генерального плана поселения и обеспечивает:</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 осуществление мероприятий по подготовке проекта генерального плана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2) координацию работ в процессе подготовки проекта, а также взаимодействие с другими органами, ответственными за подготовку проектов документов территориального планирования, в случае совместной подготовки таких документов;</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3) учет в подготавливаемом проекте решений, содержащихся в документах территориального планирования Российской Федерации, Тульской области, муниципальных образований Тульской области;</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4) проверку подготовленного проекта на соответствие техническим регламентам;</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5) согласование проекта документа с органами государственной власти и органами местного самоуправления поселения.</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7.5. Подготовка проекта генерального плана осуществляется в соответствии с </w:t>
      </w:r>
      <w:r w:rsidRPr="000409E6">
        <w:rPr>
          <w:rFonts w:ascii="Arial" w:eastAsia="Times New Roman" w:hAnsi="Arial" w:cs="Arial"/>
          <w:sz w:val="24"/>
          <w:szCs w:val="24"/>
          <w:lang w:eastAsia="ru-RU"/>
        </w:rPr>
        <w:t xml:space="preserve">требованиями </w:t>
      </w:r>
      <w:hyperlink r:id="rId23" w:history="1">
        <w:r w:rsidRPr="000409E6">
          <w:rPr>
            <w:rFonts w:ascii="Arial" w:eastAsia="Times New Roman" w:hAnsi="Arial" w:cs="Arial"/>
            <w:sz w:val="24"/>
            <w:szCs w:val="24"/>
            <w:lang w:eastAsia="ru-RU"/>
          </w:rPr>
          <w:t>статьи 9</w:t>
        </w:r>
      </w:hyperlink>
      <w:r w:rsidRPr="000409E6">
        <w:rPr>
          <w:rFonts w:ascii="Arial" w:eastAsia="Times New Roman" w:hAnsi="Arial" w:cs="Arial"/>
          <w:sz w:val="24"/>
          <w:szCs w:val="24"/>
          <w:lang w:eastAsia="ru-RU"/>
        </w:rPr>
        <w:t xml:space="preserve"> Градостроительного </w:t>
      </w:r>
      <w:r w:rsidRPr="000409E6">
        <w:rPr>
          <w:rFonts w:ascii="Arial" w:eastAsia="Times New Roman" w:hAnsi="Arial" w:cs="Arial"/>
          <w:color w:val="00000A"/>
          <w:sz w:val="24"/>
          <w:szCs w:val="24"/>
          <w:lang w:eastAsia="ru-RU"/>
        </w:rPr>
        <w:t>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71960" w:rsidRDefault="004608D4" w:rsidP="00A71960">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7.6. Подготовленный проект генерального плана направляется главе админ</w:t>
      </w:r>
      <w:r w:rsidR="00A71960">
        <w:rPr>
          <w:rFonts w:ascii="Arial" w:eastAsia="Times New Roman" w:hAnsi="Arial" w:cs="Arial"/>
          <w:color w:val="00000A"/>
          <w:sz w:val="24"/>
          <w:szCs w:val="24"/>
          <w:lang w:eastAsia="ru-RU"/>
        </w:rPr>
        <w:t>истрации муниципального района.</w:t>
      </w:r>
    </w:p>
    <w:p w:rsidR="00A71960" w:rsidRDefault="004608D4" w:rsidP="00A71960">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7.7. </w:t>
      </w:r>
      <w:proofErr w:type="gramStart"/>
      <w:r w:rsidR="00A71960">
        <w:rPr>
          <w:rFonts w:ascii="Arial" w:hAnsi="Arial" w:cs="Arial"/>
          <w:sz w:val="24"/>
          <w:szCs w:val="24"/>
        </w:rPr>
        <w:t xml:space="preserve">Администрация поселения, городского округа обеспечивает доступ к проекту генерального плана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 а в случаях, предусмотренных </w:t>
      </w:r>
      <w:hyperlink r:id="rId24" w:history="1">
        <w:r w:rsidR="00A71960" w:rsidRPr="00A71960">
          <w:rPr>
            <w:rFonts w:ascii="Arial" w:hAnsi="Arial" w:cs="Arial"/>
            <w:sz w:val="24"/>
            <w:szCs w:val="24"/>
          </w:rPr>
          <w:t>частями 7.1</w:t>
        </w:r>
      </w:hyperlink>
      <w:r w:rsidR="00A71960" w:rsidRPr="00A71960">
        <w:rPr>
          <w:rFonts w:ascii="Arial" w:hAnsi="Arial" w:cs="Arial"/>
          <w:sz w:val="24"/>
          <w:szCs w:val="24"/>
        </w:rPr>
        <w:t xml:space="preserve"> и</w:t>
      </w:r>
      <w:proofErr w:type="gramEnd"/>
      <w:r w:rsidR="00A71960" w:rsidRPr="00A71960">
        <w:rPr>
          <w:rFonts w:ascii="Arial" w:hAnsi="Arial" w:cs="Arial"/>
          <w:sz w:val="24"/>
          <w:szCs w:val="24"/>
        </w:rPr>
        <w:t xml:space="preserve"> </w:t>
      </w:r>
      <w:hyperlink r:id="rId25" w:history="1">
        <w:r w:rsidR="00A71960" w:rsidRPr="00A71960">
          <w:rPr>
            <w:rFonts w:ascii="Arial" w:hAnsi="Arial" w:cs="Arial"/>
            <w:sz w:val="24"/>
            <w:szCs w:val="24"/>
          </w:rPr>
          <w:t>7.2 статьи 25</w:t>
        </w:r>
      </w:hyperlink>
      <w:r w:rsidR="00A71960" w:rsidRPr="00A71960">
        <w:rPr>
          <w:rFonts w:ascii="Arial" w:hAnsi="Arial" w:cs="Arial"/>
          <w:sz w:val="24"/>
          <w:szCs w:val="24"/>
        </w:rPr>
        <w:t xml:space="preserve"> Гр</w:t>
      </w:r>
      <w:r w:rsidR="00A71960">
        <w:rPr>
          <w:rFonts w:ascii="Arial" w:hAnsi="Arial" w:cs="Arial"/>
          <w:sz w:val="24"/>
          <w:szCs w:val="24"/>
        </w:rPr>
        <w:t>адостроительного кодекса Российской Федерации, не менее чем за один месяц до его утверждения.</w:t>
      </w:r>
    </w:p>
    <w:p w:rsidR="00A71960" w:rsidRPr="00A71960" w:rsidRDefault="004608D4" w:rsidP="00A71960">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7.8. </w:t>
      </w:r>
      <w:proofErr w:type="gramStart"/>
      <w:r w:rsidR="00A71960">
        <w:rPr>
          <w:rFonts w:ascii="Arial" w:hAnsi="Arial" w:cs="Arial"/>
          <w:sz w:val="24"/>
          <w:szCs w:val="24"/>
        </w:rPr>
        <w:t xml:space="preserve">Администрация поселения, городского округа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r:id="rId26" w:history="1">
        <w:r w:rsidR="00A71960" w:rsidRPr="00A71960">
          <w:rPr>
            <w:rFonts w:ascii="Arial" w:hAnsi="Arial" w:cs="Arial"/>
            <w:sz w:val="24"/>
            <w:szCs w:val="24"/>
          </w:rPr>
          <w:t>статьей 25</w:t>
        </w:r>
      </w:hyperlink>
      <w:r w:rsidR="00A71960" w:rsidRPr="00A71960">
        <w:rPr>
          <w:rFonts w:ascii="Arial" w:hAnsi="Arial" w:cs="Arial"/>
          <w:sz w:val="24"/>
          <w:szCs w:val="24"/>
        </w:rPr>
        <w:t xml:space="preserve"> </w:t>
      </w:r>
      <w:r w:rsidR="00A71960">
        <w:rPr>
          <w:rFonts w:ascii="Arial" w:hAnsi="Arial" w:cs="Arial"/>
          <w:sz w:val="24"/>
          <w:szCs w:val="24"/>
        </w:rPr>
        <w:t>Градостроительного кодекса Российской Федерации об обеспечении доступа к проекту генерального плана и материалам по его обоснованию в информационной системе территориального планирования в трехдневный срок со дня обеспечения данного доступа.</w:t>
      </w:r>
      <w:proofErr w:type="gramEnd"/>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7.9. Заинтересованные лица вправе представить свои предложения по проекту генерального плана.</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7.10. При подготовке генерального плана в обязательном порядке проводятся общественные обсуждения или публичные слушания в соответствии </w:t>
      </w:r>
      <w:r w:rsidRPr="000409E6">
        <w:rPr>
          <w:rFonts w:ascii="Arial" w:eastAsia="Times New Roman" w:hAnsi="Arial" w:cs="Arial"/>
          <w:sz w:val="24"/>
          <w:szCs w:val="24"/>
          <w:lang w:eastAsia="ru-RU"/>
        </w:rPr>
        <w:t xml:space="preserve">со </w:t>
      </w:r>
      <w:hyperlink r:id="rId27" w:history="1">
        <w:r w:rsidRPr="000409E6">
          <w:rPr>
            <w:rFonts w:ascii="Arial" w:eastAsia="Times New Roman" w:hAnsi="Arial" w:cs="Arial"/>
            <w:sz w:val="24"/>
            <w:szCs w:val="24"/>
            <w:lang w:eastAsia="ru-RU"/>
          </w:rPr>
          <w:t>статьями 5.1</w:t>
        </w:r>
      </w:hyperlink>
      <w:r w:rsidRPr="000409E6">
        <w:rPr>
          <w:rFonts w:ascii="Arial" w:eastAsia="Times New Roman" w:hAnsi="Arial" w:cs="Arial"/>
          <w:sz w:val="24"/>
          <w:szCs w:val="24"/>
          <w:lang w:eastAsia="ru-RU"/>
        </w:rPr>
        <w:t xml:space="preserve"> и </w:t>
      </w:r>
      <w:hyperlink r:id="rId28" w:history="1">
        <w:r w:rsidRPr="000409E6">
          <w:rPr>
            <w:rFonts w:ascii="Arial" w:eastAsia="Times New Roman" w:hAnsi="Arial" w:cs="Arial"/>
            <w:sz w:val="24"/>
            <w:szCs w:val="24"/>
            <w:lang w:eastAsia="ru-RU"/>
          </w:rPr>
          <w:t>28</w:t>
        </w:r>
      </w:hyperlink>
      <w:r w:rsidRPr="000409E6">
        <w:rPr>
          <w:rFonts w:ascii="Arial" w:eastAsia="Times New Roman" w:hAnsi="Arial" w:cs="Arial"/>
          <w:sz w:val="24"/>
          <w:szCs w:val="24"/>
          <w:lang w:eastAsia="ru-RU"/>
        </w:rPr>
        <w:t xml:space="preserve"> Градостроительного </w:t>
      </w:r>
      <w:r w:rsidRPr="000409E6">
        <w:rPr>
          <w:rFonts w:ascii="Arial" w:eastAsia="Times New Roman" w:hAnsi="Arial" w:cs="Arial"/>
          <w:color w:val="00000A"/>
          <w:sz w:val="24"/>
          <w:szCs w:val="24"/>
          <w:lang w:eastAsia="ru-RU"/>
        </w:rPr>
        <w:t>кодекса Российской Федерации.</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Протокол публичных слушаний, заключение (итоговый документ) о результатах публичных слушаний являются обязательными приложениями к проекту генерального плана, направляемому главой муниципального района соответственно в представительный орган муниципального образования </w:t>
      </w:r>
      <w:bookmarkStart w:id="3" w:name="P242"/>
      <w:bookmarkEnd w:id="3"/>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lastRenderedPageBreak/>
        <w:t xml:space="preserve">7.11. </w:t>
      </w:r>
      <w:proofErr w:type="gramStart"/>
      <w:r w:rsidRPr="000409E6">
        <w:rPr>
          <w:rFonts w:ascii="Arial" w:eastAsia="Times New Roman" w:hAnsi="Arial" w:cs="Arial"/>
          <w:color w:val="00000A"/>
          <w:sz w:val="24"/>
          <w:szCs w:val="24"/>
          <w:lang w:eastAsia="ru-RU"/>
        </w:rPr>
        <w:t xml:space="preserve">Проект генерального плана до его утверждения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с правительством Тульской области,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с органами местного самоуправления муниципального района, в границах которого находится поселение, в порядке, </w:t>
      </w:r>
      <w:r w:rsidRPr="000409E6">
        <w:rPr>
          <w:rFonts w:ascii="Arial" w:eastAsia="Times New Roman" w:hAnsi="Arial" w:cs="Arial"/>
          <w:sz w:val="24"/>
          <w:szCs w:val="24"/>
          <w:lang w:eastAsia="ru-RU"/>
        </w:rPr>
        <w:t xml:space="preserve">установленном </w:t>
      </w:r>
      <w:hyperlink r:id="rId29" w:history="1">
        <w:r w:rsidRPr="000409E6">
          <w:rPr>
            <w:rFonts w:ascii="Arial" w:eastAsia="Times New Roman" w:hAnsi="Arial" w:cs="Arial"/>
            <w:sz w:val="24"/>
            <w:szCs w:val="24"/>
            <w:lang w:eastAsia="ru-RU"/>
          </w:rPr>
          <w:t>статьей 25</w:t>
        </w:r>
      </w:hyperlink>
      <w:r w:rsidRPr="000409E6">
        <w:rPr>
          <w:rFonts w:ascii="Arial" w:eastAsia="Times New Roman" w:hAnsi="Arial" w:cs="Arial"/>
          <w:sz w:val="24"/>
          <w:szCs w:val="24"/>
          <w:lang w:eastAsia="ru-RU"/>
        </w:rPr>
        <w:t xml:space="preserve"> Градостроительного кодекса</w:t>
      </w:r>
      <w:proofErr w:type="gramEnd"/>
      <w:r w:rsidRPr="000409E6">
        <w:rPr>
          <w:rFonts w:ascii="Arial" w:eastAsia="Times New Roman" w:hAnsi="Arial" w:cs="Arial"/>
          <w:sz w:val="24"/>
          <w:szCs w:val="24"/>
          <w:lang w:eastAsia="ru-RU"/>
        </w:rPr>
        <w:t xml:space="preserve"> Российской Федерации.</w:t>
      </w:r>
    </w:p>
    <w:p w:rsidR="00686A26"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sz w:val="24"/>
          <w:szCs w:val="24"/>
          <w:lang w:eastAsia="ru-RU"/>
        </w:rPr>
        <w:t xml:space="preserve">7.12. Заключения на проект генерального плана, направленные органами, указанными в </w:t>
      </w:r>
      <w:hyperlink r:id="rId30" w:anchor="P242" w:history="1">
        <w:r w:rsidRPr="000409E6">
          <w:rPr>
            <w:rFonts w:ascii="Arial" w:eastAsia="Times New Roman" w:hAnsi="Arial" w:cs="Arial"/>
            <w:sz w:val="24"/>
            <w:szCs w:val="24"/>
            <w:lang w:eastAsia="ru-RU"/>
          </w:rPr>
          <w:t>пункте 7.11</w:t>
        </w:r>
      </w:hyperlink>
      <w:r w:rsidRPr="000409E6">
        <w:rPr>
          <w:rFonts w:ascii="Arial" w:eastAsia="Times New Roman" w:hAnsi="Arial" w:cs="Arial"/>
          <w:sz w:val="24"/>
          <w:szCs w:val="24"/>
          <w:lang w:eastAsia="ru-RU"/>
        </w:rPr>
        <w:t xml:space="preserve"> Положения, могут содержать положение о согласии с таким проектом или несогласии с таким проектом с обоснованием принятого решения.</w:t>
      </w:r>
    </w:p>
    <w:p w:rsidR="00A71960" w:rsidRDefault="004608D4" w:rsidP="00686A26">
      <w:pPr>
        <w:widowControl w:val="0"/>
        <w:spacing w:after="0" w:line="240" w:lineRule="auto"/>
        <w:ind w:firstLine="540"/>
        <w:jc w:val="both"/>
        <w:rPr>
          <w:rFonts w:ascii="Arial" w:eastAsia="Times New Roman" w:hAnsi="Arial" w:cs="Arial"/>
          <w:sz w:val="24"/>
          <w:szCs w:val="24"/>
          <w:lang w:eastAsia="ru-RU"/>
        </w:rPr>
      </w:pPr>
      <w:r w:rsidRPr="000409E6">
        <w:rPr>
          <w:rFonts w:ascii="Arial" w:eastAsia="Times New Roman" w:hAnsi="Arial" w:cs="Arial"/>
          <w:sz w:val="24"/>
          <w:szCs w:val="24"/>
          <w:lang w:eastAsia="ru-RU"/>
        </w:rPr>
        <w:t xml:space="preserve">7.13. </w:t>
      </w:r>
      <w:proofErr w:type="gramStart"/>
      <w:r w:rsidR="00A71960" w:rsidRPr="00A71960">
        <w:rPr>
          <w:rFonts w:ascii="Arial" w:eastAsia="Times New Roman" w:hAnsi="Arial" w:cs="Arial"/>
          <w:sz w:val="24"/>
          <w:szCs w:val="24"/>
          <w:lang w:eastAsia="ru-RU"/>
        </w:rPr>
        <w:t xml:space="preserve">Согласование проекта генерального плана с органами, указанными в </w:t>
      </w:r>
      <w:r w:rsidR="00A71960">
        <w:rPr>
          <w:rFonts w:ascii="Arial" w:eastAsia="Times New Roman" w:hAnsi="Arial" w:cs="Arial"/>
          <w:sz w:val="24"/>
          <w:szCs w:val="24"/>
          <w:lang w:eastAsia="ru-RU"/>
        </w:rPr>
        <w:t>пункте 7.11.</w:t>
      </w:r>
      <w:r w:rsidR="00A71960" w:rsidRPr="00A71960">
        <w:rPr>
          <w:rFonts w:ascii="Arial" w:eastAsia="Times New Roman" w:hAnsi="Arial" w:cs="Arial"/>
          <w:sz w:val="24"/>
          <w:szCs w:val="24"/>
          <w:lang w:eastAsia="ru-RU"/>
        </w:rPr>
        <w:t xml:space="preserve"> настояще</w:t>
      </w:r>
      <w:r w:rsidR="00A71960">
        <w:rPr>
          <w:rFonts w:ascii="Arial" w:eastAsia="Times New Roman" w:hAnsi="Arial" w:cs="Arial"/>
          <w:sz w:val="24"/>
          <w:szCs w:val="24"/>
          <w:lang w:eastAsia="ru-RU"/>
        </w:rPr>
        <w:t>го</w:t>
      </w:r>
      <w:r w:rsidR="00A71960" w:rsidRPr="00A71960">
        <w:rPr>
          <w:rFonts w:ascii="Arial" w:eastAsia="Times New Roman" w:hAnsi="Arial" w:cs="Arial"/>
          <w:sz w:val="24"/>
          <w:szCs w:val="24"/>
          <w:lang w:eastAsia="ru-RU"/>
        </w:rPr>
        <w:t xml:space="preserve"> </w:t>
      </w:r>
      <w:r w:rsidR="00A71960">
        <w:rPr>
          <w:rFonts w:ascii="Arial" w:eastAsia="Times New Roman" w:hAnsi="Arial" w:cs="Arial"/>
          <w:sz w:val="24"/>
          <w:szCs w:val="24"/>
          <w:lang w:eastAsia="ru-RU"/>
        </w:rPr>
        <w:t>Положения</w:t>
      </w:r>
      <w:r w:rsidR="00A71960" w:rsidRPr="00A71960">
        <w:rPr>
          <w:rFonts w:ascii="Arial" w:eastAsia="Times New Roman" w:hAnsi="Arial" w:cs="Arial"/>
          <w:sz w:val="24"/>
          <w:szCs w:val="24"/>
          <w:lang w:eastAsia="ru-RU"/>
        </w:rPr>
        <w:t>, осуществляется в двухмесячный срок (за исключением случая, предусмотренного частью 7.1 статьи 25 Градостроительного кодекса Российской Федерации)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roofErr w:type="gramEnd"/>
    </w:p>
    <w:p w:rsidR="000D764E" w:rsidRPr="000409E6" w:rsidRDefault="004608D4" w:rsidP="00686A26">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7.14. После истечения срока, установленного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r:id="rId31" w:anchor="P242" w:history="1">
        <w:r w:rsidRPr="000409E6">
          <w:rPr>
            <w:rFonts w:ascii="Arial" w:eastAsia="Times New Roman" w:hAnsi="Arial" w:cs="Arial"/>
            <w:sz w:val="24"/>
            <w:szCs w:val="24"/>
            <w:lang w:eastAsia="ru-RU"/>
          </w:rPr>
          <w:t>пункте 7.11</w:t>
        </w:r>
      </w:hyperlink>
      <w:r w:rsidRPr="000409E6">
        <w:rPr>
          <w:rFonts w:ascii="Arial" w:eastAsia="Times New Roman" w:hAnsi="Arial" w:cs="Arial"/>
          <w:color w:val="00000A"/>
          <w:sz w:val="24"/>
          <w:szCs w:val="24"/>
          <w:lang w:eastAsia="ru-RU"/>
        </w:rPr>
        <w:t xml:space="preserve"> Положения.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7.15. Глава администрации муниципального района принимает решение о направлении согласованного или несогласованного в определенной части проекта генерального плана в представительный орган местного самоуправления муниципального образования или об отклонении такого проекта и о направлении его на доработку.</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7.16. Генеральный план, в том числе внесение изменений в такие планы, утверждаются соответственно представительным органом муниципального образования.</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7.17. </w:t>
      </w:r>
      <w:proofErr w:type="gramStart"/>
      <w:r w:rsidRPr="000409E6">
        <w:rPr>
          <w:rFonts w:ascii="Arial" w:eastAsia="Times New Roman" w:hAnsi="Arial" w:cs="Arial"/>
          <w:color w:val="00000A"/>
          <w:sz w:val="24"/>
          <w:szCs w:val="24"/>
          <w:lang w:eastAsia="ru-RU"/>
        </w:rPr>
        <w:t>Администрация муниципального образования обеспечивает доступ к утвержденным генеральным планам и материалам по их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их утверждения.</w:t>
      </w:r>
      <w:proofErr w:type="gramEnd"/>
    </w:p>
    <w:p w:rsidR="00A71960" w:rsidRDefault="00A71960" w:rsidP="008D278F">
      <w:pPr>
        <w:widowControl w:val="0"/>
        <w:spacing w:after="0" w:line="240" w:lineRule="auto"/>
        <w:jc w:val="center"/>
        <w:outlineLvl w:val="1"/>
        <w:rPr>
          <w:rFonts w:ascii="Arial" w:eastAsia="Times New Roman" w:hAnsi="Arial" w:cs="Arial"/>
          <w:color w:val="00000A"/>
          <w:sz w:val="24"/>
          <w:szCs w:val="24"/>
          <w:lang w:eastAsia="ru-RU"/>
        </w:rPr>
      </w:pPr>
    </w:p>
    <w:p w:rsidR="004608D4" w:rsidRPr="000409E6" w:rsidRDefault="004608D4" w:rsidP="008D278F">
      <w:pPr>
        <w:widowControl w:val="0"/>
        <w:spacing w:after="0" w:line="240" w:lineRule="auto"/>
        <w:jc w:val="center"/>
        <w:outlineLvl w:val="1"/>
        <w:rPr>
          <w:rFonts w:ascii="Arial" w:eastAsia="Times New Roman" w:hAnsi="Arial" w:cs="Arial"/>
          <w:b/>
          <w:color w:val="00000A"/>
          <w:sz w:val="24"/>
          <w:szCs w:val="24"/>
          <w:lang w:eastAsia="ru-RU"/>
        </w:rPr>
      </w:pPr>
      <w:r w:rsidRPr="000409E6">
        <w:rPr>
          <w:rFonts w:ascii="Arial" w:eastAsia="Times New Roman" w:hAnsi="Arial" w:cs="Arial"/>
          <w:b/>
          <w:color w:val="00000A"/>
          <w:sz w:val="24"/>
          <w:szCs w:val="24"/>
          <w:lang w:eastAsia="ru-RU"/>
        </w:rPr>
        <w:t>8. Порядок подготовки изменений</w:t>
      </w:r>
      <w:r w:rsidR="008D278F" w:rsidRPr="000409E6">
        <w:rPr>
          <w:rFonts w:ascii="Arial" w:eastAsia="Times New Roman" w:hAnsi="Arial" w:cs="Arial"/>
          <w:b/>
          <w:color w:val="00000A"/>
          <w:sz w:val="24"/>
          <w:szCs w:val="24"/>
          <w:lang w:eastAsia="ru-RU"/>
        </w:rPr>
        <w:t xml:space="preserve"> </w:t>
      </w:r>
      <w:r w:rsidRPr="000409E6">
        <w:rPr>
          <w:rFonts w:ascii="Arial" w:eastAsia="Times New Roman" w:hAnsi="Arial" w:cs="Arial"/>
          <w:b/>
          <w:color w:val="00000A"/>
          <w:sz w:val="24"/>
          <w:szCs w:val="24"/>
          <w:lang w:eastAsia="ru-RU"/>
        </w:rPr>
        <w:t>в генеральные планы поселений</w:t>
      </w:r>
    </w:p>
    <w:p w:rsidR="004608D4" w:rsidRPr="000409E6" w:rsidRDefault="004608D4" w:rsidP="001574A6">
      <w:pPr>
        <w:widowControl w:val="0"/>
        <w:spacing w:after="0" w:line="240" w:lineRule="auto"/>
        <w:jc w:val="both"/>
        <w:rPr>
          <w:rFonts w:ascii="Arial" w:eastAsia="Times New Roman" w:hAnsi="Arial" w:cs="Arial"/>
          <w:color w:val="00000A"/>
          <w:sz w:val="24"/>
          <w:szCs w:val="24"/>
          <w:lang w:eastAsia="ru-RU"/>
        </w:rPr>
      </w:pPr>
    </w:p>
    <w:p w:rsidR="00A71960" w:rsidRDefault="00A71960" w:rsidP="000D764E">
      <w:pPr>
        <w:widowControl w:val="0"/>
        <w:spacing w:after="0" w:line="240" w:lineRule="auto"/>
        <w:ind w:firstLine="540"/>
        <w:jc w:val="both"/>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 xml:space="preserve">8.1. </w:t>
      </w:r>
      <w:r w:rsidRPr="00A71960">
        <w:rPr>
          <w:rFonts w:ascii="Arial" w:eastAsia="Times New Roman" w:hAnsi="Arial" w:cs="Arial"/>
          <w:color w:val="00000A"/>
          <w:sz w:val="24"/>
          <w:szCs w:val="24"/>
          <w:lang w:eastAsia="ru-RU"/>
        </w:rPr>
        <w:t xml:space="preserve">Внесение изменений в генеральный план </w:t>
      </w:r>
      <w:r>
        <w:rPr>
          <w:rFonts w:ascii="Arial" w:eastAsia="Times New Roman" w:hAnsi="Arial" w:cs="Arial"/>
          <w:color w:val="00000A"/>
          <w:sz w:val="24"/>
          <w:szCs w:val="24"/>
          <w:lang w:eastAsia="ru-RU"/>
        </w:rPr>
        <w:t>осуществляется в соответствии со</w:t>
      </w:r>
      <w:r w:rsidRPr="00A71960">
        <w:rPr>
          <w:rFonts w:ascii="Arial" w:eastAsia="Times New Roman" w:hAnsi="Arial" w:cs="Arial"/>
          <w:color w:val="00000A"/>
          <w:sz w:val="24"/>
          <w:szCs w:val="24"/>
          <w:lang w:eastAsia="ru-RU"/>
        </w:rPr>
        <w:t xml:space="preserve"> статьями 9 и 25 </w:t>
      </w:r>
      <w:r>
        <w:rPr>
          <w:rFonts w:ascii="Arial" w:eastAsia="Times New Roman" w:hAnsi="Arial" w:cs="Arial"/>
          <w:color w:val="00000A"/>
          <w:sz w:val="24"/>
          <w:szCs w:val="24"/>
          <w:lang w:eastAsia="ru-RU"/>
        </w:rPr>
        <w:t>Градостроительного к</w:t>
      </w:r>
      <w:r w:rsidRPr="00A71960">
        <w:rPr>
          <w:rFonts w:ascii="Arial" w:eastAsia="Times New Roman" w:hAnsi="Arial" w:cs="Arial"/>
          <w:color w:val="00000A"/>
          <w:sz w:val="24"/>
          <w:szCs w:val="24"/>
          <w:lang w:eastAsia="ru-RU"/>
        </w:rPr>
        <w:t>одекса</w:t>
      </w:r>
      <w:r>
        <w:rPr>
          <w:rFonts w:ascii="Arial" w:eastAsia="Times New Roman" w:hAnsi="Arial" w:cs="Arial"/>
          <w:color w:val="00000A"/>
          <w:sz w:val="24"/>
          <w:szCs w:val="24"/>
          <w:lang w:eastAsia="ru-RU"/>
        </w:rPr>
        <w:t xml:space="preserve"> Российской Федерации и</w:t>
      </w:r>
      <w:r w:rsidR="00447BE5">
        <w:rPr>
          <w:rFonts w:ascii="Arial" w:eastAsia="Times New Roman" w:hAnsi="Arial" w:cs="Arial"/>
          <w:color w:val="00000A"/>
          <w:sz w:val="24"/>
          <w:szCs w:val="24"/>
          <w:lang w:eastAsia="ru-RU"/>
        </w:rPr>
        <w:t xml:space="preserve"> с</w:t>
      </w:r>
      <w:r>
        <w:rPr>
          <w:rFonts w:ascii="Arial" w:eastAsia="Times New Roman" w:hAnsi="Arial" w:cs="Arial"/>
          <w:color w:val="00000A"/>
          <w:sz w:val="24"/>
          <w:szCs w:val="24"/>
          <w:lang w:eastAsia="ru-RU"/>
        </w:rPr>
        <w:t xml:space="preserve"> настоящим Положением</w:t>
      </w:r>
      <w:r w:rsidRPr="00A71960">
        <w:rPr>
          <w:rFonts w:ascii="Arial" w:eastAsia="Times New Roman" w:hAnsi="Arial" w:cs="Arial"/>
          <w:color w:val="00000A"/>
          <w:sz w:val="24"/>
          <w:szCs w:val="24"/>
          <w:lang w:eastAsia="ru-RU"/>
        </w:rPr>
        <w:t>.</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8.1. Внесение изменений в генеральный план городского поселения, генеральный план сельских поселений осуществляется в следующем порядке:</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1) органы государственной власти Российской Федерации, органы государственной власти Тульской области, органы местного самоуправления, заинтересованные физические и юридические лица представляют предложения о внесении изменений в генеральный план городского поселения, генеральный план сельских поселений главе администрации муниципального района;</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2) уполномоченный орган местного самоуправления рассматривает </w:t>
      </w:r>
      <w:r w:rsidRPr="000409E6">
        <w:rPr>
          <w:rFonts w:ascii="Arial" w:eastAsia="Times New Roman" w:hAnsi="Arial" w:cs="Arial"/>
          <w:color w:val="00000A"/>
          <w:sz w:val="24"/>
          <w:szCs w:val="24"/>
          <w:lang w:eastAsia="ru-RU"/>
        </w:rPr>
        <w:lastRenderedPageBreak/>
        <w:t>поступившие предложения. По результатам рассмотрения подготавливается заключение. Заключение может содержать положение о согласии с такими предложениями или несогласии с такими предложениями с обоснованием принятого решения. Срок рассмотрения предложений, включая подготовку заключения и направления уведомления заявителю о результатах рассмотрения (в случае отказа - с указанием причин отказа), не должен превышать 30 дней со дня поступления предложений.</w:t>
      </w:r>
    </w:p>
    <w:p w:rsidR="000D764E"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proofErr w:type="gramStart"/>
      <w:r w:rsidRPr="000409E6">
        <w:rPr>
          <w:rFonts w:ascii="Arial" w:eastAsia="Times New Roman" w:hAnsi="Arial" w:cs="Arial"/>
          <w:color w:val="00000A"/>
          <w:sz w:val="24"/>
          <w:szCs w:val="24"/>
          <w:lang w:eastAsia="ru-RU"/>
        </w:rPr>
        <w:t>Основанием для отклонения предложений о внесении изменений в генеральный план и подготовки заключения о несогласии с такими предложениями является несоответствие их требованиям технических регламентов, региональным и местным нормативам градостроительного проектирования, несоответствие их положениям, содержащимся в схеме территориального планирования муниципального района, схеме территориального планирования Тульской области, схеме территориального планирования двух и более субъектов Российской Федерации, схемах территориального планирования Российской Федерации;</w:t>
      </w:r>
      <w:proofErr w:type="gramEnd"/>
    </w:p>
    <w:p w:rsidR="004608D4" w:rsidRPr="000409E6" w:rsidRDefault="004608D4" w:rsidP="000D764E">
      <w:pPr>
        <w:widowControl w:val="0"/>
        <w:spacing w:after="0" w:line="240" w:lineRule="auto"/>
        <w:ind w:firstLine="540"/>
        <w:jc w:val="both"/>
        <w:rPr>
          <w:rFonts w:ascii="Arial" w:eastAsia="Times New Roman" w:hAnsi="Arial" w:cs="Arial"/>
          <w:color w:val="00000A"/>
          <w:sz w:val="24"/>
          <w:szCs w:val="24"/>
          <w:lang w:eastAsia="ru-RU"/>
        </w:rPr>
      </w:pPr>
      <w:r w:rsidRPr="000409E6">
        <w:rPr>
          <w:rFonts w:ascii="Arial" w:eastAsia="Times New Roman" w:hAnsi="Arial" w:cs="Arial"/>
          <w:color w:val="00000A"/>
          <w:sz w:val="24"/>
          <w:szCs w:val="24"/>
          <w:lang w:eastAsia="ru-RU"/>
        </w:rPr>
        <w:t xml:space="preserve">3) в случае если заключение содержит положение о согласии с </w:t>
      </w:r>
      <w:proofErr w:type="gramStart"/>
      <w:r w:rsidRPr="000409E6">
        <w:rPr>
          <w:rFonts w:ascii="Arial" w:eastAsia="Times New Roman" w:hAnsi="Arial" w:cs="Arial"/>
          <w:color w:val="00000A"/>
          <w:sz w:val="24"/>
          <w:szCs w:val="24"/>
          <w:lang w:eastAsia="ru-RU"/>
        </w:rPr>
        <w:t>предложениями</w:t>
      </w:r>
      <w:proofErr w:type="gramEnd"/>
      <w:r w:rsidRPr="000409E6">
        <w:rPr>
          <w:rFonts w:ascii="Arial" w:eastAsia="Times New Roman" w:hAnsi="Arial" w:cs="Arial"/>
          <w:color w:val="00000A"/>
          <w:sz w:val="24"/>
          <w:szCs w:val="24"/>
          <w:lang w:eastAsia="ru-RU"/>
        </w:rPr>
        <w:t xml:space="preserve"> о внесении изменений в генеральный план городского поселения, генеральный план сельского поселения, производится подготовка администрацией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Pr="000409E6">
        <w:rPr>
          <w:rFonts w:ascii="Arial" w:eastAsia="Times New Roman" w:hAnsi="Arial" w:cs="Arial"/>
          <w:color w:val="00000A"/>
          <w:sz w:val="24"/>
          <w:szCs w:val="24"/>
          <w:lang w:eastAsia="ru-RU"/>
        </w:rPr>
        <w:t>проекта генерального плана городского поселения, генерального плана сельского поселения.</w:t>
      </w:r>
    </w:p>
    <w:p w:rsidR="000D764E" w:rsidRPr="000409E6" w:rsidRDefault="004608D4" w:rsidP="000D764E">
      <w:pPr>
        <w:widowControl w:val="0"/>
        <w:spacing w:after="0" w:line="240" w:lineRule="auto"/>
        <w:ind w:firstLine="540"/>
        <w:jc w:val="both"/>
        <w:rPr>
          <w:rFonts w:ascii="Arial" w:eastAsia="Times New Roman" w:hAnsi="Arial" w:cs="Arial"/>
          <w:sz w:val="24"/>
          <w:szCs w:val="24"/>
          <w:lang w:eastAsia="ru-RU"/>
        </w:rPr>
      </w:pPr>
      <w:r w:rsidRPr="000409E6">
        <w:rPr>
          <w:rFonts w:ascii="Arial" w:eastAsia="Times New Roman" w:hAnsi="Arial" w:cs="Arial"/>
          <w:color w:val="00000A"/>
          <w:sz w:val="24"/>
          <w:szCs w:val="24"/>
          <w:lang w:eastAsia="ru-RU"/>
        </w:rPr>
        <w:t xml:space="preserve">8.2. </w:t>
      </w:r>
      <w:proofErr w:type="gramStart"/>
      <w:r w:rsidR="00447BE5">
        <w:rPr>
          <w:rFonts w:ascii="Arial" w:eastAsia="Times New Roman" w:hAnsi="Arial" w:cs="Arial"/>
          <w:color w:val="00000A"/>
          <w:sz w:val="24"/>
          <w:szCs w:val="24"/>
          <w:lang w:eastAsia="ru-RU"/>
        </w:rPr>
        <w:t xml:space="preserve">Решение </w:t>
      </w:r>
      <w:r w:rsidRPr="000409E6">
        <w:rPr>
          <w:rFonts w:ascii="Arial" w:eastAsia="Times New Roman" w:hAnsi="Arial" w:cs="Arial"/>
          <w:color w:val="00000A"/>
          <w:sz w:val="24"/>
          <w:szCs w:val="24"/>
          <w:lang w:eastAsia="ru-RU"/>
        </w:rPr>
        <w:t xml:space="preserve"> администрации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Pr="000409E6">
        <w:rPr>
          <w:rFonts w:ascii="Arial" w:eastAsia="Times New Roman" w:hAnsi="Arial" w:cs="Arial"/>
          <w:color w:val="00000A"/>
          <w:sz w:val="24"/>
          <w:szCs w:val="24"/>
          <w:lang w:eastAsia="ru-RU"/>
        </w:rPr>
        <w:t xml:space="preserve"> о подготовке проекта внесения изменений в генеральный план поселения в течение пяти дней после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 </w:t>
      </w:r>
      <w:r w:rsidR="0094593E" w:rsidRPr="000409E6">
        <w:rPr>
          <w:rFonts w:ascii="Arial" w:eastAsia="Times New Roman" w:hAnsi="Arial" w:cs="Arial"/>
          <w:color w:val="00000A"/>
          <w:sz w:val="24"/>
          <w:szCs w:val="24"/>
          <w:lang w:eastAsia="ru-RU"/>
        </w:rPr>
        <w:t xml:space="preserve">в информационно – телекоммуникационной сети «Интернет» </w:t>
      </w:r>
      <w:hyperlink r:id="rId32" w:history="1">
        <w:r w:rsidR="0094593E" w:rsidRPr="000409E6">
          <w:rPr>
            <w:rStyle w:val="a5"/>
            <w:rFonts w:ascii="Arial" w:eastAsia="Times New Roman" w:hAnsi="Arial" w:cs="Arial"/>
            <w:color w:val="auto"/>
            <w:sz w:val="24"/>
            <w:szCs w:val="24"/>
            <w:u w:val="none"/>
            <w:lang w:eastAsia="ru-RU"/>
          </w:rPr>
          <w:t>http://www.schekino.ru/</w:t>
        </w:r>
      </w:hyperlink>
      <w:r w:rsidR="0094593E" w:rsidRPr="000409E6">
        <w:rPr>
          <w:rFonts w:ascii="Arial" w:eastAsia="Times New Roman" w:hAnsi="Arial" w:cs="Arial"/>
          <w:sz w:val="24"/>
          <w:szCs w:val="24"/>
          <w:lang w:eastAsia="ru-RU"/>
        </w:rPr>
        <w:t>.</w:t>
      </w:r>
      <w:proofErr w:type="gramEnd"/>
    </w:p>
    <w:p w:rsidR="000D764E" w:rsidRPr="000409E6" w:rsidRDefault="004608D4" w:rsidP="000D764E">
      <w:pPr>
        <w:widowControl w:val="0"/>
        <w:spacing w:after="0" w:line="240" w:lineRule="auto"/>
        <w:ind w:firstLine="540"/>
        <w:jc w:val="both"/>
        <w:rPr>
          <w:rFonts w:ascii="Arial" w:eastAsia="Times New Roman" w:hAnsi="Arial" w:cs="Arial"/>
          <w:sz w:val="24"/>
          <w:szCs w:val="24"/>
          <w:lang w:eastAsia="ru-RU"/>
        </w:rPr>
      </w:pPr>
      <w:r w:rsidRPr="000409E6">
        <w:rPr>
          <w:rFonts w:ascii="Arial" w:eastAsia="Times New Roman" w:hAnsi="Arial" w:cs="Arial"/>
          <w:color w:val="00000A"/>
          <w:sz w:val="24"/>
          <w:szCs w:val="24"/>
          <w:lang w:eastAsia="ru-RU"/>
        </w:rPr>
        <w:t xml:space="preserve">8.3. Внесение изменений в генеральный план городского поселения, в генеральный план сельского поселения утверждается - Собранием представителей муниципального образования </w:t>
      </w:r>
      <w:proofErr w:type="spellStart"/>
      <w:r w:rsidR="009F3A64" w:rsidRPr="000409E6">
        <w:rPr>
          <w:rFonts w:ascii="Arial" w:eastAsia="Times New Roman" w:hAnsi="Arial" w:cs="Arial"/>
          <w:color w:val="00000A"/>
          <w:sz w:val="24"/>
          <w:szCs w:val="24"/>
          <w:lang w:eastAsia="ru-RU"/>
        </w:rPr>
        <w:t>Щекинский</w:t>
      </w:r>
      <w:proofErr w:type="spellEnd"/>
      <w:r w:rsidR="009F3A64" w:rsidRPr="000409E6">
        <w:rPr>
          <w:rFonts w:ascii="Arial" w:eastAsia="Times New Roman" w:hAnsi="Arial" w:cs="Arial"/>
          <w:color w:val="00000A"/>
          <w:sz w:val="24"/>
          <w:szCs w:val="24"/>
          <w:lang w:eastAsia="ru-RU"/>
        </w:rPr>
        <w:t xml:space="preserve"> район</w:t>
      </w:r>
      <w:r w:rsidRPr="000409E6">
        <w:rPr>
          <w:rFonts w:ascii="Arial" w:eastAsia="Times New Roman" w:hAnsi="Arial" w:cs="Arial"/>
          <w:color w:val="00000A"/>
          <w:sz w:val="24"/>
          <w:szCs w:val="24"/>
          <w:lang w:eastAsia="ru-RU"/>
        </w:rPr>
        <w:t>.</w:t>
      </w:r>
    </w:p>
    <w:p w:rsidR="004608D4" w:rsidRPr="0037734D" w:rsidRDefault="0037734D" w:rsidP="0037734D">
      <w:pPr>
        <w:widowControl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3A24CA">
        <w:rPr>
          <w:rFonts w:ascii="Arial" w:eastAsia="Times New Roman" w:hAnsi="Arial" w:cs="Arial"/>
          <w:color w:val="00000A"/>
          <w:sz w:val="24"/>
          <w:szCs w:val="24"/>
          <w:lang w:eastAsia="ru-RU"/>
        </w:rPr>
        <w:t>4</w:t>
      </w:r>
      <w:bookmarkStart w:id="4" w:name="_GoBack"/>
      <w:bookmarkEnd w:id="4"/>
      <w:r>
        <w:rPr>
          <w:rFonts w:ascii="Arial" w:eastAsia="Times New Roman" w:hAnsi="Arial" w:cs="Arial"/>
          <w:color w:val="00000A"/>
          <w:sz w:val="24"/>
          <w:szCs w:val="24"/>
          <w:lang w:eastAsia="ru-RU"/>
        </w:rPr>
        <w:t xml:space="preserve">. </w:t>
      </w:r>
      <w:r w:rsidRPr="0037734D">
        <w:rPr>
          <w:rFonts w:ascii="Arial" w:eastAsia="Times New Roman" w:hAnsi="Arial" w:cs="Arial"/>
          <w:color w:val="00000A"/>
          <w:sz w:val="24"/>
          <w:szCs w:val="24"/>
          <w:lang w:eastAsia="ru-RU"/>
        </w:rPr>
        <w:t>В случае</w:t>
      </w:r>
      <w:proofErr w:type="gramStart"/>
      <w:r w:rsidRPr="0037734D">
        <w:rPr>
          <w:rFonts w:ascii="Arial" w:eastAsia="Times New Roman" w:hAnsi="Arial" w:cs="Arial"/>
          <w:color w:val="00000A"/>
          <w:sz w:val="24"/>
          <w:szCs w:val="24"/>
          <w:lang w:eastAsia="ru-RU"/>
        </w:rPr>
        <w:t>,</w:t>
      </w:r>
      <w:proofErr w:type="gramEnd"/>
      <w:r w:rsidRPr="0037734D">
        <w:rPr>
          <w:rFonts w:ascii="Arial" w:eastAsia="Times New Roman" w:hAnsi="Arial" w:cs="Arial"/>
          <w:color w:val="00000A"/>
          <w:sz w:val="24"/>
          <w:szCs w:val="24"/>
          <w:lang w:eastAsia="ru-RU"/>
        </w:rPr>
        <w:t xml:space="preserve"> если для реализации решения о комплексном развитии территории требуется внесение изменений в генеральный план поселения, для подготовки предложений о внесении таких изменений предусмотренное п. 7.1 решение не требуется. Такие изменения должны быть внесены в срок не </w:t>
      </w:r>
      <w:proofErr w:type="gramStart"/>
      <w:r w:rsidRPr="0037734D">
        <w:rPr>
          <w:rFonts w:ascii="Arial" w:eastAsia="Times New Roman" w:hAnsi="Arial" w:cs="Arial"/>
          <w:color w:val="00000A"/>
          <w:sz w:val="24"/>
          <w:szCs w:val="24"/>
          <w:lang w:eastAsia="ru-RU"/>
        </w:rPr>
        <w:t>позднее</w:t>
      </w:r>
      <w:proofErr w:type="gramEnd"/>
      <w:r w:rsidRPr="0037734D">
        <w:rPr>
          <w:rFonts w:ascii="Arial" w:eastAsia="Times New Roman" w:hAnsi="Arial" w:cs="Arial"/>
          <w:color w:val="00000A"/>
          <w:sz w:val="24"/>
          <w:szCs w:val="24"/>
          <w:lang w:eastAsia="ru-RU"/>
        </w:rPr>
        <w:t xml:space="preserve"> чем девяносто дней со дня утверждения проекта планировки территории в целях ее комплексного развития.</w:t>
      </w:r>
    </w:p>
    <w:p w:rsidR="004608D4" w:rsidRPr="000409E6" w:rsidRDefault="004608D4" w:rsidP="001574A6">
      <w:pPr>
        <w:widowControl w:val="0"/>
        <w:spacing w:after="0" w:line="240" w:lineRule="auto"/>
        <w:jc w:val="both"/>
        <w:rPr>
          <w:rFonts w:ascii="Arial" w:eastAsia="Times New Roman" w:hAnsi="Arial" w:cs="Arial"/>
          <w:color w:val="00000A"/>
          <w:sz w:val="24"/>
          <w:szCs w:val="24"/>
          <w:lang w:eastAsia="ru-RU"/>
        </w:rPr>
      </w:pPr>
    </w:p>
    <w:p w:rsidR="004608D4" w:rsidRPr="000409E6" w:rsidRDefault="004608D4" w:rsidP="001574A6">
      <w:pPr>
        <w:jc w:val="both"/>
        <w:rPr>
          <w:rFonts w:ascii="Arial" w:eastAsia="Calibri" w:hAnsi="Arial" w:cs="Arial"/>
          <w:color w:val="00000A"/>
          <w:sz w:val="24"/>
          <w:szCs w:val="24"/>
        </w:rPr>
      </w:pPr>
    </w:p>
    <w:p w:rsidR="002F7AF8" w:rsidRPr="000409E6" w:rsidRDefault="002F7AF8" w:rsidP="001574A6">
      <w:pPr>
        <w:pStyle w:val="ConsPlusTitle"/>
        <w:jc w:val="both"/>
        <w:outlineLvl w:val="1"/>
        <w:rPr>
          <w:sz w:val="24"/>
          <w:szCs w:val="24"/>
        </w:rPr>
      </w:pPr>
    </w:p>
    <w:sectPr w:rsidR="002F7AF8" w:rsidRPr="000409E6" w:rsidSect="000D764E">
      <w:pgSz w:w="11906" w:h="16838"/>
      <w:pgMar w:top="1304" w:right="851" w:bottom="124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91"/>
    <w:rsid w:val="00023A4D"/>
    <w:rsid w:val="000409E6"/>
    <w:rsid w:val="000B47F4"/>
    <w:rsid w:val="000D764E"/>
    <w:rsid w:val="001574A6"/>
    <w:rsid w:val="00174C31"/>
    <w:rsid w:val="001B3940"/>
    <w:rsid w:val="002246B9"/>
    <w:rsid w:val="002F7AF8"/>
    <w:rsid w:val="003033F0"/>
    <w:rsid w:val="00324827"/>
    <w:rsid w:val="00333D91"/>
    <w:rsid w:val="00344B73"/>
    <w:rsid w:val="0036047B"/>
    <w:rsid w:val="0037734D"/>
    <w:rsid w:val="003A24CA"/>
    <w:rsid w:val="00447BE5"/>
    <w:rsid w:val="004608D4"/>
    <w:rsid w:val="0052096E"/>
    <w:rsid w:val="005A5576"/>
    <w:rsid w:val="00682263"/>
    <w:rsid w:val="00686A26"/>
    <w:rsid w:val="006C051C"/>
    <w:rsid w:val="00707925"/>
    <w:rsid w:val="00713AF6"/>
    <w:rsid w:val="00770707"/>
    <w:rsid w:val="008D278F"/>
    <w:rsid w:val="0094593E"/>
    <w:rsid w:val="009F3A64"/>
    <w:rsid w:val="00A71960"/>
    <w:rsid w:val="00B076B5"/>
    <w:rsid w:val="00B328EC"/>
    <w:rsid w:val="00B77DBD"/>
    <w:rsid w:val="00C436DC"/>
    <w:rsid w:val="00CA2E6B"/>
    <w:rsid w:val="00CF3480"/>
    <w:rsid w:val="00DD2D46"/>
    <w:rsid w:val="00E903C8"/>
    <w:rsid w:val="00EC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7B"/>
  </w:style>
  <w:style w:type="paragraph" w:styleId="4">
    <w:name w:val="heading 4"/>
    <w:basedOn w:val="a"/>
    <w:next w:val="a"/>
    <w:link w:val="40"/>
    <w:qFormat/>
    <w:rsid w:val="00344B73"/>
    <w:pPr>
      <w:keepNext/>
      <w:spacing w:after="0" w:line="240" w:lineRule="auto"/>
      <w:jc w:val="center"/>
      <w:outlineLvl w:val="3"/>
    </w:pPr>
    <w:rPr>
      <w:rFonts w:ascii="Times New Roman" w:eastAsia="Times New Roman" w:hAnsi="Times New Roman" w:cs="Times New Roman"/>
      <w:b/>
      <w:sz w:val="44"/>
      <w:szCs w:val="20"/>
      <w:lang w:eastAsia="ru-RU"/>
    </w:rPr>
  </w:style>
  <w:style w:type="paragraph" w:styleId="8">
    <w:name w:val="heading 8"/>
    <w:basedOn w:val="a"/>
    <w:next w:val="a"/>
    <w:link w:val="80"/>
    <w:qFormat/>
    <w:rsid w:val="00344B73"/>
    <w:pPr>
      <w:keepNext/>
      <w:keepLines/>
      <w:spacing w:before="200" w:after="0" w:line="240" w:lineRule="auto"/>
      <w:ind w:firstLine="709"/>
      <w:jc w:val="both"/>
      <w:outlineLvl w:val="7"/>
    </w:pPr>
    <w:rPr>
      <w:rFonts w:ascii="Cambria" w:eastAsia="Times New Roman" w:hAnsi="Cambria" w:cs="Cambria"/>
      <w:color w:val="4F81B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D9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333D9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333D9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24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6B9"/>
    <w:rPr>
      <w:rFonts w:ascii="Tahoma" w:hAnsi="Tahoma" w:cs="Tahoma"/>
      <w:sz w:val="16"/>
      <w:szCs w:val="16"/>
    </w:rPr>
  </w:style>
  <w:style w:type="character" w:styleId="a5">
    <w:name w:val="Hyperlink"/>
    <w:basedOn w:val="a0"/>
    <w:uiPriority w:val="99"/>
    <w:unhideWhenUsed/>
    <w:rsid w:val="0094593E"/>
    <w:rPr>
      <w:color w:val="0000FF" w:themeColor="hyperlink"/>
      <w:u w:val="single"/>
    </w:rPr>
  </w:style>
  <w:style w:type="character" w:customStyle="1" w:styleId="40">
    <w:name w:val="Заголовок 4 Знак"/>
    <w:basedOn w:val="a0"/>
    <w:link w:val="4"/>
    <w:rsid w:val="00344B73"/>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344B73"/>
    <w:rPr>
      <w:rFonts w:ascii="Cambria" w:eastAsia="Times New Roman" w:hAnsi="Cambria" w:cs="Cambria"/>
      <w:color w:val="4F81BD"/>
      <w:sz w:val="20"/>
      <w:szCs w:val="20"/>
      <w:lang w:val="en-US"/>
    </w:rPr>
  </w:style>
  <w:style w:type="table" w:styleId="a6">
    <w:name w:val="Table Grid"/>
    <w:basedOn w:val="a1"/>
    <w:uiPriority w:val="59"/>
    <w:rsid w:val="00447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7B"/>
  </w:style>
  <w:style w:type="paragraph" w:styleId="4">
    <w:name w:val="heading 4"/>
    <w:basedOn w:val="a"/>
    <w:next w:val="a"/>
    <w:link w:val="40"/>
    <w:qFormat/>
    <w:rsid w:val="00344B73"/>
    <w:pPr>
      <w:keepNext/>
      <w:spacing w:after="0" w:line="240" w:lineRule="auto"/>
      <w:jc w:val="center"/>
      <w:outlineLvl w:val="3"/>
    </w:pPr>
    <w:rPr>
      <w:rFonts w:ascii="Times New Roman" w:eastAsia="Times New Roman" w:hAnsi="Times New Roman" w:cs="Times New Roman"/>
      <w:b/>
      <w:sz w:val="44"/>
      <w:szCs w:val="20"/>
      <w:lang w:eastAsia="ru-RU"/>
    </w:rPr>
  </w:style>
  <w:style w:type="paragraph" w:styleId="8">
    <w:name w:val="heading 8"/>
    <w:basedOn w:val="a"/>
    <w:next w:val="a"/>
    <w:link w:val="80"/>
    <w:qFormat/>
    <w:rsid w:val="00344B73"/>
    <w:pPr>
      <w:keepNext/>
      <w:keepLines/>
      <w:spacing w:before="200" w:after="0" w:line="240" w:lineRule="auto"/>
      <w:ind w:firstLine="709"/>
      <w:jc w:val="both"/>
      <w:outlineLvl w:val="7"/>
    </w:pPr>
    <w:rPr>
      <w:rFonts w:ascii="Cambria" w:eastAsia="Times New Roman" w:hAnsi="Cambria" w:cs="Cambria"/>
      <w:color w:val="4F81B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D9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333D9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333D9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24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6B9"/>
    <w:rPr>
      <w:rFonts w:ascii="Tahoma" w:hAnsi="Tahoma" w:cs="Tahoma"/>
      <w:sz w:val="16"/>
      <w:szCs w:val="16"/>
    </w:rPr>
  </w:style>
  <w:style w:type="character" w:styleId="a5">
    <w:name w:val="Hyperlink"/>
    <w:basedOn w:val="a0"/>
    <w:uiPriority w:val="99"/>
    <w:unhideWhenUsed/>
    <w:rsid w:val="0094593E"/>
    <w:rPr>
      <w:color w:val="0000FF" w:themeColor="hyperlink"/>
      <w:u w:val="single"/>
    </w:rPr>
  </w:style>
  <w:style w:type="character" w:customStyle="1" w:styleId="40">
    <w:name w:val="Заголовок 4 Знак"/>
    <w:basedOn w:val="a0"/>
    <w:link w:val="4"/>
    <w:rsid w:val="00344B73"/>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344B73"/>
    <w:rPr>
      <w:rFonts w:ascii="Cambria" w:eastAsia="Times New Roman" w:hAnsi="Cambria" w:cs="Cambria"/>
      <w:color w:val="4F81BD"/>
      <w:sz w:val="20"/>
      <w:szCs w:val="20"/>
      <w:lang w:val="en-US"/>
    </w:rPr>
  </w:style>
  <w:style w:type="table" w:styleId="a6">
    <w:name w:val="Table Grid"/>
    <w:basedOn w:val="a1"/>
    <w:uiPriority w:val="59"/>
    <w:rsid w:val="00447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32278">
      <w:bodyDiv w:val="1"/>
      <w:marLeft w:val="0"/>
      <w:marRight w:val="0"/>
      <w:marTop w:val="0"/>
      <w:marBottom w:val="0"/>
      <w:divBdr>
        <w:top w:val="none" w:sz="0" w:space="0" w:color="auto"/>
        <w:left w:val="none" w:sz="0" w:space="0" w:color="auto"/>
        <w:bottom w:val="none" w:sz="0" w:space="0" w:color="auto"/>
        <w:right w:val="none" w:sz="0" w:space="0" w:color="auto"/>
      </w:divBdr>
    </w:div>
    <w:div w:id="255140018">
      <w:bodyDiv w:val="1"/>
      <w:marLeft w:val="0"/>
      <w:marRight w:val="0"/>
      <w:marTop w:val="0"/>
      <w:marBottom w:val="0"/>
      <w:divBdr>
        <w:top w:val="none" w:sz="0" w:space="0" w:color="auto"/>
        <w:left w:val="none" w:sz="0" w:space="0" w:color="auto"/>
        <w:bottom w:val="none" w:sz="0" w:space="0" w:color="auto"/>
        <w:right w:val="none" w:sz="0" w:space="0" w:color="auto"/>
      </w:divBdr>
    </w:div>
    <w:div w:id="607129510">
      <w:bodyDiv w:val="1"/>
      <w:marLeft w:val="0"/>
      <w:marRight w:val="0"/>
      <w:marTop w:val="0"/>
      <w:marBottom w:val="0"/>
      <w:divBdr>
        <w:top w:val="none" w:sz="0" w:space="0" w:color="auto"/>
        <w:left w:val="none" w:sz="0" w:space="0" w:color="auto"/>
        <w:bottom w:val="none" w:sz="0" w:space="0" w:color="auto"/>
        <w:right w:val="none" w:sz="0" w:space="0" w:color="auto"/>
      </w:divBdr>
    </w:div>
    <w:div w:id="647789158">
      <w:bodyDiv w:val="1"/>
      <w:marLeft w:val="0"/>
      <w:marRight w:val="0"/>
      <w:marTop w:val="0"/>
      <w:marBottom w:val="0"/>
      <w:divBdr>
        <w:top w:val="none" w:sz="0" w:space="0" w:color="auto"/>
        <w:left w:val="none" w:sz="0" w:space="0" w:color="auto"/>
        <w:bottom w:val="none" w:sz="0" w:space="0" w:color="auto"/>
        <w:right w:val="none" w:sz="0" w:space="0" w:color="auto"/>
      </w:divBdr>
    </w:div>
    <w:div w:id="985087274">
      <w:bodyDiv w:val="1"/>
      <w:marLeft w:val="0"/>
      <w:marRight w:val="0"/>
      <w:marTop w:val="0"/>
      <w:marBottom w:val="0"/>
      <w:divBdr>
        <w:top w:val="none" w:sz="0" w:space="0" w:color="auto"/>
        <w:left w:val="none" w:sz="0" w:space="0" w:color="auto"/>
        <w:bottom w:val="none" w:sz="0" w:space="0" w:color="auto"/>
        <w:right w:val="none" w:sz="0" w:space="0" w:color="auto"/>
      </w:divBdr>
    </w:div>
    <w:div w:id="1413509346">
      <w:bodyDiv w:val="1"/>
      <w:marLeft w:val="0"/>
      <w:marRight w:val="0"/>
      <w:marTop w:val="0"/>
      <w:marBottom w:val="0"/>
      <w:divBdr>
        <w:top w:val="none" w:sz="0" w:space="0" w:color="auto"/>
        <w:left w:val="none" w:sz="0" w:space="0" w:color="auto"/>
        <w:bottom w:val="none" w:sz="0" w:space="0" w:color="auto"/>
        <w:right w:val="none" w:sz="0" w:space="0" w:color="auto"/>
      </w:divBdr>
    </w:div>
    <w:div w:id="14483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11CCEE4824937853DE9FEFAD7DB95E568D807A19F608084AB49F28986B3341414363A33566EE6F00A9FBA69FF2D2C11C6043FEAD1E4387Z2O7H" TargetMode="External"/><Relationship Id="rId18" Type="http://schemas.openxmlformats.org/officeDocument/2006/relationships/hyperlink" Target="consultantplus://offline/ref=79261853B37B4F7955EF08D3D2D660D96F26A1739D444FB350F283264C9B7BBCB3C253D29C8EA9415E6E798FF4E4BCE28B57D4B56FEFC62AOEd7L" TargetMode="External"/><Relationship Id="rId26" Type="http://schemas.openxmlformats.org/officeDocument/2006/relationships/hyperlink" Target="consultantplus://offline/ref=BF2DBCB4FCDCD950D49758F4E45A89E862E36623F71260D12AF91BC916D8A775C8738B28C79B96ED950EBD87F47FEAE15D331F4D51DFFA50G3M4O" TargetMode="External"/><Relationship Id="rId3" Type="http://schemas.openxmlformats.org/officeDocument/2006/relationships/settings" Target="settings.xml"/><Relationship Id="rId21" Type="http://schemas.openxmlformats.org/officeDocument/2006/relationships/hyperlink" Target="consultantplus://offline/ref=79261853B37B4F7955EF08D3D2D660D96F27A8799E4D4FB350F283264C9B7BBCB3C253D29589A1140D2178D3B2B9AFE08B57D6BD70OEd4L" TargetMode="External"/><Relationship Id="rId34" Type="http://schemas.openxmlformats.org/officeDocument/2006/relationships/theme" Target="theme/theme1.xml"/><Relationship Id="rId7" Type="http://schemas.openxmlformats.org/officeDocument/2006/relationships/hyperlink" Target="consultantplus://offline/ref=3F15A1B7351FE42121E56A52E52AF2F59667EB1D9F9211B434683010795EE43FEDFB743F6762E1B8B3C0A957DB28098618SCdAK" TargetMode="External"/><Relationship Id="rId12" Type="http://schemas.openxmlformats.org/officeDocument/2006/relationships/hyperlink" Target="consultantplus://offline/ref=3F15A1B7351FE42121E56A52E52AF2F59667EB1D9F9211B434683010795EE43FEDFB743F6762E1B8B3C0A957DB28098618SCdAK" TargetMode="External"/><Relationship Id="rId17" Type="http://schemas.openxmlformats.org/officeDocument/2006/relationships/hyperlink" Target="consultantplus://offline/ref=79261853B37B4F7955EF08D3D2D660D96F26A1739D444FB350F283264C9B7BBCB3C253D29C8FAF415A6E798FF4E4BCE28B57D4B56FEFC62AOEd7L" TargetMode="External"/><Relationship Id="rId25" Type="http://schemas.openxmlformats.org/officeDocument/2006/relationships/hyperlink" Target="consultantplus://offline/ref=6B1D2C11B4A938C6AB4FDFAEE8A655C70B8F117E72968CAAD7A336BCDA67C7000259DDF3404431DDB74E5961F8DFE909A35EC56B048AbEL4O"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schekino.ru/" TargetMode="External"/><Relationship Id="rId20" Type="http://schemas.openxmlformats.org/officeDocument/2006/relationships/hyperlink" Target="consultantplus://offline/ref=79261853B37B4F7955EF08D3D2D660D96F26A1739D444FB350F283264C9B7BBCB3C253D29C8EA9415E6E798FF4E4BCE28B57D4B56FEFC62AOEd7L" TargetMode="External"/><Relationship Id="rId29" Type="http://schemas.openxmlformats.org/officeDocument/2006/relationships/hyperlink" Target="consultantplus://offline/ref=79261853B37B4F7955EF08D3D2D660D96F26A1739D444FB350F283264C9B7BBCB3C253D29C8EA9495B6E798FF4E4BCE28B57D4B56FEFC62AOEd7L" TargetMode="External"/><Relationship Id="rId1" Type="http://schemas.openxmlformats.org/officeDocument/2006/relationships/styles" Target="styles.xml"/><Relationship Id="rId6" Type="http://schemas.openxmlformats.org/officeDocument/2006/relationships/hyperlink" Target="consultantplus://offline/ref=3F15A1B7351FE42121E5745FF346ACFE9264B6159A911BE168353647260EE26AADBB726A3626B4B2B2CDE3069D6306871CD655789F08B866S8d7K" TargetMode="External"/><Relationship Id="rId11" Type="http://schemas.openxmlformats.org/officeDocument/2006/relationships/hyperlink" Target="consultantplus://offline/ref=3F15A1B7351FE42121E5745FF346ACFE956CB0189D911BE168353647260EE26ABFBB2A663720AAB5B0D8B557DBS3d4K" TargetMode="External"/><Relationship Id="rId24" Type="http://schemas.openxmlformats.org/officeDocument/2006/relationships/hyperlink" Target="consultantplus://offline/ref=6B1D2C11B4A938C6AB4FDFAEE8A655C70B8F117E72968CAAD7A336BCDA67C7000259DDF3404537DDB74E5961F8DFE909A35EC56B048AbEL4O" TargetMode="External"/><Relationship Id="rId32" Type="http://schemas.openxmlformats.org/officeDocument/2006/relationships/hyperlink" Target="http://www.schekino.ru/" TargetMode="External"/><Relationship Id="rId5" Type="http://schemas.openxmlformats.org/officeDocument/2006/relationships/image" Target="media/image1.jpeg"/><Relationship Id="rId15" Type="http://schemas.openxmlformats.org/officeDocument/2006/relationships/hyperlink" Target="consultantplus://offline/ref=1911CCEE4824937853DE9FEFAD7DB95E568187771FFD08084AB49F28986B3341414363A33567E96A0DA9FBA69FF2D2C11C6043FEAD1E4387Z2O7H" TargetMode="External"/><Relationship Id="rId23" Type="http://schemas.openxmlformats.org/officeDocument/2006/relationships/hyperlink" Target="consultantplus://offline/ref=79261853B37B4F7955EF08D3D2D660D96F26A1739D444FB350F283264C9B7BBCB3C253D29C8FAF415A6E798FF4E4BCE28B57D4B56FEFC62AOEd7L" TargetMode="External"/><Relationship Id="rId28" Type="http://schemas.openxmlformats.org/officeDocument/2006/relationships/hyperlink" Target="consultantplus://offline/ref=79261853B37B4F7955EF08D3D2D660D96F26A1739D444FB350F283264C9B7BBCB3C253D19D89AF4B0834698BBDB3B9FE8341CABF71ECOCdFL" TargetMode="External"/><Relationship Id="rId10" Type="http://schemas.openxmlformats.org/officeDocument/2006/relationships/hyperlink" Target="consultantplus://offline/ref=3F15A1B7351FE42121E5745FF346ACFE9264B6159A911BE168353647260EE26AADBB726A3626B4B2B2CDE3069D6306871CD655789F08B866S8d7K" TargetMode="External"/><Relationship Id="rId19" Type="http://schemas.openxmlformats.org/officeDocument/2006/relationships/hyperlink" Target="file:///Y:\2022\&#1064;&#1080;&#1073;&#1072;&#1085;&#1086;&#1074;&#1072;\&#1055;&#1054;&#1051;&#1054;&#1046;&#1045;&#1053;&#1048;&#1045;%20&#1058;&#1045;&#1056;%20&#1055;&#1051;&#1040;&#1053;&#1048;&#1056;&#1054;&#1042;&#1040;&#1053;&#1048;&#1071;\&#1055;&#1056;&#1048;&#1052;&#1045;&#1056;&#1067;%20&#1054;&#1058;%20&#1047;&#1067;&#1041;&#1048;&#1053;&#1040;\&#1047;&#1072;&#1086;&#1082;&#1089;&#1082;&#1080;&#1081;%20&#1088;&#1072;&#1081;&#1086;&#1085;1.docx" TargetMode="External"/><Relationship Id="rId31" Type="http://schemas.openxmlformats.org/officeDocument/2006/relationships/hyperlink" Target="file:///Y:\2022\&#1064;&#1080;&#1073;&#1072;&#1085;&#1086;&#1074;&#1072;\&#1055;&#1054;&#1051;&#1054;&#1046;&#1045;&#1053;&#1048;&#1045;%20&#1058;&#1045;&#1056;%20&#1055;&#1051;&#1040;&#1053;&#1048;&#1056;&#1054;&#1042;&#1040;&#1053;&#1048;&#1071;\&#1055;&#1056;&#1048;&#1052;&#1045;&#1056;&#1067;%20&#1054;&#1058;%20&#1047;&#1067;&#1041;&#1048;&#1053;&#1040;\&#1047;&#1072;&#1086;&#1082;&#1089;&#1082;&#1080;&#1081;%20&#1088;&#1072;&#1081;&#1086;&#1085;1.docx" TargetMode="External"/><Relationship Id="rId4" Type="http://schemas.openxmlformats.org/officeDocument/2006/relationships/webSettings" Target="webSettings.xml"/><Relationship Id="rId9" Type="http://schemas.openxmlformats.org/officeDocument/2006/relationships/hyperlink" Target="file:///Y:\2022\&#1064;&#1080;&#1073;&#1072;&#1085;&#1086;&#1074;&#1072;\&#1055;&#1054;&#1051;&#1054;&#1046;&#1045;&#1053;&#1048;&#1045;%20&#1058;&#1045;&#1056;%20&#1055;&#1051;&#1040;&#1053;&#1048;&#1056;&#1054;&#1042;&#1040;&#1053;&#1048;&#1071;\&#1055;&#1056;&#1048;&#1052;&#1045;&#1056;&#1067;%20&#1054;&#1058;%20&#1047;&#1067;&#1041;&#1048;&#1053;&#1040;\&#1047;&#1072;&#1086;&#1082;&#1089;&#1082;&#1080;&#1081;%20&#1088;&#1072;&#1081;&#1086;&#1085;1.docx" TargetMode="External"/><Relationship Id="rId14" Type="http://schemas.openxmlformats.org/officeDocument/2006/relationships/hyperlink" Target="consultantplus://offline/ref=1911CCEE4824937853DE9FEFAD7DB95E568D807A19F608084AB49F28986B3341414363A33566EE6C08A9FBA69FF2D2C11C6043FEAD1E4387Z2O7H" TargetMode="External"/><Relationship Id="rId22" Type="http://schemas.openxmlformats.org/officeDocument/2006/relationships/hyperlink" Target="http://www.schekino.ru/" TargetMode="External"/><Relationship Id="rId27" Type="http://schemas.openxmlformats.org/officeDocument/2006/relationships/hyperlink" Target="consultantplus://offline/ref=79261853B37B4F7955EF08D3D2D660D96F26A1739D444FB350F283264C9B7BBCB3C253D19D8EAE4B0834698BBDB3B9FE8341CABF71ECOCdFL" TargetMode="External"/><Relationship Id="rId30" Type="http://schemas.openxmlformats.org/officeDocument/2006/relationships/hyperlink" Target="file:///Y:\2022\&#1064;&#1080;&#1073;&#1072;&#1085;&#1086;&#1074;&#1072;\&#1055;&#1054;&#1051;&#1054;&#1046;&#1045;&#1053;&#1048;&#1045;%20&#1058;&#1045;&#1056;%20&#1055;&#1051;&#1040;&#1053;&#1048;&#1056;&#1054;&#1042;&#1040;&#1053;&#1048;&#1071;\&#1055;&#1056;&#1048;&#1052;&#1045;&#1056;&#1067;%20&#1054;&#1058;%20&#1047;&#1067;&#1041;&#1048;&#1053;&#1040;\&#1047;&#1072;&#1086;&#1082;&#1089;&#1082;&#1080;&#1081;%20&#1088;&#1072;&#1081;&#1086;&#1085;1.docx" TargetMode="External"/><Relationship Id="rId8" Type="http://schemas.openxmlformats.org/officeDocument/2006/relationships/hyperlink" Target="consultantplus://offline/ref=3F15A1B7351FE42121E5745FF346ACFE956CB0189D911BE168353647260EE26ABFBB2A663720AAB5B0D8B557DBS3d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18</Pages>
  <Words>7998</Words>
  <Characters>45590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АМО</cp:lastModifiedBy>
  <cp:revision>7</cp:revision>
  <cp:lastPrinted>2022-03-11T07:37:00Z</cp:lastPrinted>
  <dcterms:created xsi:type="dcterms:W3CDTF">2022-02-24T09:09:00Z</dcterms:created>
  <dcterms:modified xsi:type="dcterms:W3CDTF">2022-03-11T08:29:00Z</dcterms:modified>
</cp:coreProperties>
</file>