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494" w:rsidRPr="00E33494" w:rsidRDefault="00685FEC" w:rsidP="00E33494">
      <w:pPr>
        <w:pStyle w:val="2"/>
        <w:spacing w:line="320" w:lineRule="exact"/>
        <w:ind w:right="-29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1</w:t>
      </w:r>
      <w:r w:rsidR="00E33494">
        <w:rPr>
          <w:szCs w:val="28"/>
        </w:rPr>
        <w:t>3</w:t>
      </w:r>
      <w:bookmarkStart w:id="0" w:name="_GoBack"/>
      <w:bookmarkEnd w:id="0"/>
      <w:r w:rsidR="003C63E6">
        <w:rPr>
          <w:szCs w:val="28"/>
        </w:rPr>
        <w:t xml:space="preserve"> мая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E33494">
        <w:rPr>
          <w:szCs w:val="28"/>
        </w:rPr>
        <w:t>«</w:t>
      </w:r>
      <w:r w:rsidR="00E33494" w:rsidRPr="00E33494">
        <w:rPr>
          <w:szCs w:val="28"/>
        </w:rPr>
        <w:t>О внесении изменений в постановление администрации муниципально</w:t>
      </w:r>
      <w:r w:rsidR="00E33494">
        <w:rPr>
          <w:szCs w:val="28"/>
        </w:rPr>
        <w:t xml:space="preserve">го образования Щекинский район </w:t>
      </w:r>
      <w:r w:rsidR="00E33494" w:rsidRPr="00E33494">
        <w:rPr>
          <w:szCs w:val="28"/>
        </w:rPr>
        <w:t>от 08.05.2015 № 5-768 «Об утверждении административного регламента предоставления муниципальной услуги «</w:t>
      </w:r>
      <w:r w:rsidR="00E33494" w:rsidRPr="00E33494">
        <w:rPr>
          <w:bCs/>
          <w:szCs w:val="28"/>
        </w:rPr>
        <w:t xml:space="preserve">Выдача разрешений </w:t>
      </w:r>
      <w:proofErr w:type="gramStart"/>
      <w:r w:rsidR="00E33494" w:rsidRPr="00E33494">
        <w:rPr>
          <w:bCs/>
          <w:szCs w:val="28"/>
        </w:rPr>
        <w:t>на</w:t>
      </w:r>
      <w:proofErr w:type="gramEnd"/>
      <w:r w:rsidR="00E33494" w:rsidRPr="00E33494">
        <w:rPr>
          <w:bCs/>
          <w:szCs w:val="28"/>
        </w:rPr>
        <w:t xml:space="preserve"> </w:t>
      </w:r>
    </w:p>
    <w:p w:rsidR="00685FEC" w:rsidRPr="00E33494" w:rsidRDefault="00E33494" w:rsidP="003C63E6">
      <w:pPr>
        <w:pStyle w:val="2"/>
        <w:spacing w:line="320" w:lineRule="exact"/>
        <w:ind w:right="-29"/>
        <w:rPr>
          <w:bCs/>
          <w:szCs w:val="28"/>
        </w:rPr>
      </w:pPr>
      <w:r w:rsidRPr="00E33494">
        <w:rPr>
          <w:bCs/>
          <w:szCs w:val="28"/>
        </w:rPr>
        <w:t>установку и эксплуа</w:t>
      </w:r>
      <w:r>
        <w:rPr>
          <w:bCs/>
          <w:szCs w:val="28"/>
        </w:rPr>
        <w:t xml:space="preserve">тацию рекламных конструкций </w:t>
      </w:r>
      <w:r w:rsidRPr="00E33494">
        <w:rPr>
          <w:bCs/>
          <w:szCs w:val="28"/>
        </w:rPr>
        <w:t>на соответствующей территории, аннулирование таких разрешений»</w:t>
      </w:r>
      <w:r w:rsidR="003C63E6">
        <w:rPr>
          <w:bCs/>
          <w:color w:val="000000"/>
          <w:szCs w:val="28"/>
        </w:rPr>
        <w:t xml:space="preserve"> </w:t>
      </w:r>
      <w:r w:rsidR="00685FEC"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>с п. 2.5.10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E33494">
        <w:rPr>
          <w:rFonts w:ascii="Times New Roman" w:hAnsi="Times New Roman" w:cs="Times New Roman"/>
          <w:sz w:val="28"/>
          <w:szCs w:val="28"/>
        </w:rPr>
        <w:t>3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33494">
        <w:rPr>
          <w:rFonts w:ascii="Times New Roman" w:hAnsi="Times New Roman" w:cs="Times New Roman"/>
          <w:sz w:val="28"/>
          <w:szCs w:val="28"/>
        </w:rPr>
        <w:t>12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33494">
        <w:rPr>
          <w:sz w:val="28"/>
          <w:szCs w:val="28"/>
        </w:rPr>
        <w:t>3</w:t>
      </w:r>
      <w:r>
        <w:rPr>
          <w:sz w:val="28"/>
          <w:szCs w:val="28"/>
        </w:rPr>
        <w:t>.05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C63E6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DE411F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2016-05-13T06:54:00Z</cp:lastPrinted>
  <dcterms:created xsi:type="dcterms:W3CDTF">2016-03-03T13:08:00Z</dcterms:created>
  <dcterms:modified xsi:type="dcterms:W3CDTF">2016-05-13T06:54:00Z</dcterms:modified>
</cp:coreProperties>
</file>