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E8" w:rsidRPr="00A75136" w:rsidRDefault="000318E8" w:rsidP="000318E8">
      <w:pPr>
        <w:jc w:val="center"/>
        <w:rPr>
          <w:b/>
          <w:bCs/>
          <w:sz w:val="20"/>
          <w:szCs w:val="20"/>
        </w:rPr>
      </w:pPr>
      <w:r w:rsidRPr="00A75136"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A75136" w:rsidRDefault="000318E8" w:rsidP="000318E8">
      <w:pPr>
        <w:jc w:val="center"/>
        <w:rPr>
          <w:b/>
          <w:bCs/>
        </w:rPr>
      </w:pPr>
      <w:r w:rsidRPr="00A75136">
        <w:rPr>
          <w:b/>
          <w:bCs/>
        </w:rPr>
        <w:t>Тульская область</w:t>
      </w:r>
    </w:p>
    <w:p w:rsidR="000318E8" w:rsidRPr="00A75136" w:rsidRDefault="000318E8" w:rsidP="000318E8">
      <w:pPr>
        <w:jc w:val="center"/>
        <w:rPr>
          <w:b/>
          <w:bCs/>
        </w:rPr>
      </w:pPr>
      <w:r w:rsidRPr="00A75136">
        <w:rPr>
          <w:b/>
          <w:bCs/>
        </w:rPr>
        <w:t xml:space="preserve">Муниципальное образование </w:t>
      </w:r>
    </w:p>
    <w:p w:rsidR="000318E8" w:rsidRPr="00A75136" w:rsidRDefault="000318E8" w:rsidP="000318E8">
      <w:pPr>
        <w:jc w:val="center"/>
        <w:rPr>
          <w:b/>
          <w:bCs/>
          <w:spacing w:val="43"/>
        </w:rPr>
      </w:pPr>
      <w:r w:rsidRPr="00A75136">
        <w:rPr>
          <w:b/>
          <w:bCs/>
          <w:spacing w:val="43"/>
        </w:rPr>
        <w:t>ЩЁКИНСКИЙ РАЙОН</w:t>
      </w:r>
    </w:p>
    <w:p w:rsidR="000318E8" w:rsidRPr="00A75136" w:rsidRDefault="000318E8" w:rsidP="000318E8">
      <w:pPr>
        <w:spacing w:line="120" w:lineRule="exact"/>
        <w:jc w:val="center"/>
        <w:rPr>
          <w:b/>
          <w:bCs/>
        </w:rPr>
      </w:pPr>
    </w:p>
    <w:p w:rsidR="000318E8" w:rsidRPr="00A75136" w:rsidRDefault="000318E8" w:rsidP="000318E8">
      <w:pPr>
        <w:jc w:val="center"/>
        <w:rPr>
          <w:b/>
          <w:bCs/>
        </w:rPr>
      </w:pPr>
      <w:r w:rsidRPr="00A75136">
        <w:rPr>
          <w:b/>
          <w:bCs/>
        </w:rPr>
        <w:t>АДМИНИСТРАЦИЯ ЩЁКИНСКОГО РАЙОНА</w:t>
      </w:r>
    </w:p>
    <w:p w:rsidR="000318E8" w:rsidRPr="00A75136" w:rsidRDefault="000318E8" w:rsidP="000318E8">
      <w:pPr>
        <w:spacing w:line="120" w:lineRule="exact"/>
        <w:jc w:val="center"/>
        <w:rPr>
          <w:sz w:val="20"/>
          <w:szCs w:val="20"/>
        </w:rPr>
      </w:pPr>
    </w:p>
    <w:p w:rsidR="000318E8" w:rsidRPr="00A75136" w:rsidRDefault="000318E8" w:rsidP="000318E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A75136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0318E8" w:rsidRPr="00A75136" w:rsidRDefault="000318E8" w:rsidP="000318E8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A75136">
        <w:rPr>
          <w:rFonts w:ascii="Arial" w:hAnsi="Arial" w:cs="Arial"/>
          <w:sz w:val="20"/>
          <w:szCs w:val="20"/>
        </w:rPr>
        <w:tab/>
      </w:r>
    </w:p>
    <w:p w:rsidR="000318E8" w:rsidRPr="00A75136" w:rsidRDefault="000318E8" w:rsidP="000318E8">
      <w:pPr>
        <w:tabs>
          <w:tab w:val="left" w:pos="5160"/>
        </w:tabs>
        <w:rPr>
          <w:rFonts w:ascii="Arial" w:hAnsi="Arial" w:cs="Arial"/>
        </w:rPr>
      </w:pPr>
    </w:p>
    <w:p w:rsidR="000318E8" w:rsidRPr="00A75136" w:rsidRDefault="00141BAB" w:rsidP="000318E8">
      <w:pPr>
        <w:ind w:firstLine="142"/>
        <w:rPr>
          <w:rFonts w:ascii="Arial" w:hAnsi="Arial" w:cs="Arial"/>
        </w:rPr>
      </w:pPr>
      <w:r w:rsidRPr="00A7513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75565</wp:posOffset>
                </wp:positionV>
                <wp:extent cx="5391150" cy="2952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35E9" w:rsidRPr="00F06F14" w:rsidRDefault="001B35E9" w:rsidP="000318E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06F14">
                              <w:rPr>
                                <w:rFonts w:ascii="Arial" w:hAnsi="Arial" w:cs="Arial"/>
                              </w:rPr>
                              <w:t xml:space="preserve">от </w:t>
                            </w:r>
                            <w:r w:rsidR="00F06F14">
                              <w:rPr>
                                <w:rFonts w:ascii="Arial" w:hAnsi="Arial" w:cs="Arial"/>
                              </w:rPr>
                              <w:t>20.02.2019</w:t>
                            </w:r>
                            <w:r w:rsidRPr="00F06F14">
                              <w:rPr>
                                <w:rFonts w:ascii="Arial" w:hAnsi="Arial" w:cs="Arial"/>
                              </w:rPr>
                              <w:t xml:space="preserve"> № </w:t>
                            </w:r>
                            <w:r w:rsidR="00F06F14">
                              <w:rPr>
                                <w:rFonts w:ascii="Arial" w:hAnsi="Arial" w:cs="Arial"/>
                              </w:rPr>
                              <w:t>2-231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2pt;margin-top:5.95pt;width:424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" filled="f" stroked="f">
                <v:textbox inset="0,0,0,0">
                  <w:txbxContent>
                    <w:p w:rsidR="001B35E9" w:rsidRPr="00F06F14" w:rsidRDefault="001B35E9" w:rsidP="000318E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06F14">
                        <w:rPr>
                          <w:rFonts w:ascii="Arial" w:hAnsi="Arial" w:cs="Arial"/>
                        </w:rPr>
                        <w:t xml:space="preserve">от </w:t>
                      </w:r>
                      <w:r w:rsidR="00F06F14">
                        <w:rPr>
                          <w:rFonts w:ascii="Arial" w:hAnsi="Arial" w:cs="Arial"/>
                        </w:rPr>
                        <w:t>20.02.2019</w:t>
                      </w:r>
                      <w:r w:rsidRPr="00F06F14">
                        <w:rPr>
                          <w:rFonts w:ascii="Arial" w:hAnsi="Arial" w:cs="Arial"/>
                        </w:rPr>
                        <w:t xml:space="preserve"> № </w:t>
                      </w:r>
                      <w:r w:rsidR="00F06F14">
                        <w:rPr>
                          <w:rFonts w:ascii="Arial" w:hAnsi="Arial" w:cs="Arial"/>
                        </w:rPr>
                        <w:t>2-231</w:t>
                      </w:r>
                    </w:p>
                  </w:txbxContent>
                </v:textbox>
              </v:shape>
            </w:pict>
          </mc:Fallback>
        </mc:AlternateContent>
      </w:r>
    </w:p>
    <w:p w:rsidR="000318E8" w:rsidRPr="00A75136" w:rsidRDefault="000318E8" w:rsidP="000318E8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0318E8" w:rsidRPr="00A75136" w:rsidRDefault="000318E8" w:rsidP="000318E8">
      <w:pPr>
        <w:shd w:val="clear" w:color="auto" w:fill="FFFFFF"/>
        <w:ind w:right="34"/>
        <w:jc w:val="center"/>
        <w:rPr>
          <w:b/>
          <w:bCs/>
        </w:rPr>
      </w:pPr>
    </w:p>
    <w:p w:rsidR="000318E8" w:rsidRPr="00A75136" w:rsidRDefault="000318E8" w:rsidP="000318E8">
      <w:pPr>
        <w:shd w:val="clear" w:color="auto" w:fill="FFFFFF"/>
        <w:ind w:right="34"/>
        <w:jc w:val="center"/>
        <w:rPr>
          <w:b/>
          <w:bCs/>
        </w:rPr>
      </w:pPr>
    </w:p>
    <w:p w:rsidR="000527C8" w:rsidRPr="00A75136" w:rsidRDefault="00A04293" w:rsidP="00A04293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A75136">
        <w:rPr>
          <w:b/>
          <w:bCs/>
          <w:sz w:val="28"/>
          <w:szCs w:val="28"/>
        </w:rPr>
        <w:t xml:space="preserve">О внесении изменений в постановление администрации Щекинского района от 19.10.2018  № 10-1403 «Об утверждении муниципальной программы </w:t>
      </w:r>
      <w:r w:rsidR="00F42AC0" w:rsidRPr="00A75136">
        <w:rPr>
          <w:b/>
          <w:bCs/>
          <w:sz w:val="28"/>
          <w:szCs w:val="28"/>
        </w:rPr>
        <w:t>муниципального образования</w:t>
      </w:r>
      <w:r w:rsidR="000318E8" w:rsidRPr="00A75136">
        <w:rPr>
          <w:b/>
          <w:bCs/>
          <w:sz w:val="28"/>
          <w:szCs w:val="28"/>
        </w:rPr>
        <w:t xml:space="preserve"> город Щекино Щекинского района</w:t>
      </w:r>
      <w:r w:rsidRPr="00A75136">
        <w:rPr>
          <w:b/>
          <w:bCs/>
          <w:sz w:val="28"/>
          <w:szCs w:val="28"/>
        </w:rPr>
        <w:t xml:space="preserve"> </w:t>
      </w:r>
      <w:r w:rsidR="000527C8" w:rsidRPr="00A75136">
        <w:rPr>
          <w:b/>
          <w:bCs/>
          <w:sz w:val="28"/>
          <w:szCs w:val="28"/>
        </w:rPr>
        <w:t xml:space="preserve">«Развитие культуры в муниципальном образовании город </w:t>
      </w:r>
      <w:r w:rsidR="00B544A8" w:rsidRPr="00A75136">
        <w:rPr>
          <w:b/>
          <w:bCs/>
          <w:sz w:val="28"/>
          <w:szCs w:val="28"/>
        </w:rPr>
        <w:t>Щекино Щекинского</w:t>
      </w:r>
      <w:r w:rsidR="000527C8" w:rsidRPr="00A75136">
        <w:rPr>
          <w:b/>
          <w:bCs/>
          <w:sz w:val="28"/>
          <w:szCs w:val="28"/>
        </w:rPr>
        <w:t xml:space="preserve"> района»</w:t>
      </w:r>
    </w:p>
    <w:p w:rsidR="000318E8" w:rsidRPr="00A75136" w:rsidRDefault="000318E8" w:rsidP="000318E8">
      <w:pPr>
        <w:shd w:val="clear" w:color="auto" w:fill="FFFFFF"/>
        <w:ind w:right="34"/>
        <w:jc w:val="center"/>
      </w:pPr>
    </w:p>
    <w:p w:rsidR="000318E8" w:rsidRPr="00A75136" w:rsidRDefault="000318E8" w:rsidP="000318E8">
      <w:pPr>
        <w:ind w:firstLine="720"/>
        <w:jc w:val="both"/>
      </w:pPr>
    </w:p>
    <w:p w:rsidR="000318E8" w:rsidRPr="00A75136" w:rsidRDefault="00A1676F" w:rsidP="00A04293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05pt;height:35.6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12270529" r:id="rId11"/>
        </w:pict>
      </w:r>
      <w:r w:rsidR="000318E8" w:rsidRPr="00A7513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A75136">
        <w:rPr>
          <w:rFonts w:ascii="Times New Roman" w:hAnsi="Times New Roman" w:cs="Times New Roman"/>
          <w:b w:val="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A04293" w:rsidRPr="00A75136">
        <w:rPr>
          <w:rFonts w:ascii="Times New Roman" w:hAnsi="Times New Roman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19.12.2018 № 6-29 «О бюджете муниципального образования город Щекино Щекинского района на 2019 год и на плановый период 2020 и 2021 годов», </w:t>
      </w:r>
      <w:r w:rsidR="000318E8" w:rsidRPr="00A751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A7513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A75136">
        <w:rPr>
          <w:rFonts w:ascii="Times New Roman" w:hAnsi="Times New Roman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A7513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A75136">
        <w:rPr>
          <w:rFonts w:ascii="Times New Roman" w:hAnsi="Times New Roman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A7513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A75136">
        <w:rPr>
          <w:rFonts w:ascii="Times New Roman" w:hAnsi="Times New Roman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A7513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="000318E8" w:rsidRPr="00A75136">
        <w:rPr>
          <w:rFonts w:ascii="Times New Roman" w:hAnsi="Times New Roman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A75136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sz w:val="28"/>
          <w:szCs w:val="28"/>
        </w:rPr>
      </w:pPr>
      <w:r w:rsidRPr="00A75136">
        <w:rPr>
          <w:sz w:val="28"/>
          <w:szCs w:val="28"/>
        </w:rPr>
        <w:t>1. </w:t>
      </w:r>
      <w:r w:rsidR="00A04293" w:rsidRPr="00A75136">
        <w:rPr>
          <w:sz w:val="28"/>
          <w:szCs w:val="28"/>
        </w:rPr>
        <w:t xml:space="preserve">Внести изменение в постановление администрации Щекинского района от 19.10.2018  № 10-1403 «Об утверждении муниципальной </w:t>
      </w:r>
      <w:r w:rsidR="00A04293" w:rsidRPr="00A75136">
        <w:rPr>
          <w:sz w:val="28"/>
          <w:szCs w:val="28"/>
        </w:rPr>
        <w:lastRenderedPageBreak/>
        <w:t>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A75136">
        <w:rPr>
          <w:sz w:val="28"/>
          <w:szCs w:val="28"/>
        </w:rPr>
        <w:t>, изложив приложение к постановлению в новой редакции (Приложение).</w:t>
      </w:r>
    </w:p>
    <w:p w:rsidR="009D4C5E" w:rsidRPr="00A75136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A75136">
        <w:rPr>
          <w:sz w:val="28"/>
          <w:szCs w:val="28"/>
        </w:rPr>
        <w:t>2. </w:t>
      </w:r>
      <w:r w:rsidR="00A75136" w:rsidRPr="00A75136">
        <w:rPr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0318E8" w:rsidRPr="00A75136" w:rsidRDefault="000318E8" w:rsidP="000318E8">
      <w:pPr>
        <w:spacing w:line="360" w:lineRule="auto"/>
        <w:ind w:firstLine="720"/>
        <w:jc w:val="both"/>
        <w:rPr>
          <w:sz w:val="28"/>
        </w:rPr>
      </w:pPr>
      <w:r w:rsidRPr="00A75136">
        <w:rPr>
          <w:sz w:val="28"/>
          <w:szCs w:val="28"/>
        </w:rPr>
        <w:t>3.</w:t>
      </w:r>
      <w:r w:rsidRPr="00A75136">
        <w:rPr>
          <w:sz w:val="28"/>
        </w:rPr>
        <w:t> </w:t>
      </w:r>
      <w:r w:rsidR="00A75136" w:rsidRPr="00A75136">
        <w:rPr>
          <w:sz w:val="28"/>
        </w:rPr>
        <w:t>Настоящее постановление вступает в силу со дня официального обнародования.</w:t>
      </w:r>
    </w:p>
    <w:p w:rsidR="000318E8" w:rsidRPr="00A75136" w:rsidRDefault="000318E8" w:rsidP="000318E8">
      <w:pPr>
        <w:rPr>
          <w:sz w:val="28"/>
          <w:szCs w:val="28"/>
        </w:rPr>
      </w:pPr>
    </w:p>
    <w:p w:rsidR="000318E8" w:rsidRPr="00A75136" w:rsidRDefault="000318E8" w:rsidP="000318E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992"/>
      </w:tblGrid>
      <w:tr w:rsidR="00A75136" w:rsidRPr="00A75136" w:rsidTr="001B35E9">
        <w:tc>
          <w:tcPr>
            <w:tcW w:w="5353" w:type="dxa"/>
            <w:shd w:val="clear" w:color="auto" w:fill="auto"/>
            <w:vAlign w:val="bottom"/>
            <w:hideMark/>
          </w:tcPr>
          <w:p w:rsidR="00A75136" w:rsidRPr="00A75136" w:rsidRDefault="00A75136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A75136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Глава администрации</w:t>
            </w:r>
          </w:p>
          <w:p w:rsidR="00A75136" w:rsidRPr="00A75136" w:rsidRDefault="00A75136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</w:rPr>
            </w:pPr>
            <w:r w:rsidRPr="00A75136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муниципального образования</w:t>
            </w:r>
          </w:p>
          <w:p w:rsidR="00A75136" w:rsidRPr="00A75136" w:rsidRDefault="00A75136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A75136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shd w:val="clear" w:color="auto" w:fill="auto"/>
            <w:vAlign w:val="bottom"/>
            <w:hideMark/>
          </w:tcPr>
          <w:p w:rsidR="00A75136" w:rsidRPr="00A75136" w:rsidRDefault="00A75136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A75136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О.А. Федосов</w:t>
            </w:r>
          </w:p>
        </w:tc>
      </w:tr>
    </w:tbl>
    <w:p w:rsidR="000318E8" w:rsidRPr="00A75136" w:rsidRDefault="000318E8" w:rsidP="000318E8">
      <w:pPr>
        <w:spacing w:line="360" w:lineRule="auto"/>
        <w:ind w:firstLine="7080"/>
        <w:rPr>
          <w:sz w:val="28"/>
          <w:szCs w:val="28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0318E8" w:rsidRPr="00A75136" w:rsidRDefault="000318E8" w:rsidP="000318E8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A75136" w:rsidRDefault="00A75136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2934A3" w:rsidRPr="00A75136" w:rsidRDefault="002934A3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5136" w:rsidRPr="00A75136" w:rsidRDefault="00A75136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75136" w:rsidRPr="00A75136" w:rsidRDefault="00A75136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75136" w:rsidRPr="00A75136" w:rsidRDefault="00A75136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75136" w:rsidRPr="00A75136" w:rsidRDefault="00A75136" w:rsidP="000318E8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A75136" w:rsidRPr="00A75136" w:rsidRDefault="00A75136" w:rsidP="00A75136">
      <w:pPr>
        <w:pStyle w:val="HTML"/>
        <w:spacing w:line="360" w:lineRule="auto"/>
        <w:ind w:left="6662"/>
        <w:jc w:val="right"/>
        <w:rPr>
          <w:rFonts w:ascii="Times New Roman" w:hAnsi="Times New Roman"/>
          <w:sz w:val="28"/>
          <w:szCs w:val="28"/>
        </w:rPr>
      </w:pPr>
    </w:p>
    <w:p w:rsidR="00A75136" w:rsidRPr="00A75136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A75136">
        <w:rPr>
          <w:rFonts w:ascii="Times New Roman" w:hAnsi="Times New Roman"/>
          <w:sz w:val="24"/>
          <w:szCs w:val="24"/>
        </w:rPr>
        <w:t>Исп. Курочкин Дмитрий Сергеевич</w:t>
      </w:r>
    </w:p>
    <w:p w:rsidR="00A75136" w:rsidRPr="00A75136" w:rsidRDefault="00A75136" w:rsidP="00A75136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75136">
        <w:rPr>
          <w:rFonts w:ascii="Times New Roman" w:hAnsi="Times New Roman"/>
          <w:sz w:val="24"/>
          <w:szCs w:val="24"/>
        </w:rPr>
        <w:t>тел.: 8 (48751) 5-24-55</w:t>
      </w:r>
    </w:p>
    <w:p w:rsidR="00A75136" w:rsidRPr="00A75136" w:rsidRDefault="00A75136" w:rsidP="00A75136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A75136">
        <w:rPr>
          <w:rFonts w:ascii="Times New Roman" w:hAnsi="Times New Roman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Tr="001B35E9">
        <w:tc>
          <w:tcPr>
            <w:tcW w:w="4819" w:type="dxa"/>
          </w:tcPr>
          <w:p w:rsidR="00601CF4" w:rsidRPr="00394295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lastRenderedPageBreak/>
              <w:t>Приложение</w:t>
            </w:r>
          </w:p>
          <w:p w:rsidR="00601CF4" w:rsidRPr="00394295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к постановлению администрации</w:t>
            </w:r>
          </w:p>
          <w:p w:rsidR="00601CF4" w:rsidRPr="00394295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муниципального образования</w:t>
            </w:r>
          </w:p>
          <w:p w:rsidR="00601CF4" w:rsidRPr="00394295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Щекинский район</w:t>
            </w:r>
          </w:p>
          <w:p w:rsidR="00601CF4" w:rsidRPr="00394295" w:rsidRDefault="00601CF4" w:rsidP="001B35E9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от </w:t>
            </w:r>
            <w:r w:rsidR="00F06F14">
              <w:rPr>
                <w:rFonts w:eastAsia="Calibri"/>
              </w:rPr>
              <w:t>20.02.2019</w:t>
            </w:r>
            <w:r w:rsidRPr="00394295">
              <w:rPr>
                <w:rFonts w:eastAsia="Calibri"/>
              </w:rPr>
              <w:t xml:space="preserve"> № </w:t>
            </w:r>
            <w:r w:rsidR="00F06F14">
              <w:rPr>
                <w:rFonts w:eastAsia="Calibri"/>
              </w:rPr>
              <w:t>2-231</w:t>
            </w:r>
          </w:p>
          <w:p w:rsidR="00601CF4" w:rsidRDefault="00601CF4" w:rsidP="001B35E9">
            <w:pPr>
              <w:ind w:right="-1"/>
              <w:jc w:val="center"/>
              <w:rPr>
                <w:rFonts w:eastAsia="Calibri"/>
              </w:rPr>
            </w:pPr>
          </w:p>
        </w:tc>
      </w:tr>
      <w:tr w:rsidR="00601CF4" w:rsidTr="001B35E9">
        <w:tc>
          <w:tcPr>
            <w:tcW w:w="4819" w:type="dxa"/>
          </w:tcPr>
          <w:p w:rsidR="00601CF4" w:rsidRPr="00394295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Приложение</w:t>
            </w:r>
          </w:p>
          <w:p w:rsidR="00601CF4" w:rsidRPr="00394295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к постановлению администрации</w:t>
            </w:r>
          </w:p>
          <w:p w:rsidR="00601CF4" w:rsidRPr="00394295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муниципального образования</w:t>
            </w:r>
          </w:p>
          <w:p w:rsidR="00601CF4" w:rsidRPr="006A74FB" w:rsidRDefault="00601CF4" w:rsidP="001B35E9">
            <w:pPr>
              <w:ind w:right="-1"/>
              <w:jc w:val="center"/>
              <w:rPr>
                <w:rFonts w:eastAsia="Calibri"/>
              </w:rPr>
            </w:pPr>
            <w:r w:rsidRPr="00394295">
              <w:rPr>
                <w:rFonts w:eastAsia="Calibri"/>
              </w:rPr>
              <w:t>Щекинский район</w:t>
            </w:r>
            <w:r>
              <w:rPr>
                <w:rFonts w:eastAsia="Calibri"/>
              </w:rPr>
              <w:t xml:space="preserve"> </w:t>
            </w:r>
            <w:r w:rsidRPr="00394295">
              <w:t xml:space="preserve">от </w:t>
            </w:r>
            <w:r w:rsidRPr="00A75136">
              <w:rPr>
                <w:rFonts w:eastAsia="Calibri"/>
              </w:rPr>
              <w:t>19.10.2018 № 10-1403</w:t>
            </w:r>
          </w:p>
          <w:p w:rsidR="00601CF4" w:rsidRDefault="00601CF4" w:rsidP="001B35E9">
            <w:pPr>
              <w:ind w:right="-1"/>
              <w:jc w:val="center"/>
              <w:rPr>
                <w:rFonts w:eastAsia="Calibri"/>
              </w:rPr>
            </w:pPr>
          </w:p>
        </w:tc>
      </w:tr>
    </w:tbl>
    <w:p w:rsidR="00601CF4" w:rsidRDefault="00601CF4" w:rsidP="00A75136">
      <w:pPr>
        <w:ind w:right="-1" w:firstLine="709"/>
        <w:jc w:val="right"/>
        <w:rPr>
          <w:rFonts w:eastAsia="Calibri"/>
        </w:rPr>
      </w:pPr>
    </w:p>
    <w:p w:rsidR="00601CF4" w:rsidRDefault="00601CF4" w:rsidP="00A75136">
      <w:pPr>
        <w:ind w:right="-1" w:firstLine="709"/>
        <w:jc w:val="right"/>
        <w:rPr>
          <w:rFonts w:eastAsia="Calibri"/>
        </w:rPr>
      </w:pPr>
    </w:p>
    <w:p w:rsidR="009D7CDA" w:rsidRPr="00A75136" w:rsidRDefault="009D7CDA" w:rsidP="009D7C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0318E8" w:rsidRPr="00A75136" w:rsidRDefault="00F42AC0" w:rsidP="000318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0318E8" w:rsidRPr="00A75136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</w:t>
      </w:r>
    </w:p>
    <w:p w:rsidR="0065310B" w:rsidRPr="00A75136" w:rsidRDefault="0065310B" w:rsidP="0065310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75136">
        <w:rPr>
          <w:b/>
        </w:rPr>
        <w:t>«Развитие культуры в муниципальном образовании</w:t>
      </w:r>
    </w:p>
    <w:p w:rsidR="0065310B" w:rsidRPr="00A75136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A75136">
        <w:rPr>
          <w:b/>
        </w:rPr>
        <w:t>город Щекино Щекинского района»</w:t>
      </w:r>
    </w:p>
    <w:p w:rsidR="00DC3089" w:rsidRPr="00A75136" w:rsidRDefault="00DC3089" w:rsidP="0065310B">
      <w:pPr>
        <w:pStyle w:val="ConsPlusNormal"/>
        <w:rPr>
          <w:color w:val="FFFFFF" w:themeColor="background1"/>
          <w:sz w:val="24"/>
          <w:szCs w:val="24"/>
        </w:rPr>
      </w:pPr>
      <w:r w:rsidRPr="00A75136">
        <w:rPr>
          <w:color w:val="FFFFFF" w:themeColor="background1"/>
          <w:sz w:val="24"/>
          <w:szCs w:val="24"/>
          <w:u w:val="single"/>
        </w:rPr>
        <w:t>ОЕКТ.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A75136" w:rsidRDefault="00F42AC0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DC3089" w:rsidRPr="00A75136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образовании город Щекино  Щекинского района»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A75136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5E5474" w:rsidP="005E54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30354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A75136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A75136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A75136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A75136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A75136" w:rsidRDefault="0030354E" w:rsidP="003035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 МБУК «Городской Дворец культуры»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A75136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FC44C1" w:rsidP="00FC44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A75136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A75136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lang w:eastAsia="en-US"/>
              </w:rPr>
              <w:t>1.Сохранение и развитие библиотечного дела.</w:t>
            </w:r>
          </w:p>
          <w:p w:rsidR="00FC44C1" w:rsidRPr="00A75136" w:rsidRDefault="00FC44C1" w:rsidP="00FC44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spacing w:val="-20"/>
                <w:lang w:eastAsia="en-US"/>
              </w:rPr>
              <w:t>2.</w:t>
            </w:r>
            <w:r w:rsidRPr="00A75136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DC3089" w:rsidRPr="00A75136" w:rsidRDefault="00FC44C1" w:rsidP="002709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A75136">
              <w:rPr>
                <w:spacing w:val="-20"/>
                <w:lang w:eastAsia="en-US"/>
              </w:rPr>
              <w:t xml:space="preserve"> </w:t>
            </w:r>
          </w:p>
          <w:p w:rsidR="0030354E" w:rsidRPr="00A75136" w:rsidRDefault="0030354E" w:rsidP="002709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spacing w:val="-20"/>
                <w:lang w:eastAsia="en-US"/>
              </w:rPr>
              <w:t>4.  Сохранение и развитие музейного дела</w:t>
            </w:r>
          </w:p>
        </w:tc>
      </w:tr>
      <w:tr w:rsidR="00DC3089" w:rsidRPr="00A75136" w:rsidTr="00EA01E5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 w:rsidP="00FD3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A75136">
              <w:t>1.</w:t>
            </w:r>
            <w:r w:rsidR="005614AA" w:rsidRPr="00A75136">
              <w:t xml:space="preserve"> Количество зарегистрированных пользователей библиотек в год</w:t>
            </w:r>
            <w:r w:rsidR="0066531B" w:rsidRPr="00A75136">
              <w:t>;</w:t>
            </w:r>
          </w:p>
          <w:p w:rsidR="0030354E" w:rsidRPr="00A75136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A75136">
              <w:t>2.</w:t>
            </w:r>
            <w:r w:rsidR="0030354E" w:rsidRPr="00A75136">
              <w:t>Количество пос</w:t>
            </w:r>
            <w:r w:rsidR="0066531B" w:rsidRPr="00A75136">
              <w:t>ещений библиотек за год;</w:t>
            </w:r>
          </w:p>
          <w:p w:rsidR="0030354E" w:rsidRPr="00A75136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</w:pPr>
            <w:r w:rsidRPr="00A75136">
              <w:t>3.</w:t>
            </w:r>
            <w:r w:rsidR="0030354E" w:rsidRPr="00A75136">
              <w:t>Количество книг, выданных за год</w:t>
            </w:r>
            <w:r w:rsidR="0066531B" w:rsidRPr="00A75136">
              <w:t>;</w:t>
            </w:r>
          </w:p>
          <w:p w:rsidR="0030354E" w:rsidRPr="00A75136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4.</w:t>
            </w:r>
            <w:r w:rsidR="00050A22" w:rsidRPr="00A75136">
              <w:rPr>
                <w:lang w:eastAsia="en-US"/>
              </w:rPr>
              <w:t>Число</w:t>
            </w:r>
            <w:r w:rsidR="0030354E" w:rsidRPr="00A75136">
              <w:rPr>
                <w:lang w:eastAsia="en-US"/>
              </w:rPr>
              <w:t xml:space="preserve"> участников клубных формирований</w:t>
            </w:r>
            <w:r w:rsidR="0066531B" w:rsidRPr="00A75136">
              <w:rPr>
                <w:lang w:eastAsia="en-US"/>
              </w:rPr>
              <w:t>;</w:t>
            </w:r>
          </w:p>
          <w:p w:rsidR="0030354E" w:rsidRPr="00A75136" w:rsidRDefault="005E0F17" w:rsidP="008654E3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5.</w:t>
            </w:r>
            <w:r w:rsidR="00050A22" w:rsidRPr="00A75136">
              <w:rPr>
                <w:lang w:eastAsia="en-US"/>
              </w:rPr>
              <w:t xml:space="preserve"> Количество проведенных  мероприятий</w:t>
            </w:r>
            <w:r w:rsidR="0066531B" w:rsidRPr="00A75136">
              <w:rPr>
                <w:lang w:eastAsia="en-US"/>
              </w:rPr>
              <w:t>;</w:t>
            </w:r>
          </w:p>
          <w:p w:rsidR="0030354E" w:rsidRPr="00A75136" w:rsidRDefault="00BC0549" w:rsidP="005E0F17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6</w:t>
            </w:r>
            <w:r w:rsidR="005E0F17" w:rsidRPr="00A75136">
              <w:rPr>
                <w:lang w:eastAsia="en-US"/>
              </w:rPr>
              <w:t>.</w:t>
            </w:r>
            <w:r w:rsidR="0028687A" w:rsidRPr="00A75136">
              <w:rPr>
                <w:spacing w:val="-7"/>
              </w:rPr>
              <w:t xml:space="preserve"> Количество бесперебойно </w:t>
            </w:r>
            <w:r w:rsidRPr="00A75136">
              <w:rPr>
                <w:spacing w:val="-7"/>
              </w:rPr>
              <w:t>функционирующих учреждений</w:t>
            </w:r>
            <w:r w:rsidR="0028687A" w:rsidRPr="00A75136">
              <w:rPr>
                <w:spacing w:val="-7"/>
              </w:rPr>
              <w:t xml:space="preserve"> культуры</w:t>
            </w:r>
            <w:r w:rsidR="0066531B" w:rsidRPr="00A75136">
              <w:rPr>
                <w:lang w:eastAsia="en-US"/>
              </w:rPr>
              <w:t>;</w:t>
            </w:r>
          </w:p>
          <w:p w:rsidR="0030354E" w:rsidRPr="00A75136" w:rsidRDefault="00BC0549" w:rsidP="0030354E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7</w:t>
            </w:r>
            <w:r w:rsidR="005E0F17" w:rsidRPr="00A75136">
              <w:rPr>
                <w:lang w:eastAsia="en-US"/>
              </w:rPr>
              <w:t>.</w:t>
            </w:r>
            <w:r w:rsidR="00050A22" w:rsidRPr="00A75136">
              <w:rPr>
                <w:lang w:eastAsia="en-US"/>
              </w:rPr>
              <w:t xml:space="preserve"> Количество участников мероприятий;</w:t>
            </w:r>
          </w:p>
          <w:p w:rsidR="0030354E" w:rsidRPr="00A75136" w:rsidRDefault="00BC0549" w:rsidP="0066531B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>8</w:t>
            </w:r>
            <w:r w:rsidR="005E0F17" w:rsidRPr="00A75136">
              <w:rPr>
                <w:lang w:eastAsia="en-US"/>
              </w:rPr>
              <w:t>.</w:t>
            </w:r>
            <w:r w:rsidR="00050A22" w:rsidRPr="00A75136">
              <w:rPr>
                <w:lang w:eastAsia="en-US"/>
              </w:rPr>
              <w:t xml:space="preserve"> Число выставок</w:t>
            </w:r>
            <w:r w:rsidR="0066531B" w:rsidRPr="00A75136">
              <w:rPr>
                <w:lang w:eastAsia="en-US"/>
              </w:rPr>
              <w:t>.</w:t>
            </w:r>
          </w:p>
        </w:tc>
      </w:tr>
      <w:tr w:rsidR="00DC3089" w:rsidRPr="00A75136" w:rsidTr="00EA01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A75136" w:rsidTr="00C46C43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75136" w:rsidRDefault="000F1A01" w:rsidP="000F1A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A75136" w:rsidTr="00C46C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46C43" w:rsidRPr="00A75136" w:rsidRDefault="00C46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437E6"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228208,7</w:t>
            </w: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8437E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26970,6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8437E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30087,1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437E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31789,0</w:t>
            </w:r>
            <w:r w:rsidR="001518A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90001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90001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90001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90001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34840,5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A75136" w:rsidRDefault="0071244C" w:rsidP="00712352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8437E6"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14659,8</w:t>
            </w: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8437E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2084,9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8437E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2089,7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437E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2164,8</w:t>
            </w:r>
            <w:r w:rsidR="001518A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CB081E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CB081E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CB081E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CB081E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2080,1 тыс. руб.</w:t>
            </w:r>
          </w:p>
          <w:p w:rsidR="0071244C" w:rsidRPr="00A75136" w:rsidRDefault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F42AC0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город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437E6"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184013,9</w:t>
            </w: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A75136" w:rsidRDefault="0071244C" w:rsidP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6025C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24885,7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A75136" w:rsidRDefault="0071244C" w:rsidP="0071244C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6025C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27997,4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025C6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29605,2</w:t>
            </w:r>
            <w:r w:rsidR="00276A3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B14C71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76A3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76A3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76A3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71244C" w:rsidRPr="00A75136" w:rsidRDefault="0071244C" w:rsidP="0071244C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76A3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32760,4 </w:t>
            </w:r>
            <w:r w:rsidR="00B14C71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A75136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«Развитие библиотечного дела в муниципальном образовании </w:t>
            </w: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город Щекино Щекинского района»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32C0D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46439,9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A75136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32C0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5596,4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140954" w:rsidRPr="00A75136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732C0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  <w:r w:rsidR="001518A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732C0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7040,9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75136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75136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32C0D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5751,1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A75136" w:rsidRDefault="00DC3089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A75136" w:rsidRDefault="00140954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32C0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732C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732C0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  <w:r w:rsidR="00C9445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732C0D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F06752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40688,8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A75136" w:rsidRDefault="00140954" w:rsidP="00F067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F06752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4770,2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F067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F06752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F06752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  <w:r w:rsidR="00903AA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F06752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677FE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677FE7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861E98" w:rsidRPr="00A75136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C5387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148623,8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A75136" w:rsidRDefault="00140954" w:rsidP="008C53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8C538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17319,7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8C53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C538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19235,4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8C538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20365,1</w:t>
            </w:r>
            <w:r w:rsidR="00C9445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8C538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22925,6</w:t>
            </w:r>
            <w:r w:rsidR="00B574D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B574D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2024 год – </w:t>
            </w:r>
            <w:r w:rsidR="00B574D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140954" w:rsidRPr="00A75136" w:rsidRDefault="00140954" w:rsidP="008C538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B574D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8D388F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5279,7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A75136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8D388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745,6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776,7</w:t>
            </w:r>
            <w:r w:rsidR="00FB67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</w:t>
            </w:r>
            <w:r w:rsidR="00FB67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8D388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806,6</w:t>
            </w:r>
            <w:r w:rsidR="00FB67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</w:t>
            </w:r>
            <w:r w:rsidR="00FB67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737,7 тыс.руб.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</w:t>
            </w:r>
            <w:r w:rsidR="00FB67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737,7 тыс.руб.</w:t>
            </w:r>
          </w:p>
          <w:p w:rsidR="00140954" w:rsidRPr="00A75136" w:rsidRDefault="00140954" w:rsidP="00140954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</w:t>
            </w:r>
            <w:r w:rsidR="00FB67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737,7 тыс.руб.</w:t>
            </w:r>
          </w:p>
          <w:p w:rsidR="00140954" w:rsidRPr="00A75136" w:rsidRDefault="0014095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</w:t>
            </w:r>
            <w:r w:rsidR="00FB67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737,7 тыс.руб.</w:t>
            </w:r>
          </w:p>
          <w:p w:rsidR="00FB67D4" w:rsidRPr="00A75136" w:rsidRDefault="00FB67D4" w:rsidP="001409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D388F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143325,1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A75136" w:rsidRDefault="00347E07" w:rsidP="008D38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8D388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16574,1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A75136" w:rsidRDefault="00347E07" w:rsidP="008D38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D388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18458,7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A75136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3B4E90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19539,5</w:t>
            </w:r>
            <w:r w:rsidR="00C9445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22188,2</w:t>
            </w:r>
            <w:r w:rsidR="00C9445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8D388F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6609DC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33145,0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A75136" w:rsidRDefault="00347E07" w:rsidP="00627455">
            <w:pPr>
              <w:pStyle w:val="ConsPlusCell"/>
              <w:spacing w:line="276" w:lineRule="auto"/>
              <w:ind w:left="-501" w:firstLine="5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4054,5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A75136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4679,9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4915,8</w:t>
            </w:r>
            <w:r w:rsidR="00966A4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609DC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3629,0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A75136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513,1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347E07" w:rsidRPr="00A75136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532,2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тыс.руб.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550,4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2D301B" w:rsidRPr="00A75136" w:rsidRDefault="00347E07" w:rsidP="00347E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508,3  тыс.руб.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508,3  тыс.руб.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508,3  тыс.руб.</w:t>
            </w:r>
          </w:p>
          <w:p w:rsidR="006E5DE0" w:rsidRPr="00A75136" w:rsidRDefault="00347E07" w:rsidP="00347E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508,3  тыс.руб.</w:t>
            </w:r>
          </w:p>
          <w:p w:rsidR="002D301B" w:rsidRPr="00A75136" w:rsidRDefault="002D301B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6609DC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29516,0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A75136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3541,4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A75136" w:rsidRDefault="00347E07" w:rsidP="00347E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4147,7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2021 год – </w:t>
            </w:r>
            <w:r w:rsidR="006609D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4365,3</w:t>
            </w:r>
            <w:r w:rsidR="00966A4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2023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347E07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  <w:p w:rsidR="00DC3089" w:rsidRPr="00A75136" w:rsidRDefault="00347E07" w:rsidP="00347E07">
            <w:pPr>
              <w:pStyle w:val="ConsPlusCell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2025 год – </w:t>
            </w:r>
            <w:r w:rsidR="002D301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A75136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A75136" w:rsidRDefault="0041474D" w:rsidP="0041474D">
            <w:pPr>
              <w:jc w:val="both"/>
            </w:pPr>
            <w:r w:rsidRPr="00A75136">
              <w:t xml:space="preserve">1.Увеличение </w:t>
            </w:r>
            <w:r w:rsidR="00B625AA" w:rsidRPr="00A75136">
              <w:t>количества</w:t>
            </w:r>
            <w:r w:rsidRPr="00A75136">
              <w:t xml:space="preserve"> зарегистрированн</w:t>
            </w:r>
            <w:r w:rsidR="00B74ADE" w:rsidRPr="00A75136">
              <w:t>ых пользователей библиотек на 30 человек</w:t>
            </w:r>
            <w:r w:rsidRPr="00A75136">
              <w:t xml:space="preserve">; </w:t>
            </w:r>
          </w:p>
          <w:p w:rsidR="0041474D" w:rsidRPr="00A75136" w:rsidRDefault="00C46C43" w:rsidP="0041474D">
            <w:pPr>
              <w:jc w:val="both"/>
            </w:pPr>
            <w:r w:rsidRPr="00A75136">
              <w:t>2.</w:t>
            </w:r>
            <w:r w:rsidR="0041474D" w:rsidRPr="00A75136">
              <w:t>Увеличение колич</w:t>
            </w:r>
            <w:r w:rsidR="00B74ADE" w:rsidRPr="00A75136">
              <w:t>ество посещений библиотек на 300</w:t>
            </w:r>
            <w:r w:rsidR="0041474D" w:rsidRPr="00A75136">
              <w:t xml:space="preserve"> </w:t>
            </w:r>
            <w:r w:rsidR="00B625AA" w:rsidRPr="00A75136">
              <w:t>человек;</w:t>
            </w:r>
          </w:p>
          <w:p w:rsidR="00DC3089" w:rsidRPr="00A75136" w:rsidRDefault="00C46C43" w:rsidP="0041474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474D" w:rsidRPr="00A7513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</w:t>
            </w:r>
            <w:r w:rsidR="00B74ADE" w:rsidRPr="00A75136">
              <w:rPr>
                <w:rFonts w:ascii="Times New Roman" w:hAnsi="Times New Roman" w:cs="Times New Roman"/>
                <w:sz w:val="24"/>
                <w:szCs w:val="24"/>
              </w:rPr>
              <w:t>ва выданных книг в год на 1</w:t>
            </w:r>
            <w:r w:rsidR="0041474D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B625AA" w:rsidRPr="00A75136">
              <w:rPr>
                <w:rFonts w:ascii="Times New Roman" w:hAnsi="Times New Roman" w:cs="Times New Roman"/>
                <w:sz w:val="24"/>
                <w:szCs w:val="24"/>
              </w:rPr>
              <w:t>экземпляров;</w:t>
            </w:r>
          </w:p>
          <w:p w:rsidR="000230DB" w:rsidRPr="00A75136" w:rsidRDefault="000230DB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4.Увеличения количества участников клуб</w:t>
            </w:r>
            <w:r w:rsidR="00B74ADE" w:rsidRPr="00A75136">
              <w:rPr>
                <w:rFonts w:ascii="Times New Roman" w:hAnsi="Times New Roman" w:cs="Times New Roman"/>
                <w:sz w:val="24"/>
                <w:szCs w:val="24"/>
              </w:rPr>
              <w:t>ных формирований на 30</w:t>
            </w:r>
            <w:r w:rsidR="00B625AA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0230DB" w:rsidRPr="00A75136" w:rsidRDefault="000230DB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5.Увеличение </w:t>
            </w:r>
            <w:r w:rsidR="00B625AA" w:rsidRPr="00A75136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A75136"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 на 16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A7513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625AA" w:rsidRPr="00A751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687A" w:rsidRPr="00A75136" w:rsidRDefault="00C46C43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8687A" w:rsidRPr="00A75136">
              <w:rPr>
                <w:rFonts w:ascii="Times New Roman" w:hAnsi="Times New Roman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A75136" w:rsidRDefault="00C46C43" w:rsidP="000230D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23172" w:rsidRPr="00A7513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 w:rsidR="000230DB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DE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230DB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B5B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5200 </w:t>
            </w:r>
            <w:r w:rsidR="000230DB" w:rsidRPr="00A7513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23172" w:rsidRPr="00A751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4ADE" w:rsidRPr="00A75136" w:rsidRDefault="00C46C43" w:rsidP="00B74AD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230DB" w:rsidRPr="00A75136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D15B5B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числа выставок на 9</w:t>
            </w:r>
            <w:r w:rsidR="000230DB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5AA" w:rsidRPr="00A7513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0230DB" w:rsidRPr="00A75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1AC8" w:rsidRPr="00A75136" w:rsidRDefault="00281AC8" w:rsidP="00DC3089">
      <w:pPr>
        <w:jc w:val="center"/>
        <w:rPr>
          <w:b/>
        </w:rPr>
      </w:pPr>
    </w:p>
    <w:p w:rsidR="00DC3089" w:rsidRPr="00A75136" w:rsidRDefault="00DC3089" w:rsidP="00DC3089">
      <w:pPr>
        <w:jc w:val="center"/>
        <w:rPr>
          <w:b/>
        </w:rPr>
      </w:pPr>
      <w:r w:rsidRPr="00A75136">
        <w:rPr>
          <w:b/>
        </w:rPr>
        <w:t xml:space="preserve">Раздел 1. Общая характеристика сферы реализации </w:t>
      </w:r>
      <w:r w:rsidR="00627455" w:rsidRPr="00A75136">
        <w:rPr>
          <w:b/>
        </w:rPr>
        <w:t>программы.</w:t>
      </w:r>
    </w:p>
    <w:p w:rsidR="00DC3089" w:rsidRPr="00A75136" w:rsidRDefault="00DC3089" w:rsidP="00DC3089">
      <w:pPr>
        <w:jc w:val="center"/>
        <w:rPr>
          <w:b/>
        </w:rPr>
      </w:pPr>
    </w:p>
    <w:p w:rsidR="00DC3089" w:rsidRPr="00A75136" w:rsidRDefault="00DC3089" w:rsidP="00DC3089">
      <w:pPr>
        <w:autoSpaceDE w:val="0"/>
        <w:autoSpaceDN w:val="0"/>
        <w:adjustRightInd w:val="0"/>
        <w:ind w:firstLine="720"/>
        <w:jc w:val="both"/>
      </w:pPr>
      <w:r w:rsidRPr="00A75136"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A75136">
        <w:t xml:space="preserve">зация </w:t>
      </w:r>
      <w:r w:rsidR="00084CC1" w:rsidRPr="00A75136">
        <w:t>Программы рассчитана</w:t>
      </w:r>
      <w:r w:rsidR="00F7585E" w:rsidRPr="00A75136">
        <w:t xml:space="preserve"> на 7</w:t>
      </w:r>
      <w:r w:rsidRPr="00A75136">
        <w:t xml:space="preserve"> </w:t>
      </w:r>
      <w:r w:rsidR="00F7585E" w:rsidRPr="00A75136">
        <w:t>лет</w:t>
      </w:r>
      <w:r w:rsidRPr="00A75136"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A75136">
        <w:t>культуры, в</w:t>
      </w:r>
      <w:r w:rsidRPr="00A75136"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A75136">
        <w:t>муниципального образования</w:t>
      </w:r>
      <w:r w:rsidRPr="00A75136"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A75136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A75136">
        <w:t> </w:t>
      </w:r>
    </w:p>
    <w:p w:rsidR="00DC3089" w:rsidRPr="00A75136" w:rsidRDefault="00DC3089" w:rsidP="00DC3089">
      <w:pPr>
        <w:autoSpaceDE w:val="0"/>
        <w:autoSpaceDN w:val="0"/>
        <w:adjustRightInd w:val="0"/>
        <w:ind w:firstLine="540"/>
        <w:jc w:val="both"/>
      </w:pPr>
      <w:r w:rsidRPr="00A75136">
        <w:t xml:space="preserve">Программа призвана обеспечить сохранение и </w:t>
      </w:r>
      <w:r w:rsidR="00627455" w:rsidRPr="00A75136">
        <w:t>развитие культурного</w:t>
      </w:r>
      <w:r w:rsidRPr="00A75136"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</w:t>
      </w:r>
      <w:r w:rsidRPr="00A75136">
        <w:lastRenderedPageBreak/>
        <w:t xml:space="preserve">позволит продолжить преобразования и дальнейшее развитие отрасли культура на территории </w:t>
      </w:r>
      <w:r w:rsidR="00F42AC0" w:rsidRPr="00A75136">
        <w:t>муниципального образования</w:t>
      </w:r>
      <w:r w:rsidRPr="00A75136">
        <w:t xml:space="preserve"> город Щекино </w:t>
      </w:r>
      <w:r w:rsidR="00627455" w:rsidRPr="00A75136">
        <w:t>Щекинского района</w:t>
      </w:r>
      <w:r w:rsidRPr="00A75136">
        <w:t>.</w:t>
      </w:r>
    </w:p>
    <w:p w:rsidR="00DC3089" w:rsidRPr="00A75136" w:rsidRDefault="00DC3089" w:rsidP="00DC3089">
      <w:pPr>
        <w:autoSpaceDE w:val="0"/>
        <w:autoSpaceDN w:val="0"/>
        <w:adjustRightInd w:val="0"/>
        <w:ind w:firstLine="540"/>
        <w:jc w:val="both"/>
      </w:pPr>
      <w:r w:rsidRPr="00A75136"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A75136">
        <w:t>городских учреждений</w:t>
      </w:r>
      <w:r w:rsidRPr="00A75136"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A75136" w:rsidRDefault="00DC3089" w:rsidP="00DC3089">
      <w:pPr>
        <w:autoSpaceDE w:val="0"/>
        <w:autoSpaceDN w:val="0"/>
        <w:adjustRightInd w:val="0"/>
        <w:ind w:firstLine="540"/>
        <w:jc w:val="both"/>
      </w:pPr>
      <w:r w:rsidRPr="00A75136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A75136" w:rsidRDefault="00DC3089" w:rsidP="00DC3089">
      <w:pPr>
        <w:autoSpaceDE w:val="0"/>
        <w:autoSpaceDN w:val="0"/>
        <w:adjustRightInd w:val="0"/>
        <w:ind w:firstLine="540"/>
        <w:jc w:val="both"/>
      </w:pPr>
      <w:r w:rsidRPr="00A75136"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A75136" w:rsidRDefault="00DC3089" w:rsidP="00DC3089">
      <w:pPr>
        <w:autoSpaceDE w:val="0"/>
        <w:autoSpaceDN w:val="0"/>
        <w:adjustRightInd w:val="0"/>
        <w:ind w:firstLine="540"/>
        <w:jc w:val="both"/>
      </w:pPr>
      <w:r w:rsidRPr="00A75136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A75136" w:rsidRDefault="00DC3089" w:rsidP="00DC3089">
      <w:pPr>
        <w:autoSpaceDE w:val="0"/>
        <w:autoSpaceDN w:val="0"/>
        <w:adjustRightInd w:val="0"/>
        <w:ind w:firstLine="540"/>
        <w:jc w:val="both"/>
      </w:pPr>
      <w:r w:rsidRPr="00A75136">
        <w:t>формирование позитивного имиджа Щекинского района как территории привлекательной для туристов.</w:t>
      </w:r>
    </w:p>
    <w:p w:rsidR="00DC3089" w:rsidRPr="00A75136" w:rsidRDefault="00DC3089" w:rsidP="00DC3089">
      <w:pPr>
        <w:rPr>
          <w:b/>
        </w:rPr>
      </w:pPr>
    </w:p>
    <w:p w:rsidR="00DC3089" w:rsidRPr="00A75136" w:rsidRDefault="00DC3089" w:rsidP="00DC3089">
      <w:pPr>
        <w:ind w:firstLine="2410"/>
        <w:rPr>
          <w:b/>
        </w:rPr>
      </w:pPr>
      <w:r w:rsidRPr="00A75136">
        <w:rPr>
          <w:b/>
        </w:rPr>
        <w:t>Раздел 2. Цели и задачи Программы</w:t>
      </w:r>
    </w:p>
    <w:p w:rsidR="00C67422" w:rsidRPr="00A75136" w:rsidRDefault="00C67422" w:rsidP="00C67422"/>
    <w:p w:rsidR="00C67422" w:rsidRPr="00A75136" w:rsidRDefault="00C67422" w:rsidP="00D14BD1">
      <w:pPr>
        <w:ind w:firstLine="708"/>
        <w:jc w:val="both"/>
      </w:pPr>
      <w:r w:rsidRPr="00A75136">
        <w:t xml:space="preserve">Целью муниципальной программы </w:t>
      </w:r>
      <w:r w:rsidR="00F42AC0" w:rsidRPr="00A75136">
        <w:t>муниципального образования</w:t>
      </w:r>
      <w:r w:rsidRPr="00A75136">
        <w:t xml:space="preserve"> город Щекино</w:t>
      </w:r>
    </w:p>
    <w:p w:rsidR="00CF22C6" w:rsidRPr="00A75136" w:rsidRDefault="00C67422" w:rsidP="00D14BD1">
      <w:pPr>
        <w:jc w:val="both"/>
      </w:pPr>
      <w:r w:rsidRPr="00A75136">
        <w:t>Щекинского района</w:t>
      </w:r>
      <w:r w:rsidR="00D14BD1" w:rsidRPr="00A75136"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A75136">
        <w:t>беспечение развития творчества населения, инноваций в сфере культуры, сохран</w:t>
      </w:r>
      <w:r w:rsidR="00D14BD1" w:rsidRPr="00A75136">
        <w:t xml:space="preserve">ение культурного наследия через </w:t>
      </w:r>
      <w:r w:rsidR="00CF22C6" w:rsidRPr="00A75136">
        <w:t xml:space="preserve">эффективное использование культурного потенциала </w:t>
      </w:r>
      <w:r w:rsidR="00D14BD1" w:rsidRPr="00A75136">
        <w:t>города Щекино Щекинского района.</w:t>
      </w:r>
    </w:p>
    <w:p w:rsidR="0058765F" w:rsidRPr="00A75136" w:rsidRDefault="0058765F" w:rsidP="0058765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Основные задачи программы, направленные на достижение поставленной цели:</w:t>
      </w:r>
    </w:p>
    <w:p w:rsidR="00CF22C6" w:rsidRPr="00A75136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75136">
        <w:t>1. Сохранение и развитие библиотечного дела.</w:t>
      </w:r>
    </w:p>
    <w:p w:rsidR="00CF22C6" w:rsidRPr="00A75136" w:rsidRDefault="00CF22C6" w:rsidP="00CF22C6">
      <w:pPr>
        <w:autoSpaceDE w:val="0"/>
        <w:autoSpaceDN w:val="0"/>
        <w:adjustRightInd w:val="0"/>
        <w:ind w:firstLine="708"/>
        <w:jc w:val="both"/>
      </w:pPr>
      <w:r w:rsidRPr="00A75136">
        <w:rPr>
          <w:spacing w:val="-20"/>
        </w:rPr>
        <w:t>2. </w:t>
      </w:r>
      <w:r w:rsidRPr="00A75136">
        <w:t>Организация культурно – досуговой и просветительской деятельности.</w:t>
      </w:r>
    </w:p>
    <w:p w:rsidR="00CF22C6" w:rsidRPr="00A75136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75136">
        <w:t>3.Совершенствование материально-технической базы учреждений культуры Щекинского района.</w:t>
      </w:r>
      <w:r w:rsidRPr="00A75136">
        <w:rPr>
          <w:spacing w:val="-20"/>
        </w:rPr>
        <w:t xml:space="preserve"> </w:t>
      </w:r>
    </w:p>
    <w:p w:rsidR="00CF22C6" w:rsidRPr="00A75136" w:rsidRDefault="00CF22C6" w:rsidP="00CF22C6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75136">
        <w:rPr>
          <w:spacing w:val="-20"/>
        </w:rPr>
        <w:t>4.  Сохранение и  развитие музейного дела.</w:t>
      </w:r>
    </w:p>
    <w:p w:rsidR="00CF22C6" w:rsidRPr="00A75136" w:rsidRDefault="00CF22C6" w:rsidP="003F6008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75136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DC3089" w:rsidRPr="00A75136" w:rsidRDefault="00DC3089" w:rsidP="00DC3089">
      <w:pPr>
        <w:rPr>
          <w:b/>
        </w:rPr>
      </w:pPr>
    </w:p>
    <w:p w:rsidR="0008670A" w:rsidRPr="00A75136" w:rsidRDefault="00DC3089" w:rsidP="000867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08670A" w:rsidRPr="00A75136">
        <w:rPr>
          <w:rFonts w:ascii="Times New Roman" w:hAnsi="Times New Roman" w:cs="Times New Roman"/>
          <w:b/>
          <w:sz w:val="24"/>
          <w:szCs w:val="24"/>
        </w:rPr>
        <w:t>Перечень подпрограмм, основных мероприятий муниципальной программы и (или) ведомственных целевых программ,</w:t>
      </w:r>
    </w:p>
    <w:p w:rsidR="0008670A" w:rsidRPr="00A75136" w:rsidRDefault="0008670A" w:rsidP="0008670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включенных в программу</w:t>
      </w:r>
    </w:p>
    <w:p w:rsidR="00DC3089" w:rsidRPr="00A75136" w:rsidRDefault="00DC3089" w:rsidP="00DC3089">
      <w:pPr>
        <w:ind w:firstLine="708"/>
        <w:jc w:val="center"/>
        <w:rPr>
          <w:b/>
        </w:rPr>
      </w:pPr>
    </w:p>
    <w:p w:rsidR="0008670A" w:rsidRPr="00A75136" w:rsidRDefault="0008670A" w:rsidP="0008670A">
      <w:pPr>
        <w:ind w:firstLine="709"/>
        <w:jc w:val="both"/>
      </w:pPr>
      <w:r w:rsidRPr="00A75136">
        <w:t xml:space="preserve">На основании приведенных в разделе 2 целей и задач сформирован состав подпрограмм. </w:t>
      </w:r>
    </w:p>
    <w:p w:rsidR="0008670A" w:rsidRPr="00A75136" w:rsidRDefault="0008670A" w:rsidP="0008670A">
      <w:pPr>
        <w:widowControl w:val="0"/>
        <w:autoSpaceDE w:val="0"/>
        <w:autoSpaceDN w:val="0"/>
        <w:adjustRightInd w:val="0"/>
        <w:ind w:firstLine="540"/>
        <w:jc w:val="both"/>
      </w:pPr>
      <w:r w:rsidRPr="00A75136">
        <w:t xml:space="preserve">Решение задач муниципальной программы реализуется посредством выполнения: </w:t>
      </w:r>
    </w:p>
    <w:p w:rsidR="00DC3089" w:rsidRPr="00A75136" w:rsidRDefault="004400B0" w:rsidP="00DC3089">
      <w:pPr>
        <w:ind w:firstLine="708"/>
        <w:jc w:val="both"/>
        <w:rPr>
          <w:bCs/>
        </w:rPr>
      </w:pPr>
      <w:r w:rsidRPr="00A75136">
        <w:rPr>
          <w:bCs/>
        </w:rPr>
        <w:lastRenderedPageBreak/>
        <w:t>- п</w:t>
      </w:r>
      <w:r w:rsidR="00DC3089" w:rsidRPr="00A75136">
        <w:rPr>
          <w:bCs/>
        </w:rPr>
        <w:t>одпрограмм</w:t>
      </w:r>
      <w:r w:rsidRPr="00A75136">
        <w:rPr>
          <w:bCs/>
        </w:rPr>
        <w:t>ы</w:t>
      </w:r>
      <w:r w:rsidR="00DC3089" w:rsidRPr="00A75136">
        <w:rPr>
          <w:bCs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A75136">
        <w:t>(</w:t>
      </w:r>
      <w:r w:rsidR="00DC3089" w:rsidRPr="00A75136">
        <w:rPr>
          <w:rFonts w:eastAsia="Calibri"/>
          <w:lang w:eastAsia="en-US"/>
        </w:rPr>
        <w:t>приложение 1 к муниципальной программе);</w:t>
      </w:r>
    </w:p>
    <w:p w:rsidR="00DC3089" w:rsidRPr="00A75136" w:rsidRDefault="004400B0" w:rsidP="00DC3089">
      <w:pPr>
        <w:ind w:firstLine="708"/>
        <w:jc w:val="both"/>
        <w:rPr>
          <w:bCs/>
        </w:rPr>
      </w:pPr>
      <w:r w:rsidRPr="00A75136">
        <w:rPr>
          <w:bCs/>
        </w:rPr>
        <w:t>- подпрограммы</w:t>
      </w:r>
      <w:r w:rsidR="00DC3089" w:rsidRPr="00A75136">
        <w:rPr>
          <w:bCs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A75136">
        <w:t>(</w:t>
      </w:r>
      <w:r w:rsidR="00DC3089" w:rsidRPr="00A75136">
        <w:rPr>
          <w:rFonts w:eastAsia="Calibri"/>
          <w:lang w:eastAsia="en-US"/>
        </w:rPr>
        <w:t>приложение 2 к муниципальной программе);</w:t>
      </w:r>
    </w:p>
    <w:p w:rsidR="00DC3089" w:rsidRPr="00A75136" w:rsidRDefault="003F6008" w:rsidP="00DC3089">
      <w:pPr>
        <w:ind w:firstLine="708"/>
        <w:jc w:val="both"/>
        <w:rPr>
          <w:bCs/>
        </w:rPr>
      </w:pPr>
      <w:r w:rsidRPr="00A75136">
        <w:rPr>
          <w:bCs/>
        </w:rPr>
        <w:t>- п</w:t>
      </w:r>
      <w:r w:rsidR="004400B0" w:rsidRPr="00A75136">
        <w:rPr>
          <w:bCs/>
        </w:rPr>
        <w:t xml:space="preserve">одпрограммы </w:t>
      </w:r>
      <w:r w:rsidR="00DC3089" w:rsidRPr="00A75136">
        <w:rPr>
          <w:bCs/>
        </w:rPr>
        <w:t xml:space="preserve"> 3: «Сохранение и развитие музейного дела» </w:t>
      </w:r>
      <w:r w:rsidR="00DC3089" w:rsidRPr="00A75136">
        <w:t>(</w:t>
      </w:r>
      <w:r w:rsidR="00DC3089" w:rsidRPr="00A75136">
        <w:rPr>
          <w:rFonts w:eastAsia="Calibri"/>
          <w:lang w:eastAsia="en-US"/>
        </w:rPr>
        <w:t>приложение 3 к муниципальной программе).</w:t>
      </w:r>
    </w:p>
    <w:p w:rsidR="00DC3089" w:rsidRPr="00A75136" w:rsidRDefault="00DC3089" w:rsidP="00DC3089">
      <w:pPr>
        <w:rPr>
          <w:bCs/>
        </w:rPr>
        <w:sectPr w:rsidR="00DC3089" w:rsidRPr="00A75136" w:rsidSect="00803CC1">
          <w:headerReference w:type="default" r:id="rId12"/>
          <w:headerReference w:type="first" r:id="rId13"/>
          <w:pgSz w:w="11906" w:h="16838"/>
          <w:pgMar w:top="1134" w:right="849" w:bottom="1134" w:left="1701" w:header="567" w:footer="567" w:gutter="0"/>
          <w:cols w:space="720"/>
          <w:docGrid w:linePitch="326"/>
        </w:sectPr>
      </w:pPr>
    </w:p>
    <w:p w:rsidR="00DC3089" w:rsidRPr="00A75136" w:rsidRDefault="00DC3089" w:rsidP="000D3948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 Перечень показателей результативности и эффективности </w:t>
      </w:r>
      <w:r w:rsidR="000D3948" w:rsidRPr="00A75136">
        <w:rPr>
          <w:rFonts w:ascii="Times New Roman" w:hAnsi="Times New Roman" w:cs="Times New Roman"/>
          <w:b/>
          <w:sz w:val="24"/>
          <w:szCs w:val="24"/>
        </w:rPr>
        <w:t>программы.</w:t>
      </w:r>
    </w:p>
    <w:p w:rsidR="00DC3089" w:rsidRPr="00A75136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948" w:rsidRPr="00A75136" w:rsidRDefault="000D3948" w:rsidP="000D3948">
      <w:r w:rsidRPr="00A75136">
        <w:t>Муниципальная программа имеет следующие целевые показатели:</w:t>
      </w:r>
    </w:p>
    <w:p w:rsidR="007817BF" w:rsidRPr="00A75136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75136">
        <w:t>1. Количество зарегистрированных пользователей библиотек в год;</w:t>
      </w:r>
    </w:p>
    <w:p w:rsidR="007817BF" w:rsidRPr="00A75136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75136">
        <w:t>2.Количество посещений библиотек за год;</w:t>
      </w:r>
    </w:p>
    <w:p w:rsidR="007817BF" w:rsidRPr="00A75136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75136">
        <w:t>3.Количество книг, выданных за год;</w:t>
      </w:r>
    </w:p>
    <w:p w:rsidR="007817BF" w:rsidRPr="00A75136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75136">
        <w:rPr>
          <w:lang w:eastAsia="en-US"/>
        </w:rPr>
        <w:t>4.Число участников клубных формирований;</w:t>
      </w:r>
    </w:p>
    <w:p w:rsidR="007817BF" w:rsidRPr="00A75136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75136">
        <w:rPr>
          <w:lang w:eastAsia="en-US"/>
        </w:rPr>
        <w:t>5. Количество проведенных  мероприятий;</w:t>
      </w:r>
    </w:p>
    <w:p w:rsidR="007817BF" w:rsidRPr="00A75136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75136">
        <w:rPr>
          <w:lang w:eastAsia="en-US"/>
        </w:rPr>
        <w:t>6.</w:t>
      </w:r>
      <w:r w:rsidRPr="00A75136">
        <w:rPr>
          <w:spacing w:val="-7"/>
        </w:rPr>
        <w:t xml:space="preserve"> Количество бесперебойно функционирующих учреждений культуры</w:t>
      </w:r>
      <w:r w:rsidRPr="00A75136">
        <w:rPr>
          <w:lang w:eastAsia="en-US"/>
        </w:rPr>
        <w:t>;</w:t>
      </w:r>
    </w:p>
    <w:p w:rsidR="007817BF" w:rsidRPr="00A75136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75136">
        <w:rPr>
          <w:lang w:eastAsia="en-US"/>
        </w:rPr>
        <w:t>7. Количество участников мероприятий;</w:t>
      </w:r>
    </w:p>
    <w:p w:rsidR="00A126A0" w:rsidRPr="00A75136" w:rsidRDefault="007817BF" w:rsidP="007817B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A75136">
        <w:rPr>
          <w:lang w:eastAsia="en-US"/>
        </w:rPr>
        <w:t>8. Число выставок.</w:t>
      </w:r>
    </w:p>
    <w:p w:rsidR="00A126A0" w:rsidRPr="00A75136" w:rsidRDefault="00A126A0" w:rsidP="00A126A0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A126A0" w:rsidRPr="00A75136" w:rsidRDefault="00A126A0" w:rsidP="00A126A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показателей результативности и эффективности реализации программы</w:t>
      </w:r>
    </w:p>
    <w:p w:rsidR="008610F3" w:rsidRPr="00A75136" w:rsidRDefault="008610F3" w:rsidP="008610F3">
      <w:pPr>
        <w:pStyle w:val="ConsPlusNormal"/>
        <w:widowControl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701"/>
      </w:tblGrid>
      <w:tr w:rsidR="009B3C35" w:rsidRPr="00A75136" w:rsidTr="0080492B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A75136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A75136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A75136" w:rsidRDefault="009B3C35" w:rsidP="003A5D77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зации прог</w:t>
            </w:r>
          </w:p>
          <w:p w:rsidR="009B3C35" w:rsidRPr="00A75136" w:rsidRDefault="009B3C35" w:rsidP="003A5D77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A75136" w:rsidTr="0080492B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A75136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A75136" w:rsidRDefault="009B3C35" w:rsidP="009B3C3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A75136" w:rsidRDefault="009B3C35" w:rsidP="009B3C3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A75136" w:rsidRDefault="009B3C35" w:rsidP="003A5D77">
            <w:pPr>
              <w:spacing w:line="276" w:lineRule="auto"/>
              <w:rPr>
                <w:lang w:eastAsia="en-US"/>
              </w:rPr>
            </w:pPr>
          </w:p>
        </w:tc>
      </w:tr>
      <w:tr w:rsidR="005B26E5" w:rsidRPr="00A75136" w:rsidTr="00B8735A">
        <w:trPr>
          <w:trHeight w:val="399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A75136" w:rsidRDefault="00372BC7" w:rsidP="00372B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A75136" w:rsidTr="00905B78">
        <w:trPr>
          <w:trHeight w:val="429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A75136" w:rsidRDefault="009B3C35" w:rsidP="00372BC7">
            <w:pPr>
              <w:spacing w:line="276" w:lineRule="auto"/>
              <w:rPr>
                <w:b/>
                <w:lang w:eastAsia="en-US"/>
              </w:rPr>
            </w:pPr>
            <w:r w:rsidRPr="00A75136">
              <w:rPr>
                <w:lang w:eastAsia="en-US"/>
              </w:rPr>
              <w:t>Цель</w:t>
            </w:r>
            <w:r w:rsidRPr="00A75136">
              <w:rPr>
                <w:b/>
                <w:lang w:eastAsia="en-US"/>
              </w:rPr>
              <w:t xml:space="preserve">: </w:t>
            </w:r>
            <w:r w:rsidR="00E85365" w:rsidRPr="00A75136">
              <w:rPr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A75136" w:rsidTr="000D7A92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A75136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Задача 1. Сохранение и развитие библиотечного дела</w:t>
            </w:r>
          </w:p>
          <w:p w:rsidR="000D7A92" w:rsidRPr="00A75136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  <w:p w:rsidR="000D7A92" w:rsidRPr="00A75136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3E7D75" w:rsidP="00B8735A">
            <w:pPr>
              <w:spacing w:line="276" w:lineRule="auto"/>
              <w:jc w:val="both"/>
            </w:pPr>
            <w:r w:rsidRPr="00A75136">
              <w:lastRenderedPageBreak/>
              <w:t>Количество зарегистрированных пользователей библиотек в год</w:t>
            </w:r>
            <w:r w:rsidR="00B8735A" w:rsidRPr="00A75136"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905B7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905B7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6630</w:t>
            </w:r>
          </w:p>
        </w:tc>
      </w:tr>
      <w:tr w:rsidR="00B8735A" w:rsidRPr="00A75136" w:rsidTr="0080492B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r w:rsidRPr="00A75136"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0D3F51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405</w:t>
            </w:r>
            <w:r w:rsidR="00B8735A" w:rsidRPr="00A75136">
              <w:rPr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</w:t>
            </w:r>
            <w:r w:rsidR="00430EED" w:rsidRPr="00A75136">
              <w:rPr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406</w:t>
            </w:r>
            <w:r w:rsidR="00F47F0D" w:rsidRPr="00A75136">
              <w:rPr>
                <w:lang w:eastAsia="en-US"/>
              </w:rPr>
              <w:t>0</w:t>
            </w:r>
            <w:r w:rsidRPr="00A75136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</w:t>
            </w:r>
            <w:r w:rsidR="00F47F0D" w:rsidRPr="00A75136">
              <w:rPr>
                <w:lang w:eastAsia="en-US"/>
              </w:rPr>
              <w:t>060</w:t>
            </w:r>
            <w:r w:rsidRPr="00A75136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F47F0D" w:rsidP="00F47F0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F47F0D" w:rsidP="00F47F0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4080</w:t>
            </w:r>
            <w:r w:rsidR="00B8735A" w:rsidRPr="00A7513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F47F0D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F47F0D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40800</w:t>
            </w:r>
          </w:p>
        </w:tc>
      </w:tr>
      <w:tr w:rsidR="00B8735A" w:rsidRPr="00A75136" w:rsidTr="0080492B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r w:rsidRPr="00A75136">
              <w:t>Количество книг, выданных за год</w:t>
            </w:r>
            <w:r w:rsidR="003E7D75" w:rsidRPr="00A75136"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EB6A81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</w:t>
            </w:r>
            <w:r w:rsidR="00B8735A" w:rsidRPr="00A75136">
              <w:rPr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11660</w:t>
            </w:r>
            <w:r w:rsidR="00B8735A" w:rsidRPr="00A75136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</w:t>
            </w:r>
            <w:r w:rsidR="00B8735A" w:rsidRPr="00A75136">
              <w:rPr>
                <w:lang w:eastAsia="en-US"/>
              </w:rPr>
              <w:t>0</w:t>
            </w:r>
            <w:r w:rsidRPr="00A75136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A75136" w:rsidRDefault="00905B78" w:rsidP="00B8735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116650</w:t>
            </w:r>
          </w:p>
        </w:tc>
      </w:tr>
      <w:tr w:rsidR="005C6B80" w:rsidRPr="00A75136" w:rsidTr="009F2BB8">
        <w:trPr>
          <w:trHeight w:val="104"/>
        </w:trPr>
        <w:tc>
          <w:tcPr>
            <w:tcW w:w="154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A75136" w:rsidRDefault="005C6B80" w:rsidP="005C6B80">
            <w:pPr>
              <w:spacing w:line="276" w:lineRule="auto"/>
              <w:rPr>
                <w:lang w:eastAsia="en-US"/>
              </w:rPr>
            </w:pPr>
            <w:r w:rsidRPr="00A75136"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A75136">
              <w:t>муниципального образования</w:t>
            </w:r>
            <w:r w:rsidRPr="00A75136">
              <w:t xml:space="preserve"> город Щекино Щекинского района</w:t>
            </w:r>
          </w:p>
        </w:tc>
      </w:tr>
      <w:tr w:rsidR="001A3A45" w:rsidRPr="00A75136" w:rsidTr="00712352">
        <w:trPr>
          <w:trHeight w:val="104"/>
        </w:trPr>
        <w:tc>
          <w:tcPr>
            <w:tcW w:w="154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A75136" w:rsidRDefault="008678B9" w:rsidP="008678B9">
            <w:pPr>
              <w:spacing w:line="276" w:lineRule="auto"/>
              <w:rPr>
                <w:lang w:eastAsia="en-US"/>
              </w:rPr>
            </w:pPr>
            <w:r w:rsidRPr="00A75136">
              <w:rPr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A75136" w:rsidTr="00712352">
        <w:trPr>
          <w:trHeight w:val="104"/>
        </w:trPr>
        <w:tc>
          <w:tcPr>
            <w:tcW w:w="154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A75136" w:rsidRDefault="008678B9" w:rsidP="008678B9">
            <w:pPr>
              <w:spacing w:line="276" w:lineRule="auto"/>
              <w:rPr>
                <w:bCs/>
              </w:rPr>
            </w:pPr>
            <w:r w:rsidRPr="00A75136">
              <w:rPr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A75136" w:rsidTr="000D3F51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A75136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spacing w:val="-20"/>
                <w:lang w:eastAsia="en-US"/>
              </w:rPr>
              <w:t xml:space="preserve">Задача 2. </w:t>
            </w:r>
            <w:r w:rsidRPr="00A75136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A75136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A75136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jc w:val="center"/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jc w:val="center"/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A75136" w:rsidRDefault="000D3F51" w:rsidP="000D3F51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</w:tr>
      <w:tr w:rsidR="00487B89" w:rsidRPr="00A75136" w:rsidTr="00AA5A45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A75136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A75136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Количество </w:t>
            </w:r>
            <w:r w:rsidR="00905B78" w:rsidRPr="00A75136">
              <w:rPr>
                <w:lang w:eastAsia="en-US"/>
              </w:rPr>
              <w:t xml:space="preserve">проведенных </w:t>
            </w:r>
            <w:r w:rsidR="00D63162" w:rsidRPr="00A75136">
              <w:rPr>
                <w:lang w:eastAsia="en-US"/>
              </w:rPr>
              <w:t xml:space="preserve"> мероприятий</w:t>
            </w:r>
            <w:r w:rsidR="00BC0549" w:rsidRPr="00A75136">
              <w:rPr>
                <w:lang w:eastAsia="en-US"/>
              </w:rPr>
              <w:t xml:space="preserve">, </w:t>
            </w:r>
            <w:r w:rsidRPr="00A75136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EB6A81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C0625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A75136" w:rsidRDefault="00B50FB4" w:rsidP="00AA5A4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</w:t>
            </w:r>
          </w:p>
        </w:tc>
      </w:tr>
      <w:tr w:rsidR="00CF0BA6" w:rsidRPr="00A75136" w:rsidTr="00A7309C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A75136" w:rsidRDefault="00CF0BA6" w:rsidP="00922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Задача 3. Совершенствование материально-технической базы учреждений культуры города Щекино Щекинского </w:t>
            </w:r>
            <w:r w:rsidRPr="00A75136">
              <w:rPr>
                <w:lang w:eastAsia="en-US"/>
              </w:rPr>
              <w:lastRenderedPageBreak/>
              <w:t>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A75136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spacing w:val="-7"/>
              </w:rPr>
              <w:lastRenderedPageBreak/>
              <w:t xml:space="preserve">Количество бесперебойно </w:t>
            </w:r>
            <w:r w:rsidR="00F42AC0" w:rsidRPr="00A75136">
              <w:rPr>
                <w:spacing w:val="-7"/>
              </w:rPr>
              <w:t>функционирующих учреждений</w:t>
            </w:r>
            <w:r w:rsidRPr="00A75136">
              <w:rPr>
                <w:spacing w:val="-7"/>
              </w:rPr>
              <w:t xml:space="preserve"> культуры, </w:t>
            </w:r>
            <w:r w:rsidRPr="00A75136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A75136" w:rsidRDefault="00CF0BA6" w:rsidP="00A7309C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A75136" w:rsidRDefault="00CF0BA6" w:rsidP="00A7309C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A75136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A75136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A75136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A75136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A75136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A75136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A75136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A75136" w:rsidRDefault="00CF0BA6" w:rsidP="0006570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</w:t>
            </w:r>
          </w:p>
        </w:tc>
      </w:tr>
      <w:tr w:rsidR="008678B9" w:rsidRPr="00A75136" w:rsidTr="00712352">
        <w:trPr>
          <w:trHeight w:val="339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A75136" w:rsidRDefault="000D7A92" w:rsidP="008678B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Подпрограмма 3</w:t>
            </w:r>
            <w:r w:rsidR="008678B9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A75136" w:rsidTr="00712352">
        <w:trPr>
          <w:trHeight w:val="339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A75136" w:rsidRDefault="008678B9" w:rsidP="008678B9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A75136" w:rsidTr="00933D18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A7513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spacing w:val="-20"/>
                <w:lang w:eastAsia="en-US"/>
              </w:rPr>
              <w:t xml:space="preserve">Задача 4. </w:t>
            </w:r>
          </w:p>
          <w:p w:rsidR="00933D18" w:rsidRPr="00A7513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spacing w:val="-20"/>
                <w:lang w:eastAsia="en-US"/>
              </w:rPr>
              <w:t> Сохранение и развитие музейного дела</w:t>
            </w:r>
          </w:p>
          <w:p w:rsidR="00933D18" w:rsidRPr="00A7513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A75136" w:rsidRDefault="00933D18" w:rsidP="00933D18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jc w:val="center"/>
            </w:pPr>
            <w:r w:rsidRPr="00A75136">
              <w:rPr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jc w:val="center"/>
            </w:pPr>
            <w:r w:rsidRPr="00A75136">
              <w:rPr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A75136" w:rsidRDefault="00933D18" w:rsidP="00933D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30700</w:t>
            </w:r>
          </w:p>
        </w:tc>
      </w:tr>
      <w:tr w:rsidR="00D1144E" w:rsidRPr="00A75136" w:rsidTr="0031035E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A75136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A75136" w:rsidRDefault="00D25C32" w:rsidP="0031035E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Число выставок</w:t>
            </w:r>
            <w:r w:rsidR="001E7B9D" w:rsidRPr="00A75136">
              <w:rPr>
                <w:lang w:eastAsia="en-US"/>
              </w:rPr>
              <w:t xml:space="preserve">, </w:t>
            </w:r>
            <w:r w:rsidR="0031035E" w:rsidRPr="00A75136">
              <w:rPr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EB6A81" w:rsidP="0031035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A75136" w:rsidRDefault="00D25C32" w:rsidP="0031035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64</w:t>
            </w:r>
          </w:p>
        </w:tc>
      </w:tr>
    </w:tbl>
    <w:p w:rsidR="00DC3089" w:rsidRPr="00A75136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13" w:rsidRPr="00A75136" w:rsidRDefault="00B37513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33A1" w:rsidRPr="00A75136" w:rsidRDefault="00E433A1" w:rsidP="00E433A1">
      <w:pPr>
        <w:tabs>
          <w:tab w:val="center" w:pos="7442"/>
          <w:tab w:val="left" w:pos="10368"/>
        </w:tabs>
        <w:jc w:val="center"/>
        <w:rPr>
          <w:b/>
        </w:rPr>
      </w:pPr>
      <w:r w:rsidRPr="00A75136">
        <w:rPr>
          <w:b/>
        </w:rPr>
        <w:lastRenderedPageBreak/>
        <w:t>Раздел 5. Ресурсное обеспечение программы</w:t>
      </w:r>
    </w:p>
    <w:p w:rsidR="00E433A1" w:rsidRPr="00A75136" w:rsidRDefault="00E433A1" w:rsidP="00E433A1">
      <w:pPr>
        <w:tabs>
          <w:tab w:val="center" w:pos="7442"/>
          <w:tab w:val="left" w:pos="10368"/>
        </w:tabs>
        <w:rPr>
          <w:b/>
        </w:rPr>
      </w:pPr>
    </w:p>
    <w:p w:rsidR="00E433A1" w:rsidRPr="00A75136" w:rsidRDefault="00E433A1" w:rsidP="00E433A1">
      <w:pPr>
        <w:tabs>
          <w:tab w:val="center" w:pos="7442"/>
          <w:tab w:val="left" w:pos="10368"/>
        </w:tabs>
      </w:pPr>
      <w:r w:rsidRPr="00A75136">
        <w:t>Реализация программы будет осуществляться за счет следующих бюджетов:</w:t>
      </w:r>
    </w:p>
    <w:p w:rsidR="00E433A1" w:rsidRPr="00A75136" w:rsidRDefault="00E433A1" w:rsidP="00E433A1">
      <w:pPr>
        <w:tabs>
          <w:tab w:val="center" w:pos="7442"/>
          <w:tab w:val="left" w:pos="10368"/>
        </w:tabs>
      </w:pPr>
      <w:r w:rsidRPr="00A75136">
        <w:t xml:space="preserve">- федеральный бюджет;            </w:t>
      </w:r>
    </w:p>
    <w:p w:rsidR="00E433A1" w:rsidRPr="00A75136" w:rsidRDefault="00E433A1" w:rsidP="00E433A1">
      <w:pPr>
        <w:tabs>
          <w:tab w:val="center" w:pos="7442"/>
          <w:tab w:val="left" w:pos="10368"/>
        </w:tabs>
      </w:pPr>
      <w:r w:rsidRPr="00A75136">
        <w:t xml:space="preserve">- бюджет Тульской области;         </w:t>
      </w:r>
    </w:p>
    <w:p w:rsidR="00E433A1" w:rsidRPr="00A75136" w:rsidRDefault="00E433A1" w:rsidP="00E433A1">
      <w:pPr>
        <w:tabs>
          <w:tab w:val="center" w:pos="7442"/>
          <w:tab w:val="left" w:pos="10368"/>
        </w:tabs>
      </w:pPr>
      <w:r w:rsidRPr="00A75136">
        <w:t xml:space="preserve">- бюджет </w:t>
      </w:r>
      <w:r w:rsidR="000D7A92" w:rsidRPr="00A75136">
        <w:rPr>
          <w:lang w:eastAsia="en-US"/>
        </w:rPr>
        <w:t xml:space="preserve">муниципального образования </w:t>
      </w:r>
      <w:r w:rsidR="000F3EA6" w:rsidRPr="00A75136">
        <w:t>Щекинский</w:t>
      </w:r>
      <w:r w:rsidRPr="00A75136">
        <w:t xml:space="preserve"> район;</w:t>
      </w:r>
    </w:p>
    <w:p w:rsidR="00E433A1" w:rsidRPr="00A75136" w:rsidRDefault="00E433A1" w:rsidP="00E433A1">
      <w:pPr>
        <w:tabs>
          <w:tab w:val="center" w:pos="7442"/>
          <w:tab w:val="left" w:pos="10368"/>
        </w:tabs>
      </w:pPr>
      <w:r w:rsidRPr="00A75136">
        <w:t xml:space="preserve">- бюджет </w:t>
      </w:r>
      <w:r w:rsidR="000D7A92" w:rsidRPr="00A75136">
        <w:rPr>
          <w:lang w:eastAsia="en-US"/>
        </w:rPr>
        <w:t>муниципального образования</w:t>
      </w:r>
      <w:r w:rsidR="000F3EA6" w:rsidRPr="00A75136">
        <w:t xml:space="preserve"> город</w:t>
      </w:r>
      <w:r w:rsidRPr="00A75136">
        <w:t xml:space="preserve"> Щекино Щекинского района»;</w:t>
      </w:r>
    </w:p>
    <w:p w:rsidR="00E433A1" w:rsidRPr="00A75136" w:rsidRDefault="00E433A1" w:rsidP="00E433A1">
      <w:pPr>
        <w:tabs>
          <w:tab w:val="center" w:pos="7442"/>
          <w:tab w:val="left" w:pos="10368"/>
        </w:tabs>
      </w:pPr>
      <w:r w:rsidRPr="00A75136">
        <w:t>- внебюджетные источники.</w:t>
      </w:r>
    </w:p>
    <w:p w:rsidR="00E433A1" w:rsidRPr="00A75136" w:rsidRDefault="00E433A1" w:rsidP="00E433A1">
      <w:pPr>
        <w:tabs>
          <w:tab w:val="center" w:pos="7442"/>
          <w:tab w:val="left" w:pos="10368"/>
        </w:tabs>
        <w:jc w:val="center"/>
        <w:rPr>
          <w:b/>
        </w:rPr>
      </w:pPr>
      <w:r w:rsidRPr="00A75136">
        <w:rPr>
          <w:b/>
        </w:rPr>
        <w:t>Общая потребность в ресурсах программы</w:t>
      </w:r>
    </w:p>
    <w:p w:rsidR="00DC3089" w:rsidRPr="00A75136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A75136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A75136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A75136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A75136" w:rsidRDefault="00B01A65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A75136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Объем расходов (тыс. руб.)</w:t>
            </w:r>
          </w:p>
        </w:tc>
      </w:tr>
      <w:tr w:rsidR="00B01A65" w:rsidRPr="00A75136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A75136" w:rsidRDefault="00B01A65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A75136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в том числе по годам</w:t>
            </w:r>
          </w:p>
        </w:tc>
      </w:tr>
      <w:tr w:rsidR="00B01A65" w:rsidRPr="00A75136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A75136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A75136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A75136" w:rsidRDefault="00B01A65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2025</w:t>
            </w:r>
          </w:p>
        </w:tc>
      </w:tr>
      <w:tr w:rsidR="000564E4" w:rsidRPr="00A75136" w:rsidTr="00CF320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Муниципальная 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228208,7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26970,6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34840,5</w:t>
            </w:r>
          </w:p>
        </w:tc>
      </w:tr>
      <w:tr w:rsidR="00CF3206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6" w:rsidRPr="00A75136" w:rsidRDefault="00CF3206" w:rsidP="00CF320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14659,8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2080,1</w:t>
            </w:r>
          </w:p>
        </w:tc>
      </w:tr>
      <w:tr w:rsidR="00CF3206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6" w:rsidRPr="00A75136" w:rsidRDefault="00CF3206" w:rsidP="00CF320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184013,9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24885,7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27997,4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29605,2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32760,4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32760,4</w:t>
            </w:r>
          </w:p>
        </w:tc>
      </w:tr>
      <w:tr w:rsidR="00CF3206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6" w:rsidRPr="00A75136" w:rsidRDefault="00CF3206" w:rsidP="00CF320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«Развитие библиотечного дела в муниципальном </w:t>
            </w:r>
            <w:r w:rsidRPr="00A75136">
              <w:rPr>
                <w:lang w:eastAsia="en-US"/>
              </w:rPr>
              <w:lastRenderedPageBreak/>
              <w:t>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46439,9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</w:tr>
      <w:tr w:rsidR="00CF3206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6" w:rsidRPr="00A75136" w:rsidRDefault="00CF3206" w:rsidP="00CF320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федеральный </w:t>
            </w:r>
            <w:r w:rsidRPr="00A75136"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lastRenderedPageBreak/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5751,1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</w:tr>
      <w:tr w:rsidR="00CF3206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6" w:rsidRPr="00A75136" w:rsidRDefault="00CF3206" w:rsidP="00CF320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40688,8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4770,2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5391</w:t>
            </w:r>
            <w:r w:rsidR="00CF3206" w:rsidRPr="00A75136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</w:tr>
      <w:tr w:rsidR="000564E4" w:rsidRPr="00A75136" w:rsidTr="00CF320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148623,8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</w:tr>
      <w:tr w:rsidR="00CF3206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6" w:rsidRPr="00A75136" w:rsidRDefault="00CF3206" w:rsidP="00CF320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5279,7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</w:tr>
      <w:tr w:rsidR="00CF3206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6" w:rsidRPr="00A75136" w:rsidRDefault="00CF3206" w:rsidP="00CF320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143325,1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16574,1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19539,5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</w:tr>
      <w:tr w:rsidR="00CF3206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6" w:rsidRPr="00A75136" w:rsidRDefault="00CF3206" w:rsidP="00CF320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06" w:rsidRPr="00A75136" w:rsidRDefault="00CF3206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Подпрог</w:t>
            </w:r>
            <w:r w:rsidRPr="00A75136">
              <w:rPr>
                <w:lang w:eastAsia="en-US"/>
              </w:rPr>
              <w:lastRenderedPageBreak/>
              <w:t>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 xml:space="preserve">«Сохранение и развитие </w:t>
            </w:r>
            <w:r w:rsidRPr="00A75136">
              <w:rPr>
                <w:lang w:eastAsia="en-US"/>
              </w:rPr>
              <w:lastRenderedPageBreak/>
              <w:t>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33145</w:t>
            </w:r>
            <w:r w:rsidR="00CF3206" w:rsidRPr="00A75136">
              <w:rPr>
                <w:lang w:eastAsia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3629</w:t>
            </w:r>
            <w:r w:rsidR="00CF3206" w:rsidRPr="00A75136">
              <w:rPr>
                <w:lang w:eastAsia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0564E4" w:rsidRPr="00A75136" w:rsidTr="00CF320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E4" w:rsidRPr="00A75136" w:rsidRDefault="000564E4" w:rsidP="000564E4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29516</w:t>
            </w:r>
            <w:r w:rsidR="00CF3206" w:rsidRPr="00A75136">
              <w:rPr>
                <w:lang w:eastAsia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3541,4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</w:tr>
      <w:tr w:rsidR="000564E4" w:rsidRPr="00A75136" w:rsidTr="00CF3206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0564E4">
            <w:pPr>
              <w:spacing w:line="276" w:lineRule="auto"/>
              <w:jc w:val="right"/>
              <w:rPr>
                <w:lang w:eastAsia="en-US"/>
              </w:rPr>
            </w:pPr>
            <w:r w:rsidRPr="00A75136">
              <w:rPr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228208,7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26970,6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31789,0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E4" w:rsidRPr="00A75136" w:rsidRDefault="000564E4" w:rsidP="00CF3206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34840,5</w:t>
            </w:r>
          </w:p>
        </w:tc>
      </w:tr>
    </w:tbl>
    <w:p w:rsidR="00DC3089" w:rsidRPr="00A75136" w:rsidRDefault="00DC3089" w:rsidP="00DC3089">
      <w:pPr>
        <w:rPr>
          <w:b/>
        </w:rPr>
        <w:sectPr w:rsidR="00DC3089" w:rsidRPr="00A7513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75136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Механизм реализации </w:t>
      </w:r>
      <w:r w:rsidR="004259DE" w:rsidRPr="00A75136">
        <w:rPr>
          <w:rFonts w:ascii="Times New Roman" w:hAnsi="Times New Roman" w:cs="Times New Roman"/>
          <w:b/>
          <w:sz w:val="24"/>
          <w:szCs w:val="24"/>
        </w:rPr>
        <w:t>программы.</w:t>
      </w:r>
      <w:r w:rsidRPr="00A75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59DE" w:rsidRPr="00A75136" w:rsidRDefault="004259DE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9DE" w:rsidRPr="00A75136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A75136">
        <w:rPr>
          <w:rFonts w:ascii="Times New Roman" w:hAnsi="Times New Roman" w:cs="Times New Roman"/>
          <w:sz w:val="24"/>
          <w:szCs w:val="24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A75136">
        <w:rPr>
          <w:lang w:eastAsia="ar-SA"/>
        </w:rPr>
        <w:t>муниципального образования</w:t>
      </w:r>
      <w:r w:rsidRPr="00A75136">
        <w:rPr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- управление программой, эффективное использование средств, выделенных на реализацию программы;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- заключения договоров на выполнение работ, оказание услуг в соответствии с законодательством Российской Федерации;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- 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Pr="00A75136" w:rsidRDefault="004259DE" w:rsidP="004259DE">
      <w:pPr>
        <w:pStyle w:val="ConsPlusNormal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 xml:space="preserve">- размещение информации </w:t>
      </w:r>
      <w:r w:rsidRPr="00A75136">
        <w:rPr>
          <w:rFonts w:ascii="Times New Roman" w:hAnsi="Times New Roman" w:cs="Times New Roman"/>
          <w:sz w:val="24"/>
          <w:szCs w:val="24"/>
        </w:rPr>
        <w:t xml:space="preserve">о программе  на официальном Портале </w:t>
      </w:r>
      <w:r w:rsidR="00F42AC0" w:rsidRPr="00A7513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75136">
        <w:rPr>
          <w:rFonts w:ascii="Times New Roman" w:hAnsi="Times New Roman" w:cs="Times New Roman"/>
          <w:sz w:val="24"/>
          <w:szCs w:val="24"/>
        </w:rPr>
        <w:t xml:space="preserve"> Щекинский район;</w:t>
      </w:r>
    </w:p>
    <w:p w:rsidR="004259DE" w:rsidRPr="00A75136" w:rsidRDefault="004259DE" w:rsidP="004259DE">
      <w:pPr>
        <w:pStyle w:val="ConsPlusNormal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- 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4" w:history="1">
        <w:r w:rsidRPr="00A75136">
          <w:rPr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A75136">
        <w:rPr>
          <w:rFonts w:ascii="Times New Roman" w:hAnsi="Times New Roman" w:cs="Times New Roman"/>
          <w:sz w:val="24"/>
          <w:szCs w:val="24"/>
        </w:rPr>
        <w:t>».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- сокращение бюджетного финансирования, выделенного на выполнение муниципальной программы;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- 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С целью минимизации рисков планируется: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- осуществление мониторинга реализации мероприятий муниципальной программы;</w:t>
      </w:r>
    </w:p>
    <w:p w:rsidR="004259DE" w:rsidRPr="00A75136" w:rsidRDefault="004259DE" w:rsidP="004259DE">
      <w:pPr>
        <w:suppressAutoHyphens/>
        <w:ind w:firstLine="709"/>
        <w:jc w:val="both"/>
        <w:rPr>
          <w:lang w:eastAsia="ar-SA"/>
        </w:rPr>
      </w:pPr>
      <w:r w:rsidRPr="00A75136">
        <w:rPr>
          <w:lang w:eastAsia="ar-SA"/>
        </w:rPr>
        <w:t>- корректировка мероприятий муниципальной программы и ее показателей результативности.</w:t>
      </w:r>
    </w:p>
    <w:p w:rsidR="004259DE" w:rsidRPr="00A75136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Pr="00A75136" w:rsidRDefault="004259DE" w:rsidP="004259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DC3089" w:rsidRPr="00A75136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259DE" w:rsidRPr="00A75136" w:rsidRDefault="004259DE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259DE" w:rsidRPr="00A75136" w:rsidRDefault="004259DE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259DE" w:rsidRPr="00A75136" w:rsidRDefault="004259DE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C767E" w:rsidRPr="00A75136" w:rsidRDefault="00FC767E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C767E" w:rsidRPr="00A75136" w:rsidRDefault="00FC767E" w:rsidP="00F54CB6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7</w:t>
      </w:r>
      <w:r w:rsidRPr="00A75136">
        <w:rPr>
          <w:rFonts w:ascii="Times New Roman" w:hAnsi="Times New Roman" w:cs="Times New Roman"/>
          <w:b/>
          <w:sz w:val="24"/>
          <w:szCs w:val="24"/>
        </w:rPr>
        <w:t>. Характеристика</w:t>
      </w:r>
      <w:r w:rsidR="00F54CB6" w:rsidRPr="00A7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136">
        <w:rPr>
          <w:rFonts w:ascii="Times New Roman" w:hAnsi="Times New Roman" w:cs="Times New Roman"/>
          <w:b/>
          <w:sz w:val="24"/>
          <w:szCs w:val="24"/>
        </w:rPr>
        <w:t xml:space="preserve">показателей результативности </w:t>
      </w:r>
      <w:r w:rsidR="00F54CB6" w:rsidRPr="00A75136">
        <w:rPr>
          <w:rFonts w:ascii="Times New Roman" w:hAnsi="Times New Roman" w:cs="Times New Roman"/>
          <w:b/>
          <w:sz w:val="24"/>
          <w:szCs w:val="24"/>
        </w:rPr>
        <w:t>программы.</w:t>
      </w:r>
    </w:p>
    <w:p w:rsidR="00F54CB6" w:rsidRPr="00A75136" w:rsidRDefault="00F54CB6" w:rsidP="00FC767E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797"/>
        <w:gridCol w:w="2673"/>
        <w:gridCol w:w="2430"/>
      </w:tblGrid>
      <w:tr w:rsidR="00793081" w:rsidRPr="00A75136" w:rsidTr="002A3ABD">
        <w:tc>
          <w:tcPr>
            <w:tcW w:w="2785" w:type="dxa"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124D62"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A75136" w:rsidTr="002A3ABD">
        <w:tc>
          <w:tcPr>
            <w:tcW w:w="2785" w:type="dxa"/>
            <w:shd w:val="clear" w:color="auto" w:fill="auto"/>
          </w:tcPr>
          <w:p w:rsidR="00793081" w:rsidRPr="00A75136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</w:pPr>
            <w:r w:rsidRPr="00A75136"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A75136" w:rsidRDefault="003F6008" w:rsidP="002A3ABD">
            <w:pPr>
              <w:shd w:val="clear" w:color="auto" w:fill="FFFFFF"/>
              <w:jc w:val="both"/>
            </w:pPr>
            <w:r w:rsidRPr="00A75136">
              <w:t xml:space="preserve">Количество </w:t>
            </w:r>
            <w:r w:rsidR="00793081" w:rsidRPr="00A75136">
              <w:t>зарегистрированных пользователей библиотек за отчётный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A75136">
              <w:rPr>
                <w:sz w:val="24"/>
                <w:szCs w:val="24"/>
              </w:rPr>
              <w:t xml:space="preserve"> </w:t>
            </w:r>
            <w:r w:rsidR="005E5474" w:rsidRPr="00A75136">
              <w:rPr>
                <w:sz w:val="24"/>
                <w:szCs w:val="24"/>
              </w:rPr>
              <w:t>а</w:t>
            </w:r>
            <w:r w:rsidR="005E547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A75136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A75136" w:rsidTr="002A3ABD">
        <w:tc>
          <w:tcPr>
            <w:tcW w:w="2785" w:type="dxa"/>
            <w:shd w:val="clear" w:color="auto" w:fill="auto"/>
          </w:tcPr>
          <w:p w:rsidR="00793081" w:rsidRPr="00A75136" w:rsidRDefault="00793081" w:rsidP="002A3ABD">
            <w:r w:rsidRPr="00A75136"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A75136" w:rsidRDefault="003F6008" w:rsidP="002A3ABD">
            <w:pPr>
              <w:shd w:val="clear" w:color="auto" w:fill="FFFFFF"/>
              <w:jc w:val="both"/>
            </w:pPr>
            <w:r w:rsidRPr="00A75136">
              <w:t xml:space="preserve">Количество </w:t>
            </w:r>
            <w:r w:rsidR="00793081" w:rsidRPr="00A75136">
              <w:t>посещений библиотек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81" w:rsidRPr="00A75136" w:rsidTr="002A3ABD">
        <w:tc>
          <w:tcPr>
            <w:tcW w:w="2785" w:type="dxa"/>
            <w:shd w:val="clear" w:color="auto" w:fill="auto"/>
          </w:tcPr>
          <w:p w:rsidR="00793081" w:rsidRPr="00A75136" w:rsidRDefault="00793081" w:rsidP="002A3ABD">
            <w:r w:rsidRPr="00A75136"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A75136" w:rsidRDefault="003F6008" w:rsidP="002A3ABD">
            <w:pPr>
              <w:shd w:val="clear" w:color="auto" w:fill="FFFFFF"/>
              <w:jc w:val="both"/>
            </w:pPr>
            <w:r w:rsidRPr="00A75136">
              <w:t xml:space="preserve">Количество </w:t>
            </w:r>
            <w:r w:rsidR="00793081" w:rsidRPr="00A75136"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081" w:rsidRPr="00A75136" w:rsidTr="002A3ABD">
        <w:tc>
          <w:tcPr>
            <w:tcW w:w="2785" w:type="dxa"/>
            <w:shd w:val="clear" w:color="auto" w:fill="auto"/>
          </w:tcPr>
          <w:p w:rsidR="00793081" w:rsidRPr="00A75136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A75136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A75136" w:rsidRDefault="007817BF" w:rsidP="002A3ABD">
            <w:pPr>
              <w:shd w:val="clear" w:color="auto" w:fill="FFFFFF"/>
              <w:jc w:val="both"/>
            </w:pPr>
            <w:r w:rsidRPr="00A75136">
              <w:t>Число</w:t>
            </w:r>
            <w:r w:rsidR="003F6008" w:rsidRPr="00A75136">
              <w:t xml:space="preserve"> </w:t>
            </w:r>
            <w:r w:rsidR="00793081" w:rsidRPr="00A75136">
              <w:t>участников клубных формирований за отчетный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A75136" w:rsidRDefault="005E5474" w:rsidP="005E547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A75136">
              <w:rPr>
                <w:sz w:val="24"/>
                <w:szCs w:val="24"/>
              </w:rPr>
              <w:t xml:space="preserve"> а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A75136" w:rsidRDefault="00793081" w:rsidP="002A3AB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A75136" w:rsidTr="002A3ABD">
        <w:tc>
          <w:tcPr>
            <w:tcW w:w="2785" w:type="dxa"/>
            <w:shd w:val="clear" w:color="auto" w:fill="auto"/>
          </w:tcPr>
          <w:p w:rsidR="00793081" w:rsidRPr="00A75136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A75136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A75136" w:rsidRDefault="007817BF" w:rsidP="002A3ABD">
            <w:pPr>
              <w:shd w:val="clear" w:color="auto" w:fill="FFFFFF"/>
              <w:jc w:val="both"/>
            </w:pPr>
            <w:r w:rsidRPr="00A75136">
              <w:rPr>
                <w:lang w:eastAsia="en-US"/>
              </w:rPr>
              <w:t>Количество проведенных  мероприятий</w:t>
            </w:r>
            <w:r w:rsidRPr="00A75136">
              <w:t xml:space="preserve"> </w:t>
            </w:r>
            <w:r w:rsidR="00793081" w:rsidRPr="00A75136">
              <w:t>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A75136" w:rsidRDefault="00793081" w:rsidP="002A3AB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55" w:rsidRPr="00A75136" w:rsidTr="001C0B5D"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</w:tcPr>
          <w:p w:rsidR="00627455" w:rsidRPr="00A75136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A75136">
              <w:rPr>
                <w:spacing w:val="-7"/>
              </w:rPr>
              <w:t>Количество</w:t>
            </w:r>
            <w:r w:rsidR="003F6008" w:rsidRPr="00A75136">
              <w:rPr>
                <w:spacing w:val="-7"/>
              </w:rPr>
              <w:t xml:space="preserve"> бесперебойно </w:t>
            </w:r>
            <w:r w:rsidR="00065705" w:rsidRPr="00A75136">
              <w:rPr>
                <w:spacing w:val="-7"/>
              </w:rPr>
              <w:t>функционирующих учреждений</w:t>
            </w:r>
            <w:r w:rsidRPr="00A75136">
              <w:rPr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A75136" w:rsidRDefault="00627455" w:rsidP="0062745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A75136" w:rsidRDefault="003F6008" w:rsidP="00627455">
            <w:pPr>
              <w:shd w:val="clear" w:color="auto" w:fill="FFFFFF"/>
              <w:jc w:val="both"/>
            </w:pPr>
            <w:r w:rsidRPr="00A75136">
              <w:rPr>
                <w:spacing w:val="-7"/>
              </w:rPr>
              <w:t xml:space="preserve">Количество бесперебойно </w:t>
            </w:r>
            <w:r w:rsidR="00065705" w:rsidRPr="00A75136">
              <w:rPr>
                <w:spacing w:val="-7"/>
              </w:rPr>
              <w:t>функционирующих учреждений</w:t>
            </w:r>
            <w:r w:rsidRPr="00A75136">
              <w:rPr>
                <w:spacing w:val="-7"/>
              </w:rPr>
              <w:t xml:space="preserve"> культуры </w:t>
            </w:r>
            <w:r w:rsidR="00627455" w:rsidRPr="00A75136">
              <w:t>за отчетный период</w:t>
            </w:r>
          </w:p>
        </w:tc>
        <w:tc>
          <w:tcPr>
            <w:tcW w:w="2430" w:type="dxa"/>
            <w:shd w:val="clear" w:color="auto" w:fill="auto"/>
          </w:tcPr>
          <w:p w:rsidR="00627455" w:rsidRPr="00A75136" w:rsidRDefault="009F2BB8" w:rsidP="00627455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A75136">
              <w:rPr>
                <w:sz w:val="24"/>
                <w:szCs w:val="24"/>
              </w:rPr>
              <w:t xml:space="preserve"> а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A75136" w:rsidTr="003F6008">
        <w:trPr>
          <w:trHeight w:val="874"/>
        </w:trPr>
        <w:tc>
          <w:tcPr>
            <w:tcW w:w="2785" w:type="dxa"/>
            <w:shd w:val="clear" w:color="auto" w:fill="auto"/>
          </w:tcPr>
          <w:p w:rsidR="00627455" w:rsidRPr="00A75136" w:rsidRDefault="007817BF" w:rsidP="00627455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A75136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A75136" w:rsidRDefault="003F6008" w:rsidP="00627455">
            <w:pPr>
              <w:shd w:val="clear" w:color="auto" w:fill="FFFFFF"/>
              <w:jc w:val="both"/>
            </w:pPr>
            <w:r w:rsidRPr="00A75136">
              <w:t>Количество</w:t>
            </w:r>
            <w:r w:rsidR="00627455" w:rsidRPr="00A75136">
              <w:t xml:space="preserve"> человек, посетивших музей за отчетный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A75136" w:rsidRDefault="009F2BB8" w:rsidP="009F2BB8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A75136">
              <w:rPr>
                <w:sz w:val="24"/>
                <w:szCs w:val="24"/>
              </w:rPr>
              <w:t xml:space="preserve"> а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A75136" w:rsidRDefault="00627455" w:rsidP="00627455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A75136" w:rsidTr="002A3ABD">
        <w:tc>
          <w:tcPr>
            <w:tcW w:w="2785" w:type="dxa"/>
            <w:shd w:val="clear" w:color="auto" w:fill="auto"/>
          </w:tcPr>
          <w:p w:rsidR="00627455" w:rsidRPr="00A75136" w:rsidRDefault="007817BF" w:rsidP="00627455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A75136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A75136" w:rsidRDefault="007817BF" w:rsidP="00627455">
            <w:pPr>
              <w:shd w:val="clear" w:color="auto" w:fill="FFFFFF"/>
              <w:jc w:val="both"/>
            </w:pPr>
            <w:r w:rsidRPr="00A75136">
              <w:rPr>
                <w:lang w:eastAsia="en-US"/>
              </w:rPr>
              <w:t>Число выставок</w:t>
            </w:r>
            <w:r w:rsidR="00627455" w:rsidRPr="00A75136">
              <w:rPr>
                <w:lang w:eastAsia="en-US"/>
              </w:rPr>
              <w:t>, организованных музеем,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A75136" w:rsidRDefault="00627455" w:rsidP="00627455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455" w:rsidRPr="00A75136" w:rsidRDefault="00627455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27455" w:rsidRPr="00A75136" w:rsidRDefault="00627455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601CF4" w:rsidRPr="00394295" w:rsidTr="001B35E9">
        <w:tc>
          <w:tcPr>
            <w:tcW w:w="5353" w:type="dxa"/>
            <w:vAlign w:val="bottom"/>
            <w:hideMark/>
          </w:tcPr>
          <w:p w:rsidR="00601CF4" w:rsidRPr="00236518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601CF4" w:rsidRPr="00236518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601CF4" w:rsidRPr="00236518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601CF4" w:rsidRPr="00394295" w:rsidRDefault="00601CF4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601CF4" w:rsidRPr="00394295" w:rsidRDefault="00601CF4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992115" w:rsidRPr="00A75136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A75136" w:rsidRDefault="00DC3089" w:rsidP="00601CF4">
      <w:pPr>
        <w:pStyle w:val="ConsPlusNormal"/>
        <w:ind w:firstLine="6663"/>
        <w:jc w:val="center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C3089" w:rsidRPr="00A75136" w:rsidRDefault="00DC3089" w:rsidP="00601CF4">
      <w:pPr>
        <w:pStyle w:val="ConsPlusNormal"/>
        <w:ind w:firstLine="6663"/>
        <w:jc w:val="center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75136" w:rsidRDefault="00DC3089" w:rsidP="00DC3089">
      <w:pPr>
        <w:rPr>
          <w:b/>
        </w:rPr>
      </w:pPr>
    </w:p>
    <w:p w:rsidR="00DC3089" w:rsidRPr="00A75136" w:rsidRDefault="00DC3089" w:rsidP="00DC3089">
      <w:pPr>
        <w:rPr>
          <w:b/>
        </w:rPr>
      </w:pP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2A3ABD" w:rsidRPr="00A75136" w:rsidRDefault="00DC3089" w:rsidP="00A87F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A75136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2A3ABD" w:rsidRPr="00A75136" w:rsidRDefault="00F42AC0" w:rsidP="002A3A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2A3ABD" w:rsidRPr="00A75136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2A3ABD" w:rsidRPr="00A75136" w:rsidRDefault="002A3ABD" w:rsidP="002A3A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2A3ABD" w:rsidRPr="00A75136" w:rsidRDefault="002A3ABD" w:rsidP="002A3ABD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r w:rsidR="00B53007" w:rsidRPr="00A75136">
        <w:rPr>
          <w:rFonts w:ascii="Times New Roman" w:hAnsi="Times New Roman" w:cs="Times New Roman"/>
          <w:b/>
          <w:sz w:val="24"/>
          <w:szCs w:val="24"/>
        </w:rPr>
        <w:t>Щекино Щекинского</w:t>
      </w:r>
      <w:r w:rsidRPr="00A75136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A75136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F2089" w:rsidRPr="00A75136" w:rsidTr="009F2BB8">
        <w:trPr>
          <w:trHeight w:val="5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A75136" w:rsidRDefault="00DF2089" w:rsidP="00DF2089">
            <w:pPr>
              <w:widowControl w:val="0"/>
              <w:autoSpaceDE w:val="0"/>
              <w:autoSpaceDN w:val="0"/>
              <w:adjustRightInd w:val="0"/>
            </w:pPr>
            <w:r w:rsidRPr="00A75136"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A75136" w:rsidRDefault="009F2BB8" w:rsidP="009F2BB8">
            <w:pPr>
              <w:widowControl w:val="0"/>
              <w:autoSpaceDE w:val="0"/>
              <w:autoSpaceDN w:val="0"/>
              <w:adjustRightInd w:val="0"/>
            </w:pPr>
            <w:r w:rsidRPr="00A75136">
              <w:t>Администрация муниципального образования Щекинский район (к</w:t>
            </w:r>
            <w:r w:rsidR="00DF2089" w:rsidRPr="00A75136">
              <w:t>омитет по культуре, молодежной политике и спорту</w:t>
            </w:r>
            <w:r w:rsidRPr="00A75136">
              <w:t>)</w:t>
            </w:r>
          </w:p>
        </w:tc>
      </w:tr>
      <w:tr w:rsidR="00DF2089" w:rsidRPr="00A75136" w:rsidTr="00DF20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A75136" w:rsidRDefault="00DF2089" w:rsidP="00DF2089">
            <w:pPr>
              <w:widowControl w:val="0"/>
              <w:autoSpaceDE w:val="0"/>
              <w:autoSpaceDN w:val="0"/>
              <w:adjustRightInd w:val="0"/>
            </w:pPr>
            <w:r w:rsidRPr="00A75136"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A75136" w:rsidRDefault="00A87FF6" w:rsidP="00DF2089">
            <w:pPr>
              <w:widowControl w:val="0"/>
              <w:autoSpaceDE w:val="0"/>
              <w:autoSpaceDN w:val="0"/>
              <w:adjustRightInd w:val="0"/>
            </w:pPr>
            <w:r w:rsidRPr="00A75136">
              <w:t>Нет</w:t>
            </w:r>
          </w:p>
        </w:tc>
      </w:tr>
      <w:tr w:rsidR="002A3ABD" w:rsidRPr="00A75136" w:rsidTr="00DF20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A75136" w:rsidRDefault="002A3ABD" w:rsidP="00DF2089">
            <w:pPr>
              <w:widowControl w:val="0"/>
              <w:autoSpaceDE w:val="0"/>
              <w:autoSpaceDN w:val="0"/>
              <w:adjustRightInd w:val="0"/>
            </w:pPr>
            <w:r w:rsidRPr="00A75136"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A75136" w:rsidRDefault="002A3ABD" w:rsidP="00DF2089">
            <w:pPr>
              <w:widowControl w:val="0"/>
              <w:autoSpaceDE w:val="0"/>
              <w:autoSpaceDN w:val="0"/>
              <w:adjustRightInd w:val="0"/>
            </w:pPr>
            <w:r w:rsidRPr="00A75136">
              <w:t>Муниципальное бюджетное учреждение культуры «Щекинская городская централизованная библиотечная сеть»</w:t>
            </w:r>
          </w:p>
        </w:tc>
      </w:tr>
      <w:tr w:rsidR="00DF2089" w:rsidRPr="00A75136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A75136" w:rsidRDefault="00DF2089" w:rsidP="00A87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</w:t>
            </w:r>
            <w:r w:rsidR="00A87FF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(цели)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A75136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A75136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lang w:eastAsia="en-US"/>
              </w:rPr>
              <w:t>1.Сохранение и развитие библиотечного дела.</w:t>
            </w:r>
          </w:p>
          <w:p w:rsidR="00DF2089" w:rsidRPr="00A75136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2.</w:t>
            </w:r>
            <w:r w:rsidRPr="00A75136">
              <w:rPr>
                <w:spacing w:val="-20"/>
              </w:rPr>
              <w:t xml:space="preserve"> Организация культурно – досуговой деятельности</w:t>
            </w:r>
          </w:p>
        </w:tc>
      </w:tr>
      <w:tr w:rsidR="00DF2089" w:rsidRPr="00A75136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A75136" w:rsidRDefault="00A87FF6" w:rsidP="00A87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A75136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  <w:r w:rsidR="00294CBF" w:rsidRPr="00A75136">
              <w:t xml:space="preserve"> Количество зарегистрированных пользователей библиотек в год</w:t>
            </w:r>
            <w:r w:rsidR="00626FAB" w:rsidRPr="00A75136">
              <w:rPr>
                <w:lang w:eastAsia="en-US"/>
              </w:rPr>
              <w:t>;</w:t>
            </w:r>
          </w:p>
          <w:p w:rsidR="00D938AF" w:rsidRPr="00A75136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2. Количест</w:t>
            </w:r>
            <w:r w:rsidR="00626FAB" w:rsidRPr="00A75136">
              <w:rPr>
                <w:lang w:eastAsia="en-US"/>
              </w:rPr>
              <w:t>во посещений библиотек в год;</w:t>
            </w:r>
          </w:p>
          <w:p w:rsidR="00DF2089" w:rsidRPr="00A75136" w:rsidRDefault="00D938AF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3. Ко</w:t>
            </w:r>
            <w:r w:rsidR="00417E6A" w:rsidRPr="00A75136">
              <w:rPr>
                <w:lang w:eastAsia="en-US"/>
              </w:rPr>
              <w:t>личество книг, выданных за год;</w:t>
            </w:r>
          </w:p>
          <w:p w:rsidR="00417E6A" w:rsidRPr="00A75136" w:rsidRDefault="00417E6A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4. </w:t>
            </w:r>
            <w:r w:rsidRPr="00A75136">
              <w:rPr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A75136" w:rsidTr="00EA01E5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A75136" w:rsidRDefault="00F22A47" w:rsidP="00F22A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A75136" w:rsidTr="00EA01E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70ED4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46439,9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70E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5596,4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6171,8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A75136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6508,1</w:t>
            </w:r>
            <w:r w:rsidR="00C26E3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7040,9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570ED4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5751,1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70E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826,2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780,8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70ED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807,7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2024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834,1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FC1F8A" w:rsidRPr="00A75136" w:rsidRDefault="00FC1F8A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B129E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40688,8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B129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4770,2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B129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5391,0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3B129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5700,4</w:t>
            </w:r>
            <w:r w:rsidR="006464D9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A75136" w:rsidRDefault="00D938AF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A75136" w:rsidRDefault="006464D9" w:rsidP="00D938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6206,8 </w:t>
            </w:r>
            <w:r w:rsidR="00D938A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DF2089" w:rsidRPr="00A75136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A75136" w:rsidRDefault="00DF2089" w:rsidP="00DF2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A75136" w:rsidRDefault="009E0418" w:rsidP="009E0418">
            <w:pPr>
              <w:jc w:val="both"/>
            </w:pPr>
            <w:r w:rsidRPr="00A75136">
              <w:t xml:space="preserve">1.Увеличение количества зарегистрированных пользователей библиотек на 30 человек; </w:t>
            </w:r>
          </w:p>
          <w:p w:rsidR="009E0418" w:rsidRPr="00A75136" w:rsidRDefault="009E0418" w:rsidP="009E0418">
            <w:pPr>
              <w:jc w:val="both"/>
            </w:pPr>
            <w:r w:rsidRPr="00A75136">
              <w:t>2. Увеличение количество посещений библиотек на 300 человек;</w:t>
            </w:r>
          </w:p>
          <w:p w:rsidR="009E0418" w:rsidRPr="00A75136" w:rsidRDefault="009E0418" w:rsidP="009E041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3. Увеличение количества выданных книг в год на 150 экземпляров;</w:t>
            </w:r>
          </w:p>
          <w:p w:rsidR="00417E6A" w:rsidRPr="00A75136" w:rsidRDefault="00417E6A" w:rsidP="00417E6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A75136">
              <w:t>4. Поддержание к</w:t>
            </w:r>
            <w:r w:rsidRPr="00A75136">
              <w:rPr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A75136" w:rsidRDefault="00DC3089" w:rsidP="00DC3089">
      <w:pPr>
        <w:rPr>
          <w:b/>
        </w:rPr>
      </w:pPr>
    </w:p>
    <w:p w:rsidR="00DC3089" w:rsidRPr="00A75136" w:rsidRDefault="00DC3089" w:rsidP="00F22A47">
      <w:pPr>
        <w:pStyle w:val="a8"/>
        <w:numPr>
          <w:ilvl w:val="0"/>
          <w:numId w:val="19"/>
        </w:numPr>
        <w:jc w:val="center"/>
        <w:rPr>
          <w:b/>
        </w:rPr>
      </w:pPr>
      <w:r w:rsidRPr="00A75136">
        <w:rPr>
          <w:b/>
        </w:rPr>
        <w:t xml:space="preserve">Характеристика сферы реализации подпрограммы </w:t>
      </w:r>
    </w:p>
    <w:p w:rsidR="00F22A47" w:rsidRPr="00A75136" w:rsidRDefault="00F22A47" w:rsidP="00F22A47">
      <w:pPr>
        <w:pStyle w:val="a8"/>
        <w:rPr>
          <w:b/>
        </w:rPr>
      </w:pPr>
    </w:p>
    <w:p w:rsidR="00DC3089" w:rsidRPr="00A75136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75136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A75136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75136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A75136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75136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A75136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75136">
        <w:rPr>
          <w:bCs/>
          <w:kern w:val="2"/>
        </w:rPr>
        <w:t xml:space="preserve">В соответствии с </w:t>
      </w:r>
      <w:hyperlink r:id="rId15" w:history="1">
        <w:r w:rsidRPr="00A75136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A75136">
        <w:rPr>
          <w:bCs/>
          <w:kern w:val="2"/>
        </w:rPr>
        <w:t xml:space="preserve"> Правительства Российской Федерации</w:t>
      </w:r>
      <w:r w:rsidRPr="00A75136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A75136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75136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A75136" w:rsidRDefault="00DC3089" w:rsidP="00DC3089">
      <w:pPr>
        <w:ind w:firstLine="700"/>
        <w:jc w:val="both"/>
      </w:pPr>
      <w:r w:rsidRPr="00A75136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A75136" w:rsidRDefault="00DC3089" w:rsidP="00DC3089">
      <w:pPr>
        <w:jc w:val="both"/>
      </w:pPr>
    </w:p>
    <w:p w:rsidR="00DC3089" w:rsidRPr="00A75136" w:rsidRDefault="00DC3089" w:rsidP="00626FAB">
      <w:pPr>
        <w:pStyle w:val="a8"/>
        <w:numPr>
          <w:ilvl w:val="0"/>
          <w:numId w:val="19"/>
        </w:numPr>
        <w:jc w:val="center"/>
        <w:rPr>
          <w:b/>
        </w:rPr>
      </w:pPr>
      <w:r w:rsidRPr="00A75136">
        <w:rPr>
          <w:b/>
        </w:rPr>
        <w:t xml:space="preserve">Цели и задачи подпрограммы </w:t>
      </w:r>
    </w:p>
    <w:p w:rsidR="00626FAB" w:rsidRPr="00A75136" w:rsidRDefault="00626FAB" w:rsidP="00626FAB">
      <w:pPr>
        <w:pStyle w:val="a8"/>
        <w:rPr>
          <w:b/>
        </w:rPr>
      </w:pPr>
    </w:p>
    <w:p w:rsidR="00DC3089" w:rsidRPr="00A75136" w:rsidRDefault="00AC4E80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A662AF" w:rsidRPr="00A75136">
        <w:rPr>
          <w:rFonts w:ascii="Times New Roman" w:hAnsi="Times New Roman" w:cs="Times New Roman"/>
          <w:sz w:val="24"/>
          <w:szCs w:val="24"/>
        </w:rPr>
        <w:t xml:space="preserve">Подпрограммы является </w:t>
      </w:r>
      <w:r w:rsidR="00DC3089" w:rsidRPr="00A75136">
        <w:rPr>
          <w:rFonts w:ascii="Times New Roman" w:hAnsi="Times New Roman" w:cs="Times New Roman"/>
          <w:sz w:val="24"/>
          <w:szCs w:val="24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A75136" w:rsidRDefault="00AC4E80" w:rsidP="00AC4E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Для достижения цели </w:t>
      </w:r>
      <w:r w:rsidR="00A662AF" w:rsidRPr="00A75136">
        <w:rPr>
          <w:rFonts w:ascii="Times New Roman" w:hAnsi="Times New Roman" w:cs="Times New Roman"/>
          <w:sz w:val="24"/>
          <w:szCs w:val="24"/>
        </w:rPr>
        <w:t>подпрограммы необходимо</w:t>
      </w:r>
      <w:r w:rsidRPr="00A75136">
        <w:rPr>
          <w:rFonts w:ascii="Times New Roman" w:hAnsi="Times New Roman" w:cs="Times New Roman"/>
          <w:sz w:val="24"/>
          <w:szCs w:val="24"/>
        </w:rPr>
        <w:t xml:space="preserve"> решение следующих задач:</w:t>
      </w:r>
    </w:p>
    <w:p w:rsidR="00DC3089" w:rsidRPr="00A75136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75136">
        <w:t>1.Сохранение и развитие библиотечного дела.</w:t>
      </w:r>
    </w:p>
    <w:p w:rsidR="00DC3089" w:rsidRPr="00A75136" w:rsidRDefault="00DC3089" w:rsidP="00CB0994">
      <w:pPr>
        <w:autoSpaceDE w:val="0"/>
        <w:autoSpaceDN w:val="0"/>
        <w:adjustRightInd w:val="0"/>
        <w:ind w:firstLine="708"/>
        <w:jc w:val="both"/>
        <w:sectPr w:rsidR="00DC3089" w:rsidRPr="00A75136" w:rsidSect="001C0B5D">
          <w:pgSz w:w="11906" w:h="16838"/>
          <w:pgMar w:top="1134" w:right="1077" w:bottom="1276" w:left="1134" w:header="709" w:footer="709" w:gutter="0"/>
          <w:cols w:space="720"/>
        </w:sectPr>
      </w:pPr>
      <w:r w:rsidRPr="00A75136">
        <w:rPr>
          <w:spacing w:val="-20"/>
        </w:rPr>
        <w:t>2.</w:t>
      </w:r>
      <w:r w:rsidRPr="00A75136">
        <w:t>Организация культурно – досуговой и</w:t>
      </w:r>
      <w:r w:rsidR="00CB0994" w:rsidRPr="00A75136">
        <w:t xml:space="preserve"> просветительской деятельности.</w:t>
      </w:r>
    </w:p>
    <w:p w:rsidR="00DC3089" w:rsidRPr="00A75136" w:rsidRDefault="00DC3089" w:rsidP="00626FAB">
      <w:pPr>
        <w:jc w:val="center"/>
        <w:rPr>
          <w:b/>
        </w:rPr>
      </w:pPr>
      <w:r w:rsidRPr="00A75136">
        <w:rPr>
          <w:b/>
        </w:rPr>
        <w:lastRenderedPageBreak/>
        <w:t xml:space="preserve">3. </w:t>
      </w:r>
      <w:r w:rsidR="003D4CFC" w:rsidRPr="00A75136">
        <w:rPr>
          <w:b/>
        </w:rPr>
        <w:t>Перечень мероприятий</w:t>
      </w:r>
      <w:r w:rsidR="00626FAB" w:rsidRPr="00A75136">
        <w:rPr>
          <w:b/>
        </w:rPr>
        <w:t xml:space="preserve"> по реализации подпрограммы</w:t>
      </w:r>
    </w:p>
    <w:p w:rsidR="00DC3089" w:rsidRPr="00A75136" w:rsidRDefault="00DC3089" w:rsidP="00DC3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276"/>
        <w:gridCol w:w="1134"/>
        <w:gridCol w:w="1134"/>
        <w:gridCol w:w="1134"/>
        <w:gridCol w:w="1134"/>
        <w:gridCol w:w="1276"/>
        <w:gridCol w:w="1339"/>
        <w:gridCol w:w="2552"/>
      </w:tblGrid>
      <w:tr w:rsidR="00750E42" w:rsidRPr="00A75136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1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A75136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750E42" w:rsidRPr="00A75136" w:rsidTr="006B6241">
        <w:trPr>
          <w:cantSplit/>
          <w:trHeight w:val="48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A751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 Щёкинского района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3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46439,9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40688,8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750E42" w:rsidRPr="00A75136" w:rsidTr="00750E42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4770,2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5391,0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5700,4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42" w:rsidRPr="00A75136" w:rsidRDefault="00750E42" w:rsidP="00750E42">
            <w:pPr>
              <w:pStyle w:val="a8"/>
              <w:numPr>
                <w:ilvl w:val="0"/>
                <w:numId w:val="21"/>
              </w:numPr>
              <w:spacing w:line="276" w:lineRule="auto"/>
              <w:ind w:left="356"/>
              <w:rPr>
                <w:lang w:eastAsia="en-US"/>
              </w:rPr>
            </w:pPr>
            <w:r w:rsidRPr="00A75136">
              <w:rPr>
                <w:lang w:eastAsia="en-US"/>
              </w:rPr>
              <w:t>Оказание муниципальных услуг в сфере культуры</w:t>
            </w:r>
          </w:p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34030,5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34030,5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42" w:rsidRPr="00A75136" w:rsidRDefault="00750E42" w:rsidP="00750E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омитет по культуре, молодежной политике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спорту)</w:t>
            </w:r>
          </w:p>
        </w:tc>
      </w:tr>
      <w:tr w:rsidR="00750E42" w:rsidRPr="00A75136" w:rsidTr="00750E42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4337,7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5372,0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5700,4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42" w:rsidRPr="00A75136" w:rsidRDefault="00750E42" w:rsidP="00750E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E42" w:rsidRPr="00A75136" w:rsidTr="00750E42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50E42" w:rsidRPr="00A75136" w:rsidRDefault="00750E42" w:rsidP="00750E42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42" w:rsidRPr="00A75136" w:rsidRDefault="00750E42" w:rsidP="00750E42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88F" w:rsidRPr="00A75136" w:rsidRDefault="002B188F" w:rsidP="002B188F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3.Мероприятие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58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4. Мероприятие «Дополнительные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t>Администрация муниципального образования Щекинский район</w:t>
            </w:r>
            <w:r w:rsidRPr="00A75136">
              <w:rPr>
                <w:lang w:eastAsia="en-US"/>
              </w:rPr>
              <w:t xml:space="preserve"> (к</w:t>
            </w:r>
            <w:r w:rsidRPr="00A75136">
              <w:t xml:space="preserve">омитет по культуре, молодежной политике и спорту) </w:t>
            </w:r>
          </w:p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E95F6A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 xml:space="preserve">5. </w:t>
            </w:r>
            <w:r w:rsidR="00E95F6A" w:rsidRPr="00A75136">
              <w:rPr>
                <w:lang w:eastAsia="en-US"/>
              </w:rPr>
              <w:t>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t>Администрация муниципального образования Щекинский район</w:t>
            </w:r>
            <w:r w:rsidRPr="00A75136">
              <w:rPr>
                <w:lang w:eastAsia="en-US"/>
              </w:rPr>
              <w:t xml:space="preserve"> (к</w:t>
            </w:r>
            <w:r w:rsidRPr="00A75136">
              <w:t xml:space="preserve">омитет по культуре, молодежной политике и спорту) </w:t>
            </w:r>
          </w:p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hRule="exact" w:val="397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88F" w:rsidRPr="00A75136" w:rsidRDefault="002B188F" w:rsidP="002B18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B188F" w:rsidRPr="00A75136" w:rsidTr="002B188F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46439,9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5751,1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40688,8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4770,2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5391,0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188F" w:rsidRPr="00A75136" w:rsidRDefault="002B188F" w:rsidP="002B1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5700,4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188F" w:rsidRPr="00A75136" w:rsidTr="002B188F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188F" w:rsidRPr="00A75136" w:rsidRDefault="002B188F" w:rsidP="002B188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A75136" w:rsidRDefault="00DC3089" w:rsidP="00DC3089"/>
    <w:p w:rsidR="00DC3089" w:rsidRPr="00A75136" w:rsidRDefault="00DC3089" w:rsidP="00DC3089">
      <w:pPr>
        <w:jc w:val="center"/>
        <w:rPr>
          <w:b/>
        </w:rPr>
      </w:pPr>
      <w:r w:rsidRPr="00A75136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A75136" w:rsidRDefault="00DC3089" w:rsidP="00DC3089">
      <w:pPr>
        <w:jc w:val="center"/>
        <w:rPr>
          <w:b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43"/>
      </w:tblGrid>
      <w:tr w:rsidR="00EE2F59" w:rsidRPr="00A75136" w:rsidTr="006C737A">
        <w:trPr>
          <w:trHeight w:val="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A75136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A75136" w:rsidRDefault="00EE2F59" w:rsidP="00787DEF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зации прог</w:t>
            </w:r>
          </w:p>
          <w:p w:rsidR="00EE2F59" w:rsidRPr="00A75136" w:rsidRDefault="00EE2F59" w:rsidP="00787DEF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A75136">
              <w:rPr>
                <w:lang w:eastAsia="en-US"/>
              </w:rPr>
              <w:t>подпрограммы</w:t>
            </w:r>
          </w:p>
        </w:tc>
      </w:tr>
      <w:tr w:rsidR="00EE2F59" w:rsidRPr="00A75136" w:rsidTr="006C737A">
        <w:trPr>
          <w:trHeight w:val="129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A75136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A75136" w:rsidRDefault="00EE2F59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 w:rsidP="00787DEF">
            <w:pPr>
              <w:spacing w:line="276" w:lineRule="auto"/>
              <w:rPr>
                <w:lang w:eastAsia="en-US"/>
              </w:rPr>
            </w:pPr>
          </w:p>
        </w:tc>
      </w:tr>
      <w:tr w:rsidR="00EE2F59" w:rsidRPr="00A75136" w:rsidTr="006C737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A75136" w:rsidRDefault="00EE2F59" w:rsidP="00787DE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5136">
              <w:rPr>
                <w:b/>
                <w:lang w:eastAsia="en-US"/>
              </w:rPr>
              <w:t xml:space="preserve">Цель: обеспечение развития творчества населения, инноваций в сфере культуры, сохранение культурного наследия через эффективное </w:t>
            </w:r>
            <w:r w:rsidRPr="00A75136">
              <w:rPr>
                <w:b/>
                <w:lang w:eastAsia="en-US"/>
              </w:rPr>
              <w:lastRenderedPageBreak/>
              <w:t>использование культурного потенциала Щекинского района.</w:t>
            </w:r>
          </w:p>
        </w:tc>
      </w:tr>
      <w:tr w:rsidR="009E0418" w:rsidRPr="00A75136" w:rsidTr="006C737A">
        <w:trPr>
          <w:trHeight w:val="13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A75136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>Задача 1. Сохранение и развитие библиотечного дела</w:t>
            </w:r>
          </w:p>
          <w:p w:rsidR="009E0418" w:rsidRPr="00A75136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both"/>
            </w:pPr>
            <w:r w:rsidRPr="00A75136">
              <w:t>Количество зарегистрированных пользователей библиотек в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6630</w:t>
            </w:r>
          </w:p>
        </w:tc>
      </w:tr>
      <w:tr w:rsidR="009E0418" w:rsidRPr="00A75136" w:rsidTr="006C737A">
        <w:trPr>
          <w:trHeight w:val="105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r w:rsidRPr="00A75136">
              <w:t>Количество посещений библиотек за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40800</w:t>
            </w:r>
          </w:p>
        </w:tc>
      </w:tr>
      <w:tr w:rsidR="009E0418" w:rsidRPr="00A75136" w:rsidTr="006C737A">
        <w:trPr>
          <w:trHeight w:val="1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r w:rsidRPr="00A75136">
              <w:t>Количество книг, выданных за год, экземпляров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A75136" w:rsidRDefault="009E0418" w:rsidP="009E041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116650</w:t>
            </w:r>
          </w:p>
        </w:tc>
      </w:tr>
      <w:tr w:rsidR="00A83C29" w:rsidRPr="00A75136" w:rsidTr="006C737A">
        <w:trPr>
          <w:trHeight w:val="104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A83C29" w:rsidP="00A83C2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r w:rsidRPr="00A75136">
              <w:rPr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A75136" w:rsidRDefault="005D28F3" w:rsidP="00787DEF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</w:tr>
    </w:tbl>
    <w:p w:rsidR="00BF634A" w:rsidRPr="00A75136" w:rsidRDefault="00BF634A" w:rsidP="006C737A">
      <w:pPr>
        <w:pStyle w:val="ConsPlusNormal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1 «Развитие библиотечного дела в муниципальном образовании </w:t>
      </w:r>
      <w:r w:rsidR="00955C24" w:rsidRPr="00A7513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Pr="00A75136">
        <w:rPr>
          <w:rFonts w:ascii="Times New Roman" w:hAnsi="Times New Roman" w:cs="Times New Roman"/>
          <w:sz w:val="24"/>
          <w:szCs w:val="24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:rsidR="00BF634A" w:rsidRPr="00A75136" w:rsidRDefault="00BF634A" w:rsidP="006C737A">
      <w:pPr>
        <w:pStyle w:val="ConsPlusNormal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A75136" w:rsidRDefault="00C00727" w:rsidP="006C737A">
      <w:pPr>
        <w:spacing w:line="276" w:lineRule="auto"/>
        <w:jc w:val="center"/>
        <w:sectPr w:rsidR="00C00727" w:rsidRPr="00A7513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75136" w:rsidRDefault="00DC3089" w:rsidP="006657E4">
      <w:pPr>
        <w:jc w:val="center"/>
        <w:rPr>
          <w:b/>
        </w:rPr>
      </w:pPr>
      <w:r w:rsidRPr="00A75136">
        <w:rPr>
          <w:b/>
        </w:rPr>
        <w:lastRenderedPageBreak/>
        <w:t xml:space="preserve">5. Ресурсное обеспечение подпрограммы </w:t>
      </w:r>
    </w:p>
    <w:p w:rsidR="000D6314" w:rsidRPr="00A75136" w:rsidRDefault="000D6314" w:rsidP="006657E4">
      <w:pPr>
        <w:jc w:val="center"/>
      </w:pPr>
    </w:p>
    <w:p w:rsidR="000D6314" w:rsidRPr="00A75136" w:rsidRDefault="000D6314" w:rsidP="000D6314">
      <w:pPr>
        <w:suppressAutoHyphens/>
        <w:spacing w:line="360" w:lineRule="auto"/>
        <w:ind w:firstLine="709"/>
        <w:jc w:val="both"/>
      </w:pPr>
      <w:r w:rsidRPr="00A75136"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A75136">
        <w:t xml:space="preserve">муниципального образования </w:t>
      </w:r>
      <w:r w:rsidRPr="00A75136">
        <w:t>города Щекино Щекинского района из представленных ниже источников.</w:t>
      </w:r>
    </w:p>
    <w:p w:rsidR="000D6314" w:rsidRPr="00A75136" w:rsidRDefault="000D6314" w:rsidP="000D6314">
      <w:pPr>
        <w:suppressAutoHyphens/>
        <w:spacing w:line="360" w:lineRule="auto"/>
        <w:ind w:firstLine="709"/>
        <w:jc w:val="center"/>
        <w:rPr>
          <w:b/>
        </w:rPr>
      </w:pPr>
      <w:r w:rsidRPr="00A75136">
        <w:rPr>
          <w:b/>
          <w:bCs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A75136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Объем расходов (тыс. руб.)</w:t>
            </w:r>
          </w:p>
        </w:tc>
      </w:tr>
      <w:tr w:rsidR="00EE2F59" w:rsidRPr="00A75136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Всего</w:t>
            </w:r>
          </w:p>
          <w:p w:rsidR="00EE2F59" w:rsidRPr="00A75136" w:rsidRDefault="00EE2F5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в том числе по годам</w:t>
            </w:r>
          </w:p>
        </w:tc>
      </w:tr>
      <w:tr w:rsidR="00EE2F59" w:rsidRPr="00A75136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A75136" w:rsidRDefault="00EE2F5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 w:rsidP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A75136" w:rsidRDefault="00EE2F5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2025</w:t>
            </w:r>
          </w:p>
        </w:tc>
      </w:tr>
      <w:tr w:rsidR="00380361" w:rsidRPr="00A75136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A75136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A75136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A75136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46439,9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</w:tr>
      <w:tr w:rsidR="00380361" w:rsidRPr="00A75136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A75136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380361" w:rsidRPr="00A75136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A75136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834,1</w:t>
            </w:r>
          </w:p>
        </w:tc>
      </w:tr>
      <w:tr w:rsidR="00380361" w:rsidRPr="00A75136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A75136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380361" w:rsidRPr="00A75136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A75136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4770,2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5700,4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6206,8</w:t>
            </w:r>
          </w:p>
        </w:tc>
      </w:tr>
      <w:tr w:rsidR="00380361" w:rsidRPr="00A75136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A75136" w:rsidRDefault="00380361" w:rsidP="00380361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380361" w:rsidRPr="00A75136" w:rsidTr="000D72DE"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A75136">
              <w:rPr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46439,9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6171,8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6508,1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A75136" w:rsidRDefault="00380361" w:rsidP="00380361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7040,9</w:t>
            </w:r>
          </w:p>
        </w:tc>
      </w:tr>
    </w:tbl>
    <w:p w:rsidR="00DC3089" w:rsidRPr="00A75136" w:rsidRDefault="00DC3089" w:rsidP="00DC3089">
      <w:pPr>
        <w:sectPr w:rsidR="00DC3089" w:rsidRPr="00A7513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75136" w:rsidRDefault="00DC3089" w:rsidP="00DC3089">
      <w:pPr>
        <w:jc w:val="center"/>
        <w:rPr>
          <w:b/>
        </w:rPr>
      </w:pPr>
      <w:r w:rsidRPr="00A75136">
        <w:rPr>
          <w:b/>
        </w:rPr>
        <w:lastRenderedPageBreak/>
        <w:t xml:space="preserve">6. Механизмы реализации подпрограммы </w:t>
      </w:r>
    </w:p>
    <w:p w:rsidR="006657E4" w:rsidRPr="00A75136" w:rsidRDefault="006657E4" w:rsidP="00DC3089">
      <w:pPr>
        <w:jc w:val="center"/>
        <w:rPr>
          <w:b/>
        </w:rPr>
      </w:pPr>
    </w:p>
    <w:p w:rsidR="000D6314" w:rsidRPr="00A75136" w:rsidRDefault="000D6314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Pr="00A75136" w:rsidRDefault="000D6314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В целом реализация данных мероприятий </w:t>
      </w:r>
      <w:r w:rsidR="000031EF" w:rsidRPr="00A75136">
        <w:rPr>
          <w:rFonts w:ascii="Times New Roman" w:hAnsi="Times New Roman" w:cs="Times New Roman"/>
          <w:sz w:val="24"/>
          <w:szCs w:val="24"/>
        </w:rPr>
        <w:t>подпрограммы позволит</w:t>
      </w:r>
      <w:r w:rsidRPr="00A75136">
        <w:rPr>
          <w:rFonts w:ascii="Times New Roman" w:hAnsi="Times New Roman" w:cs="Times New Roman"/>
          <w:sz w:val="24"/>
          <w:szCs w:val="24"/>
        </w:rPr>
        <w:t xml:space="preserve"> </w:t>
      </w:r>
      <w:r w:rsidR="00F662B9" w:rsidRPr="00A75136">
        <w:rPr>
          <w:rFonts w:ascii="Times New Roman" w:hAnsi="Times New Roman" w:cs="Times New Roman"/>
          <w:sz w:val="24"/>
          <w:szCs w:val="24"/>
        </w:rPr>
        <w:t>увеличить:</w:t>
      </w:r>
    </w:p>
    <w:p w:rsidR="00A60C70" w:rsidRPr="00A75136" w:rsidRDefault="00F662B9" w:rsidP="00A815BF">
      <w:pPr>
        <w:autoSpaceDE w:val="0"/>
        <w:autoSpaceDN w:val="0"/>
        <w:adjustRightInd w:val="0"/>
        <w:jc w:val="both"/>
      </w:pPr>
      <w:r w:rsidRPr="00A75136">
        <w:t>- к</w:t>
      </w:r>
      <w:r w:rsidR="00A60C70" w:rsidRPr="00A75136">
        <w:t>оличество зарегистрированных пользователей библиотек в год</w:t>
      </w:r>
      <w:r w:rsidRPr="00A75136">
        <w:t>;</w:t>
      </w:r>
    </w:p>
    <w:p w:rsidR="00A60C70" w:rsidRPr="00A75136" w:rsidRDefault="00F662B9" w:rsidP="00A815BF">
      <w:pPr>
        <w:autoSpaceDE w:val="0"/>
        <w:autoSpaceDN w:val="0"/>
        <w:adjustRightInd w:val="0"/>
        <w:jc w:val="both"/>
      </w:pPr>
      <w:r w:rsidRPr="00A75136">
        <w:t>- к</w:t>
      </w:r>
      <w:r w:rsidR="00A60C70" w:rsidRPr="00A75136">
        <w:t>оличест</w:t>
      </w:r>
      <w:r w:rsidRPr="00A75136">
        <w:t>во посещений библиотек в год</w:t>
      </w:r>
      <w:r w:rsidR="00A60C70" w:rsidRPr="00A75136">
        <w:t>;</w:t>
      </w:r>
    </w:p>
    <w:p w:rsidR="00A60C70" w:rsidRPr="00A75136" w:rsidRDefault="00F662B9" w:rsidP="00A815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-</w:t>
      </w:r>
      <w:r w:rsidR="00A60C70" w:rsidRPr="00A75136">
        <w:rPr>
          <w:rFonts w:ascii="Times New Roman" w:hAnsi="Times New Roman" w:cs="Times New Roman"/>
          <w:sz w:val="24"/>
          <w:szCs w:val="24"/>
        </w:rPr>
        <w:t xml:space="preserve"> </w:t>
      </w:r>
      <w:r w:rsidRPr="00A75136">
        <w:rPr>
          <w:rFonts w:ascii="Times New Roman" w:hAnsi="Times New Roman" w:cs="Times New Roman"/>
          <w:sz w:val="24"/>
          <w:szCs w:val="24"/>
        </w:rPr>
        <w:t>к</w:t>
      </w:r>
      <w:r w:rsidR="00A60C70" w:rsidRPr="00A75136">
        <w:rPr>
          <w:rFonts w:ascii="Times New Roman" w:hAnsi="Times New Roman" w:cs="Times New Roman"/>
          <w:sz w:val="24"/>
          <w:szCs w:val="24"/>
        </w:rPr>
        <w:t>о</w:t>
      </w:r>
      <w:r w:rsidRPr="00A75136">
        <w:rPr>
          <w:rFonts w:ascii="Times New Roman" w:hAnsi="Times New Roman" w:cs="Times New Roman"/>
          <w:sz w:val="24"/>
          <w:szCs w:val="24"/>
        </w:rPr>
        <w:t>личество книг, выданных за год.</w:t>
      </w:r>
    </w:p>
    <w:p w:rsidR="006657E4" w:rsidRPr="00A75136" w:rsidRDefault="00F662B9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A75136">
        <w:rPr>
          <w:rFonts w:ascii="Times New Roman" w:hAnsi="Times New Roman" w:cs="Times New Roman"/>
          <w:sz w:val="24"/>
          <w:szCs w:val="24"/>
        </w:rPr>
        <w:t>комитет</w:t>
      </w:r>
      <w:r w:rsidRPr="00A75136">
        <w:rPr>
          <w:rFonts w:ascii="Times New Roman" w:hAnsi="Times New Roman" w:cs="Times New Roman"/>
          <w:sz w:val="24"/>
          <w:szCs w:val="24"/>
        </w:rPr>
        <w:t>ом</w:t>
      </w:r>
      <w:r w:rsidR="006657E4" w:rsidRPr="00A75136">
        <w:rPr>
          <w:rFonts w:ascii="Times New Roman" w:hAnsi="Times New Roman" w:cs="Times New Roman"/>
          <w:sz w:val="24"/>
          <w:szCs w:val="24"/>
        </w:rPr>
        <w:t xml:space="preserve"> по культуре, молодежной политике и спорту администрация </w:t>
      </w:r>
      <w:r w:rsidR="00F42AC0" w:rsidRPr="00A7513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657E4" w:rsidRPr="00A75136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F662B9" w:rsidRPr="00A75136" w:rsidRDefault="00F662B9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F662B9" w:rsidRPr="00A75136" w:rsidRDefault="00F662B9" w:rsidP="00A815B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Pr="00A75136" w:rsidRDefault="00F662B9" w:rsidP="00A815B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представляет в установленные сроки отчетность о реализации подпрограммы;</w:t>
      </w:r>
    </w:p>
    <w:p w:rsidR="00F662B9" w:rsidRPr="00A75136" w:rsidRDefault="00F662B9" w:rsidP="00A815B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A75136" w:rsidRDefault="00F662B9" w:rsidP="00A815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A75136" w:rsidRDefault="00F662B9" w:rsidP="00A815BF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A75136" w:rsidRDefault="0030079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79A" w:rsidRPr="00A75136" w:rsidRDefault="0030079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7. Характеристика показателей результативности подпрограммы </w:t>
      </w:r>
    </w:p>
    <w:p w:rsidR="00C2460A" w:rsidRPr="00A75136" w:rsidRDefault="00C2460A" w:rsidP="0030079A">
      <w:pPr>
        <w:pStyle w:val="ConsPlusNormal"/>
        <w:ind w:right="-2" w:firstLine="709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557"/>
        <w:gridCol w:w="2775"/>
        <w:gridCol w:w="3515"/>
      </w:tblGrid>
      <w:tr w:rsidR="00C2460A" w:rsidRPr="00A75136" w:rsidTr="00A815BF">
        <w:tc>
          <w:tcPr>
            <w:tcW w:w="2467" w:type="dxa"/>
            <w:shd w:val="clear" w:color="auto" w:fill="auto"/>
          </w:tcPr>
          <w:p w:rsidR="00C2460A" w:rsidRPr="00A75136" w:rsidRDefault="00C2460A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7" w:type="dxa"/>
            <w:shd w:val="clear" w:color="auto" w:fill="auto"/>
          </w:tcPr>
          <w:p w:rsidR="00C2460A" w:rsidRPr="00A75136" w:rsidRDefault="00C2460A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75" w:type="dxa"/>
            <w:shd w:val="clear" w:color="auto" w:fill="auto"/>
          </w:tcPr>
          <w:p w:rsidR="00C2460A" w:rsidRPr="00A75136" w:rsidRDefault="00C2460A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515" w:type="dxa"/>
            <w:shd w:val="clear" w:color="auto" w:fill="auto"/>
          </w:tcPr>
          <w:p w:rsidR="00C2460A" w:rsidRPr="00A75136" w:rsidRDefault="00C2460A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124D62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A75136" w:rsidTr="00A815BF">
        <w:tc>
          <w:tcPr>
            <w:tcW w:w="2467" w:type="dxa"/>
            <w:shd w:val="clear" w:color="auto" w:fill="auto"/>
          </w:tcPr>
          <w:p w:rsidR="00476494" w:rsidRPr="00A75136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</w:pPr>
            <w:r w:rsidRPr="00A75136">
              <w:t>Количество зарегистрированных пользователей библиотек в год</w:t>
            </w:r>
          </w:p>
        </w:tc>
        <w:tc>
          <w:tcPr>
            <w:tcW w:w="1557" w:type="dxa"/>
            <w:shd w:val="clear" w:color="auto" w:fill="auto"/>
          </w:tcPr>
          <w:p w:rsidR="00476494" w:rsidRPr="00A75136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75" w:type="dxa"/>
            <w:shd w:val="clear" w:color="auto" w:fill="auto"/>
          </w:tcPr>
          <w:p w:rsidR="00476494" w:rsidRPr="00A75136" w:rsidRDefault="00476494" w:rsidP="00065705">
            <w:pPr>
              <w:shd w:val="clear" w:color="auto" w:fill="FFFFFF"/>
              <w:jc w:val="both"/>
            </w:pPr>
            <w:r w:rsidRPr="00A75136">
              <w:t>Количество зарегистрированных пользователей библиотек за отчётный период</w:t>
            </w:r>
          </w:p>
        </w:tc>
        <w:tc>
          <w:tcPr>
            <w:tcW w:w="3515" w:type="dxa"/>
            <w:vMerge w:val="restart"/>
            <w:shd w:val="clear" w:color="auto" w:fill="auto"/>
          </w:tcPr>
          <w:p w:rsidR="00476494" w:rsidRPr="00A75136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</w:t>
            </w:r>
            <w:r w:rsidR="00FA1BC7" w:rsidRPr="00A75136">
              <w:rPr>
                <w:rFonts w:ascii="Times New Roman" w:hAnsi="Times New Roman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A75136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A75136" w:rsidTr="00A815BF">
        <w:tc>
          <w:tcPr>
            <w:tcW w:w="2467" w:type="dxa"/>
            <w:shd w:val="clear" w:color="auto" w:fill="auto"/>
          </w:tcPr>
          <w:p w:rsidR="00476494" w:rsidRPr="00A75136" w:rsidRDefault="00476494" w:rsidP="00A93A3E">
            <w:r w:rsidRPr="00A75136">
              <w:t>Количество посещений библиотек за год</w:t>
            </w:r>
          </w:p>
        </w:tc>
        <w:tc>
          <w:tcPr>
            <w:tcW w:w="1557" w:type="dxa"/>
            <w:shd w:val="clear" w:color="auto" w:fill="auto"/>
          </w:tcPr>
          <w:p w:rsidR="00476494" w:rsidRPr="00A75136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775" w:type="dxa"/>
            <w:shd w:val="clear" w:color="auto" w:fill="auto"/>
          </w:tcPr>
          <w:p w:rsidR="00476494" w:rsidRPr="00A75136" w:rsidRDefault="00476494" w:rsidP="00065705">
            <w:pPr>
              <w:shd w:val="clear" w:color="auto" w:fill="FFFFFF"/>
              <w:jc w:val="both"/>
            </w:pPr>
            <w:r w:rsidRPr="00A75136">
              <w:t>Количество посещений библиотек за отчетный период</w:t>
            </w:r>
          </w:p>
        </w:tc>
        <w:tc>
          <w:tcPr>
            <w:tcW w:w="3515" w:type="dxa"/>
            <w:vMerge/>
            <w:shd w:val="clear" w:color="auto" w:fill="auto"/>
          </w:tcPr>
          <w:p w:rsidR="00476494" w:rsidRPr="00A75136" w:rsidRDefault="00476494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494" w:rsidRPr="00A75136" w:rsidTr="00A815BF">
        <w:tc>
          <w:tcPr>
            <w:tcW w:w="2467" w:type="dxa"/>
            <w:shd w:val="clear" w:color="auto" w:fill="auto"/>
          </w:tcPr>
          <w:p w:rsidR="00476494" w:rsidRPr="00A75136" w:rsidRDefault="00476494" w:rsidP="00A93A3E">
            <w:r w:rsidRPr="00A75136">
              <w:t>Количество книг, выданных за год</w:t>
            </w:r>
          </w:p>
        </w:tc>
        <w:tc>
          <w:tcPr>
            <w:tcW w:w="1557" w:type="dxa"/>
            <w:shd w:val="clear" w:color="auto" w:fill="auto"/>
          </w:tcPr>
          <w:p w:rsidR="00476494" w:rsidRPr="00A75136" w:rsidRDefault="00476494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775" w:type="dxa"/>
            <w:shd w:val="clear" w:color="auto" w:fill="auto"/>
          </w:tcPr>
          <w:p w:rsidR="00476494" w:rsidRPr="00A75136" w:rsidRDefault="00476494" w:rsidP="00065705">
            <w:pPr>
              <w:shd w:val="clear" w:color="auto" w:fill="FFFFFF"/>
              <w:jc w:val="both"/>
            </w:pPr>
            <w:r w:rsidRPr="00A75136">
              <w:t>Количество выданных книг за отчетный период</w:t>
            </w:r>
          </w:p>
        </w:tc>
        <w:tc>
          <w:tcPr>
            <w:tcW w:w="3515" w:type="dxa"/>
            <w:vMerge/>
            <w:shd w:val="clear" w:color="auto" w:fill="auto"/>
          </w:tcPr>
          <w:p w:rsidR="00476494" w:rsidRPr="00A75136" w:rsidRDefault="00476494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E3E" w:rsidRPr="00A75136" w:rsidTr="00A815BF">
        <w:tc>
          <w:tcPr>
            <w:tcW w:w="2467" w:type="dxa"/>
            <w:shd w:val="clear" w:color="auto" w:fill="auto"/>
          </w:tcPr>
          <w:p w:rsidR="00006E3E" w:rsidRPr="00A75136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A75136">
              <w:rPr>
                <w:spacing w:val="-7"/>
              </w:rPr>
              <w:t xml:space="preserve">Количество бесперебойно </w:t>
            </w:r>
            <w:r w:rsidR="009D639D" w:rsidRPr="00A75136">
              <w:rPr>
                <w:spacing w:val="-7"/>
              </w:rPr>
              <w:t>функционирующих учреждений</w:t>
            </w:r>
            <w:r w:rsidRPr="00A75136">
              <w:rPr>
                <w:spacing w:val="-7"/>
              </w:rPr>
              <w:t xml:space="preserve"> культуры </w:t>
            </w:r>
          </w:p>
        </w:tc>
        <w:tc>
          <w:tcPr>
            <w:tcW w:w="1557" w:type="dxa"/>
            <w:shd w:val="clear" w:color="auto" w:fill="auto"/>
          </w:tcPr>
          <w:p w:rsidR="00006E3E" w:rsidRPr="00A75136" w:rsidRDefault="00006E3E" w:rsidP="0006570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775" w:type="dxa"/>
            <w:shd w:val="clear" w:color="auto" w:fill="auto"/>
          </w:tcPr>
          <w:p w:rsidR="00006E3E" w:rsidRPr="00A75136" w:rsidRDefault="00006E3E" w:rsidP="00065705">
            <w:pPr>
              <w:shd w:val="clear" w:color="auto" w:fill="FFFFFF"/>
              <w:jc w:val="both"/>
            </w:pPr>
            <w:r w:rsidRPr="00A75136">
              <w:rPr>
                <w:spacing w:val="-7"/>
              </w:rPr>
              <w:t xml:space="preserve">Количество бесперебойно </w:t>
            </w:r>
            <w:r w:rsidR="009D639D" w:rsidRPr="00A75136">
              <w:rPr>
                <w:spacing w:val="-7"/>
              </w:rPr>
              <w:t>функционирующих учреждений</w:t>
            </w:r>
            <w:r w:rsidRPr="00A75136">
              <w:rPr>
                <w:spacing w:val="-7"/>
              </w:rPr>
              <w:t xml:space="preserve"> культуры </w:t>
            </w:r>
            <w:r w:rsidRPr="00A75136">
              <w:t>за отчетный период</w:t>
            </w:r>
          </w:p>
        </w:tc>
        <w:tc>
          <w:tcPr>
            <w:tcW w:w="3515" w:type="dxa"/>
            <w:shd w:val="clear" w:color="auto" w:fill="auto"/>
          </w:tcPr>
          <w:p w:rsidR="00006E3E" w:rsidRPr="00A75136" w:rsidRDefault="00FA1BC7" w:rsidP="00065705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Pr="00A75136" w:rsidRDefault="00A815BF" w:rsidP="003147F7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815BF" w:rsidRPr="00A75136" w:rsidRDefault="00A815BF" w:rsidP="003147F7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394295" w:rsidTr="001B35E9">
        <w:tc>
          <w:tcPr>
            <w:tcW w:w="5353" w:type="dxa"/>
            <w:vAlign w:val="bottom"/>
            <w:hideMark/>
          </w:tcPr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394295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394295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DC3089" w:rsidRPr="00A75136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3089" w:rsidRPr="00A75136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B625AA" w:rsidRPr="00A75136" w:rsidRDefault="00B625AA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BF37F6" w:rsidRPr="00A75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AC0" w:rsidRPr="00A7513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A75136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B625AA" w:rsidRPr="00A75136" w:rsidRDefault="00B625AA" w:rsidP="00B625A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B625AA" w:rsidRPr="00A75136" w:rsidRDefault="00B625AA" w:rsidP="00B625AA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образовании город </w:t>
      </w:r>
      <w:r w:rsidR="0087250A" w:rsidRPr="00A75136">
        <w:rPr>
          <w:rFonts w:ascii="Times New Roman" w:hAnsi="Times New Roman" w:cs="Times New Roman"/>
          <w:b/>
          <w:sz w:val="24"/>
          <w:szCs w:val="24"/>
        </w:rPr>
        <w:t>Щекино Щекинского</w:t>
      </w:r>
      <w:r w:rsidRPr="00A75136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DC3089" w:rsidRPr="00A75136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246BB" w:rsidRPr="00A75136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A75136" w:rsidRDefault="00D246BB" w:rsidP="00D246BB">
            <w:pPr>
              <w:widowControl w:val="0"/>
              <w:autoSpaceDE w:val="0"/>
              <w:autoSpaceDN w:val="0"/>
              <w:adjustRightInd w:val="0"/>
            </w:pPr>
            <w:r w:rsidRPr="00A75136">
              <w:t>Ответст</w:t>
            </w:r>
            <w:r w:rsidR="00FA1BC7" w:rsidRPr="00A75136">
              <w:t>венный 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A75136" w:rsidRDefault="00FA1BC7" w:rsidP="00FA1BC7">
            <w:pPr>
              <w:widowControl w:val="0"/>
              <w:autoSpaceDE w:val="0"/>
              <w:autoSpaceDN w:val="0"/>
              <w:adjustRightInd w:val="0"/>
            </w:pPr>
            <w:r w:rsidRPr="00A75136">
              <w:t>Администрация муниципального образования Щекинский район (к</w:t>
            </w:r>
            <w:r w:rsidR="00D246BB" w:rsidRPr="00A75136">
              <w:t>омитет по культуре, молодежной политике и спорту</w:t>
            </w:r>
            <w:r w:rsidRPr="00A75136">
              <w:t>).</w:t>
            </w:r>
          </w:p>
        </w:tc>
      </w:tr>
      <w:tr w:rsidR="00114DE3" w:rsidRPr="00A75136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A75136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A75136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A75136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A75136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A75136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A75136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A75136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A75136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A75136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A75136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A75136" w:rsidRDefault="00D246BB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A75136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1.Число участников клубных формирований;</w:t>
            </w:r>
          </w:p>
          <w:p w:rsidR="00416C71" w:rsidRPr="00A75136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2.</w:t>
            </w:r>
            <w:r w:rsidR="00416C71" w:rsidRPr="00A75136">
              <w:rPr>
                <w:lang w:eastAsia="en-US"/>
              </w:rPr>
              <w:t>Количество проведенных  мероприятий;</w:t>
            </w:r>
          </w:p>
          <w:p w:rsidR="00D246BB" w:rsidRPr="00A75136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3.</w:t>
            </w:r>
            <w:r w:rsidRPr="00A75136">
              <w:rPr>
                <w:spacing w:val="-7"/>
              </w:rPr>
              <w:t>Количество бесперебойно функционирующих учреждений культуры</w:t>
            </w:r>
            <w:r w:rsidRPr="00A75136">
              <w:rPr>
                <w:lang w:eastAsia="en-US"/>
              </w:rPr>
              <w:t>.</w:t>
            </w:r>
          </w:p>
        </w:tc>
      </w:tr>
      <w:tr w:rsidR="00114DE3" w:rsidRPr="00A75136" w:rsidTr="00EA01E5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A75136" w:rsidRDefault="00D246BB" w:rsidP="00D246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A75136" w:rsidTr="00EA01E5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B744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148623,8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</w:t>
            </w:r>
            <w:r w:rsidR="0086193C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A75136" w:rsidRDefault="007D6726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17319,7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7D6726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19235,4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20365,1</w:t>
            </w:r>
            <w:r w:rsidR="007D672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E7435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E7435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22925,9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5279,7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745,6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776,7</w:t>
            </w:r>
            <w:r w:rsidR="0038234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806,6</w:t>
            </w:r>
            <w:r w:rsidR="0038234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38234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38234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B625AA" w:rsidRPr="00A75136" w:rsidRDefault="00B625AA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14DE3" w:rsidRPr="00A75136" w:rsidRDefault="00C37540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F42AC0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Всего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143325,1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16574,1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18458,7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19539,5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527A1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22188,2</w:t>
            </w:r>
            <w:r w:rsidR="00F613B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F613B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AD66FD" w:rsidRPr="00A75136" w:rsidRDefault="00AD66FD" w:rsidP="00AD66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114DE3" w:rsidRPr="00A75136" w:rsidRDefault="00AD66FD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22188,2 </w:t>
            </w:r>
            <w:r w:rsidR="0044063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114DE3" w:rsidRPr="00A75136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A75136" w:rsidRDefault="00114DE3" w:rsidP="00114D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A75136" w:rsidRDefault="00EA5BFD" w:rsidP="00EA5BF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1.Увеличения количества участников клубных формирований на 30 человек;</w:t>
            </w:r>
          </w:p>
          <w:p w:rsidR="00EA5BFD" w:rsidRPr="00A75136" w:rsidRDefault="00EA5BFD" w:rsidP="00EA5BF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2.Увеличение количества проведенных мероприятий на 16 единиц;</w:t>
            </w:r>
          </w:p>
          <w:p w:rsidR="00114DE3" w:rsidRPr="00A75136" w:rsidRDefault="00AD66FD" w:rsidP="0059383E">
            <w:pPr>
              <w:pStyle w:val="ConsPlusCell"/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5841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383E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r w:rsidR="00F41197" w:rsidRPr="00A751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383E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A75136">
              <w:rPr>
                <w:rFonts w:ascii="Times New Roman" w:hAnsi="Times New Roman" w:cs="Times New Roman"/>
                <w:sz w:val="24"/>
                <w:szCs w:val="24"/>
              </w:rPr>
              <w:t>функционирующих учреждений</w:t>
            </w:r>
            <w:r w:rsidR="0059383E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445841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9383E" w:rsidRPr="00A75136">
              <w:rPr>
                <w:rFonts w:ascii="Times New Roman" w:hAnsi="Times New Roman" w:cs="Times New Roman"/>
                <w:sz w:val="24"/>
                <w:szCs w:val="24"/>
              </w:rPr>
              <w:t>уровне 1</w:t>
            </w:r>
            <w:r w:rsidR="00445841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59383E" w:rsidRPr="00A75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3089" w:rsidRPr="00A75136" w:rsidRDefault="00DC3089" w:rsidP="00DC3089">
      <w:pPr>
        <w:rPr>
          <w:b/>
        </w:rPr>
      </w:pPr>
    </w:p>
    <w:p w:rsidR="00DC3089" w:rsidRPr="00A75136" w:rsidRDefault="00DC3089" w:rsidP="00DC3089">
      <w:pPr>
        <w:ind w:firstLine="708"/>
        <w:jc w:val="center"/>
        <w:rPr>
          <w:b/>
        </w:rPr>
      </w:pPr>
      <w:r w:rsidRPr="00A75136">
        <w:rPr>
          <w:b/>
        </w:rPr>
        <w:t>1. Характеристика состояния сферы деятельности</w:t>
      </w:r>
    </w:p>
    <w:p w:rsidR="00DC3089" w:rsidRPr="00A75136" w:rsidRDefault="00DC3089" w:rsidP="00DC3089">
      <w:pPr>
        <w:ind w:firstLine="708"/>
        <w:jc w:val="center"/>
        <w:rPr>
          <w:b/>
        </w:rPr>
      </w:pPr>
    </w:p>
    <w:p w:rsidR="00DC3089" w:rsidRPr="00A75136" w:rsidRDefault="00DC3089" w:rsidP="00DC3089">
      <w:pPr>
        <w:ind w:firstLine="708"/>
        <w:jc w:val="both"/>
      </w:pPr>
      <w:r w:rsidRPr="00A75136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DC3089" w:rsidRPr="00A75136" w:rsidRDefault="00DC3089" w:rsidP="00DC3089">
      <w:pPr>
        <w:ind w:firstLine="708"/>
        <w:jc w:val="both"/>
      </w:pPr>
      <w:r w:rsidRPr="00A75136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A75136" w:rsidRDefault="00DC3089" w:rsidP="00DC3089">
      <w:pPr>
        <w:ind w:firstLine="708"/>
        <w:jc w:val="both"/>
      </w:pPr>
      <w:r w:rsidRPr="00A75136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A75136" w:rsidRDefault="00DC3089" w:rsidP="00DC3089">
      <w:pPr>
        <w:ind w:firstLine="708"/>
        <w:jc w:val="both"/>
      </w:pPr>
      <w:r w:rsidRPr="00A75136">
        <w:t>Программно-целевой метод обеспечит в плановом порядке решение ряда важных вопросов:</w:t>
      </w:r>
    </w:p>
    <w:p w:rsidR="00DC3089" w:rsidRPr="00A75136" w:rsidRDefault="00DC3089" w:rsidP="00DC3089">
      <w:pPr>
        <w:ind w:firstLine="708"/>
        <w:jc w:val="both"/>
      </w:pPr>
      <w:r w:rsidRPr="00A75136">
        <w:t>- 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A75136" w:rsidRDefault="00DC3089" w:rsidP="00DC3089">
      <w:pPr>
        <w:ind w:firstLine="708"/>
        <w:jc w:val="both"/>
      </w:pPr>
      <w:r w:rsidRPr="00A75136">
        <w:lastRenderedPageBreak/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DC3089" w:rsidRPr="00A75136" w:rsidRDefault="00DC3089" w:rsidP="00DC3089">
      <w:pPr>
        <w:ind w:firstLine="708"/>
        <w:jc w:val="both"/>
      </w:pPr>
      <w:r w:rsidRPr="00A75136">
        <w:t>- 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A75136" w:rsidRDefault="00DC3089" w:rsidP="00DC3089">
      <w:pPr>
        <w:ind w:firstLine="708"/>
        <w:jc w:val="both"/>
      </w:pPr>
      <w:r w:rsidRPr="00A75136"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A75136" w:rsidRDefault="00DC3089" w:rsidP="00DC3089">
      <w:pPr>
        <w:ind w:firstLine="708"/>
        <w:jc w:val="both"/>
      </w:pPr>
      <w:r w:rsidRPr="00A75136"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A75136" w:rsidRDefault="00DC3089" w:rsidP="00DC3089">
      <w:pPr>
        <w:ind w:firstLine="708"/>
        <w:jc w:val="both"/>
      </w:pPr>
      <w:r w:rsidRPr="00A75136">
        <w:t>Разработка Программы позволит осуществить:</w:t>
      </w:r>
    </w:p>
    <w:p w:rsidR="00DC3089" w:rsidRPr="00A75136" w:rsidRDefault="00DC3089" w:rsidP="00DC3089">
      <w:pPr>
        <w:ind w:firstLine="708"/>
        <w:jc w:val="both"/>
      </w:pPr>
      <w:r w:rsidRPr="00A75136"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A75136" w:rsidRDefault="00DC3089" w:rsidP="00DC3089">
      <w:pPr>
        <w:ind w:firstLine="708"/>
        <w:jc w:val="both"/>
      </w:pPr>
      <w:r w:rsidRPr="00A75136"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A75136" w:rsidRDefault="00DC3089" w:rsidP="00DC3089">
      <w:pPr>
        <w:ind w:firstLine="708"/>
        <w:jc w:val="both"/>
      </w:pPr>
      <w:r w:rsidRPr="00A75136">
        <w:t xml:space="preserve"> - перспективное планирование деятельности учреждений культуры.</w:t>
      </w:r>
    </w:p>
    <w:p w:rsidR="00DC3089" w:rsidRPr="00A75136" w:rsidRDefault="00DC3089" w:rsidP="00DC3089">
      <w:pPr>
        <w:jc w:val="center"/>
        <w:rPr>
          <w:b/>
        </w:rPr>
      </w:pPr>
    </w:p>
    <w:p w:rsidR="00DC3089" w:rsidRPr="00A75136" w:rsidRDefault="00DC3089" w:rsidP="00D246BB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75136">
        <w:rPr>
          <w:b/>
        </w:rPr>
        <w:t xml:space="preserve">2. Цели и задачи подпрограммы </w:t>
      </w:r>
    </w:p>
    <w:p w:rsidR="00DC3089" w:rsidRPr="00A75136" w:rsidRDefault="00DC3089" w:rsidP="00DC3089">
      <w:pPr>
        <w:autoSpaceDE w:val="0"/>
        <w:autoSpaceDN w:val="0"/>
        <w:adjustRightInd w:val="0"/>
        <w:ind w:firstLine="720"/>
        <w:rPr>
          <w:lang w:eastAsia="en-US"/>
        </w:rPr>
      </w:pPr>
    </w:p>
    <w:p w:rsidR="00DC3089" w:rsidRPr="00A75136" w:rsidRDefault="00D246BB" w:rsidP="00D246BB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75136">
        <w:t>Основной целью Подпрограммы является п</w:t>
      </w:r>
      <w:r w:rsidR="00DC3089" w:rsidRPr="00A75136">
        <w:rPr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A75136" w:rsidRDefault="00D246BB" w:rsidP="00D246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Для достижения цели подпрограммы необходимо решение следующих задач:</w:t>
      </w:r>
    </w:p>
    <w:p w:rsidR="0080492B" w:rsidRPr="00A75136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spacing w:val="-20"/>
          <w:lang w:eastAsia="en-US"/>
        </w:rPr>
      </w:pPr>
      <w:r w:rsidRPr="00A75136">
        <w:rPr>
          <w:lang w:eastAsia="en-US"/>
        </w:rPr>
        <w:t>1.Сохранение и развитие культурного потенциала Щекинского района;</w:t>
      </w:r>
    </w:p>
    <w:p w:rsidR="00DC3089" w:rsidRPr="00A75136" w:rsidRDefault="0080492B" w:rsidP="0080492B">
      <w:pPr>
        <w:ind w:firstLine="708"/>
        <w:rPr>
          <w:b/>
        </w:rPr>
        <w:sectPr w:rsidR="00DC3089" w:rsidRPr="00A75136">
          <w:pgSz w:w="11906" w:h="16838"/>
          <w:pgMar w:top="1134" w:right="1077" w:bottom="1134" w:left="851" w:header="709" w:footer="709" w:gutter="0"/>
          <w:cols w:space="720"/>
        </w:sectPr>
      </w:pPr>
      <w:r w:rsidRPr="00A75136">
        <w:rPr>
          <w:lang w:eastAsia="en-US"/>
        </w:rPr>
        <w:t>2.Совершенствование материально-технической базы учреждений.</w:t>
      </w:r>
    </w:p>
    <w:p w:rsidR="00DC3089" w:rsidRPr="00A75136" w:rsidRDefault="00DC3089" w:rsidP="007F2F7E">
      <w:pPr>
        <w:jc w:val="center"/>
        <w:rPr>
          <w:b/>
          <w:bCs/>
          <w:iCs/>
        </w:rPr>
      </w:pPr>
      <w:r w:rsidRPr="00A75136">
        <w:rPr>
          <w:b/>
        </w:rPr>
        <w:lastRenderedPageBreak/>
        <w:t>3. Перечень мероприятий</w:t>
      </w:r>
      <w:r w:rsidR="007F2F7E" w:rsidRPr="00A75136">
        <w:rPr>
          <w:b/>
        </w:rPr>
        <w:t xml:space="preserve"> по реализации подпрограммы</w:t>
      </w:r>
    </w:p>
    <w:p w:rsidR="00DC3089" w:rsidRPr="00A75136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A75136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 w:rsidP="00527A1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A75136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A75136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A75136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72452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624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148623,8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143325,1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625D8" w:rsidRPr="00A75136" w:rsidTr="008159AD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17319,7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16574,1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19539,5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97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val="899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140316,2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140316,2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культуре, молодежной политике и спорту)</w:t>
            </w: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14765,2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14765,2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17858,7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17858,7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18939,5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18939,5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r w:rsidRPr="00A75136"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159AD" w:rsidRPr="00A75136" w:rsidRDefault="008159AD" w:rsidP="008159AD"/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159AD" w:rsidRPr="00A75136" w:rsidRDefault="008159AD" w:rsidP="008159AD"/>
        </w:tc>
      </w:tr>
      <w:tr w:rsidR="008159AD" w:rsidRPr="00A75136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4. Организация культурно – досуговых мероприятий</w:t>
            </w:r>
          </w:p>
          <w:p w:rsidR="008159AD" w:rsidRPr="00A75136" w:rsidRDefault="008159AD" w:rsidP="008159AD">
            <w:pPr>
              <w:spacing w:line="276" w:lineRule="auto"/>
              <w:jc w:val="both"/>
              <w:rPr>
                <w:lang w:eastAsia="en-US"/>
              </w:rPr>
            </w:pPr>
          </w:p>
          <w:p w:rsidR="008159AD" w:rsidRPr="00A75136" w:rsidRDefault="008159AD" w:rsidP="008159A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5279,7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и спорту)</w:t>
            </w:r>
          </w:p>
        </w:tc>
      </w:tr>
      <w:tr w:rsidR="008159AD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776,7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806,6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Субсидии на реализацию подпрограммы «Сохранение 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602,0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602,0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61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59AD" w:rsidRPr="00A75136" w:rsidTr="008159AD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7. Мероприятие «Обустройство летней эстрады»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159AD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9AD" w:rsidRPr="00A75136" w:rsidRDefault="008159AD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9AD" w:rsidRPr="00A75136" w:rsidRDefault="008159AD" w:rsidP="008159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8159AD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 Мероприятие «Благоустройство городского парка»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  <w:r w:rsidRPr="00A75136"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283,5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283,5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5D8" w:rsidRPr="00A75136" w:rsidRDefault="001667D3" w:rsidP="00D625D8">
            <w:pPr>
              <w:spacing w:line="276" w:lineRule="auto"/>
              <w:rPr>
                <w:lang w:eastAsia="en-US"/>
              </w:rPr>
            </w:pPr>
            <w:r w:rsidRPr="00A75136"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986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148623,8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143325,1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spacing w:line="276" w:lineRule="auto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17319,7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16574,1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19235,4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18458,7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20365,1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19539,5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625D8" w:rsidRPr="00A75136" w:rsidTr="00D625D8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5D8" w:rsidRPr="00A75136" w:rsidRDefault="00D625D8" w:rsidP="00D625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834BD" w:rsidRPr="00A75136" w:rsidRDefault="008834BD" w:rsidP="00DC3089">
      <w:pPr>
        <w:rPr>
          <w:b/>
        </w:rPr>
      </w:pPr>
      <w:r w:rsidRPr="00A75136">
        <w:rPr>
          <w:b/>
        </w:rPr>
        <w:br w:type="page"/>
      </w:r>
    </w:p>
    <w:p w:rsidR="00DC3089" w:rsidRPr="00A75136" w:rsidRDefault="00DC3089" w:rsidP="00DC3089">
      <w:pPr>
        <w:jc w:val="center"/>
        <w:rPr>
          <w:b/>
        </w:rPr>
      </w:pPr>
      <w:r w:rsidRPr="00A75136">
        <w:rPr>
          <w:b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A75136" w:rsidRDefault="00DC3089" w:rsidP="00DC3089">
      <w:pPr>
        <w:jc w:val="center"/>
        <w:rPr>
          <w:b/>
        </w:rPr>
      </w:pPr>
      <w:r w:rsidRPr="00A75136">
        <w:rPr>
          <w:b/>
        </w:rPr>
        <w:t xml:space="preserve">«Сохранение и развитие самодеятельного творчества, </w:t>
      </w:r>
    </w:p>
    <w:p w:rsidR="00DC3089" w:rsidRPr="00A75136" w:rsidRDefault="00DC3089" w:rsidP="00DC3089">
      <w:pPr>
        <w:jc w:val="center"/>
        <w:rPr>
          <w:b/>
        </w:rPr>
      </w:pPr>
      <w:r w:rsidRPr="00A75136">
        <w:rPr>
          <w:b/>
        </w:rPr>
        <w:t>культурно-досуговой и просветительской деятельности»</w:t>
      </w:r>
    </w:p>
    <w:p w:rsidR="00DC3089" w:rsidRPr="00A75136" w:rsidRDefault="00DC3089" w:rsidP="00DC3089">
      <w:pPr>
        <w:jc w:val="center"/>
        <w:rPr>
          <w:b/>
        </w:rPr>
      </w:pPr>
    </w:p>
    <w:tbl>
      <w:tblPr>
        <w:tblW w:w="157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560"/>
        <w:gridCol w:w="1276"/>
        <w:gridCol w:w="992"/>
        <w:gridCol w:w="992"/>
        <w:gridCol w:w="992"/>
        <w:gridCol w:w="992"/>
        <w:gridCol w:w="992"/>
        <w:gridCol w:w="992"/>
        <w:gridCol w:w="1134"/>
        <w:gridCol w:w="1701"/>
      </w:tblGrid>
      <w:tr w:rsidR="007E2576" w:rsidRPr="00A75136" w:rsidTr="00C930E7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A75136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A75136" w:rsidRDefault="007E2576" w:rsidP="007355A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зации прог</w:t>
            </w:r>
          </w:p>
          <w:p w:rsidR="007E2576" w:rsidRPr="00A75136" w:rsidRDefault="007E2576" w:rsidP="007355A9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A75136" w:rsidTr="00C930E7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A75136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A75136" w:rsidRDefault="007E2576" w:rsidP="007355A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7355A9">
            <w:pPr>
              <w:spacing w:line="276" w:lineRule="auto"/>
              <w:rPr>
                <w:lang w:eastAsia="en-US"/>
              </w:rPr>
            </w:pPr>
          </w:p>
        </w:tc>
      </w:tr>
      <w:tr w:rsidR="007E2576" w:rsidRPr="00A75136" w:rsidTr="00C930E7">
        <w:trPr>
          <w:trHeight w:val="399"/>
        </w:trPr>
        <w:tc>
          <w:tcPr>
            <w:tcW w:w="15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A75136" w:rsidRDefault="007E2576" w:rsidP="007355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5136">
              <w:rPr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A75136" w:rsidTr="00C930E7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A75136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spacing w:val="-20"/>
                <w:lang w:eastAsia="en-US"/>
              </w:rPr>
              <w:t xml:space="preserve">Задача 2. </w:t>
            </w:r>
            <w:r w:rsidRPr="00A75136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A75136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A75136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jc w:val="center"/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jc w:val="center"/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</w:tr>
      <w:tr w:rsidR="00EA5BFD" w:rsidRPr="00A75136" w:rsidTr="00C930E7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A75136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A75136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A75136" w:rsidRDefault="00EA5BFD" w:rsidP="00EA5B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</w:t>
            </w:r>
          </w:p>
        </w:tc>
      </w:tr>
      <w:tr w:rsidR="007E2576" w:rsidRPr="00A75136" w:rsidTr="00C930E7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Задача 3. Совершенствование материально-технической базы учреждений культуры города Щекино </w:t>
            </w:r>
            <w:r w:rsidRPr="00A75136">
              <w:rPr>
                <w:lang w:eastAsia="en-US"/>
              </w:rPr>
              <w:lastRenderedPageBreak/>
              <w:t>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spacing w:val="-7"/>
              </w:rPr>
              <w:lastRenderedPageBreak/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A75136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  <w:p w:rsidR="007E2576" w:rsidRPr="00A75136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  <w:p w:rsidR="007E2576" w:rsidRPr="00A75136" w:rsidRDefault="0059383E" w:rsidP="00156490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0,03</w:t>
            </w:r>
          </w:p>
          <w:p w:rsidR="007E2576" w:rsidRPr="00A75136" w:rsidRDefault="007E2576" w:rsidP="001564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A75136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A75136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6E0CF4" w:rsidP="00156490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</w:t>
            </w:r>
          </w:p>
        </w:tc>
      </w:tr>
    </w:tbl>
    <w:p w:rsidR="00577E1E" w:rsidRPr="00A75136" w:rsidRDefault="00577E1E" w:rsidP="00DC3089">
      <w:pPr>
        <w:jc w:val="center"/>
      </w:pPr>
    </w:p>
    <w:p w:rsidR="00424352" w:rsidRPr="00A75136" w:rsidRDefault="00424352" w:rsidP="00C930E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A75136">
        <w:rPr>
          <w:rFonts w:ascii="Times New Roman" w:hAnsi="Times New Roman" w:cs="Times New Roman"/>
          <w:sz w:val="24"/>
          <w:szCs w:val="24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A75136" w:rsidRDefault="00424352" w:rsidP="00C930E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Pr="00A75136" w:rsidRDefault="00577E1E" w:rsidP="00DC3089">
      <w:pPr>
        <w:jc w:val="center"/>
        <w:rPr>
          <w:b/>
        </w:rPr>
      </w:pPr>
    </w:p>
    <w:p w:rsidR="00FC2428" w:rsidRPr="00A75136" w:rsidRDefault="00DC3089" w:rsidP="00FC2428">
      <w:pPr>
        <w:jc w:val="center"/>
        <w:rPr>
          <w:b/>
        </w:rPr>
      </w:pPr>
      <w:r w:rsidRPr="00A75136">
        <w:rPr>
          <w:b/>
        </w:rPr>
        <w:t xml:space="preserve">5. Ресурсное обеспечение подпрограммы </w:t>
      </w:r>
    </w:p>
    <w:p w:rsidR="00222784" w:rsidRPr="00A75136" w:rsidRDefault="00222784" w:rsidP="00C930E7">
      <w:pPr>
        <w:jc w:val="center"/>
        <w:rPr>
          <w:b/>
        </w:rPr>
      </w:pPr>
    </w:p>
    <w:p w:rsidR="00FC2428" w:rsidRPr="00A75136" w:rsidRDefault="00FC2428" w:rsidP="00C930E7">
      <w:pPr>
        <w:ind w:firstLine="708"/>
        <w:jc w:val="both"/>
      </w:pPr>
      <w:r w:rsidRPr="00A75136">
        <w:t xml:space="preserve">В рамках подпрограммы 2 предусматривается финансирование работ по повышению культурного </w:t>
      </w:r>
      <w:r w:rsidR="00222784" w:rsidRPr="00A75136">
        <w:t>уровня</w:t>
      </w:r>
      <w:r w:rsidRPr="00A75136">
        <w:t xml:space="preserve"> населения Щекинского района,</w:t>
      </w:r>
      <w:r w:rsidR="00222784" w:rsidRPr="00A75136">
        <w:t xml:space="preserve"> сохранению</w:t>
      </w:r>
      <w:r w:rsidRPr="00A75136">
        <w:t xml:space="preserve"> </w:t>
      </w:r>
      <w:r w:rsidR="00222784" w:rsidRPr="00A75136">
        <w:t>условий</w:t>
      </w:r>
      <w:r w:rsidRPr="00A75136">
        <w:t xml:space="preserve"> для развития традиционного и самодеятель</w:t>
      </w:r>
      <w:r w:rsidR="00222784" w:rsidRPr="00A75136">
        <w:t xml:space="preserve">ного художественного творчества </w:t>
      </w:r>
      <w:r w:rsidRPr="00A75136">
        <w:t>города Щекино Щекинского района из представленных ниже источников</w:t>
      </w:r>
    </w:p>
    <w:p w:rsidR="008D15BF" w:rsidRPr="00A75136" w:rsidRDefault="008D15BF" w:rsidP="008D15BF">
      <w:pPr>
        <w:suppressAutoHyphens/>
        <w:spacing w:line="360" w:lineRule="auto"/>
        <w:ind w:firstLine="709"/>
        <w:jc w:val="center"/>
        <w:rPr>
          <w:b/>
        </w:rPr>
      </w:pPr>
      <w:r w:rsidRPr="00A75136">
        <w:rPr>
          <w:b/>
          <w:bCs/>
        </w:rPr>
        <w:t>Общая потребность в ресурсах подпрограммы</w:t>
      </w: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2465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A75136" w:rsidTr="00341D6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Статус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Объем расходов (тыс. руб.)</w:t>
            </w:r>
          </w:p>
        </w:tc>
      </w:tr>
      <w:tr w:rsidR="007E2576" w:rsidRPr="00A75136" w:rsidTr="00341D6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A75136" w:rsidRDefault="007E2576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Всего</w:t>
            </w:r>
          </w:p>
          <w:p w:rsidR="007E2576" w:rsidRPr="00A75136" w:rsidRDefault="007E25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E2576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в том числе по годам</w:t>
            </w:r>
          </w:p>
        </w:tc>
      </w:tr>
      <w:tr w:rsidR="007E2576" w:rsidRPr="00A75136" w:rsidTr="004D3804">
        <w:trPr>
          <w:trHeight w:val="411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A75136" w:rsidRDefault="007E25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A75136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A75136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A75136" w:rsidRDefault="007C2DFD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2025</w:t>
            </w:r>
          </w:p>
        </w:tc>
      </w:tr>
      <w:tr w:rsidR="00C930E7" w:rsidRPr="00A75136" w:rsidTr="00C930E7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Подпрограмма</w:t>
            </w:r>
          </w:p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</w:tr>
      <w:tr w:rsidR="00C930E7" w:rsidRPr="00A75136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C930E7" w:rsidRPr="00A75136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737,7</w:t>
            </w:r>
          </w:p>
        </w:tc>
      </w:tr>
      <w:tr w:rsidR="00C930E7" w:rsidRPr="00A75136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C930E7" w:rsidRPr="00A75136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143325,1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16574,1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18458,7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19539,5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22188,2</w:t>
            </w:r>
          </w:p>
        </w:tc>
      </w:tr>
      <w:tr w:rsidR="00C930E7" w:rsidRPr="00A75136" w:rsidTr="00C930E7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A75136" w:rsidRDefault="00C930E7" w:rsidP="00C930E7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Спонсоры и 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</w:pPr>
            <w:r w:rsidRPr="00A75136">
              <w:rPr>
                <w:lang w:eastAsia="en-US"/>
              </w:rPr>
              <w:t>-</w:t>
            </w:r>
          </w:p>
        </w:tc>
      </w:tr>
      <w:tr w:rsidR="00C930E7" w:rsidRPr="00A75136" w:rsidTr="00C930E7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A75136" w:rsidRDefault="00C930E7" w:rsidP="00C930E7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A75136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20365,1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A75136" w:rsidRDefault="00C930E7" w:rsidP="00C930E7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22925,9</w:t>
            </w:r>
          </w:p>
        </w:tc>
      </w:tr>
    </w:tbl>
    <w:p w:rsidR="00DC3089" w:rsidRPr="00A75136" w:rsidRDefault="00DC3089" w:rsidP="00DC3089">
      <w:pPr>
        <w:sectPr w:rsidR="00DC3089" w:rsidRPr="00A7513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A75136" w:rsidRDefault="000B4F07" w:rsidP="000B4F07">
      <w:pPr>
        <w:jc w:val="center"/>
        <w:rPr>
          <w:b/>
        </w:rPr>
      </w:pPr>
      <w:r w:rsidRPr="00A75136">
        <w:rPr>
          <w:b/>
        </w:rPr>
        <w:lastRenderedPageBreak/>
        <w:t xml:space="preserve">6. Механизмы реализации подпрограммы </w:t>
      </w:r>
    </w:p>
    <w:p w:rsidR="000B4F07" w:rsidRPr="00A75136" w:rsidRDefault="000B4F07" w:rsidP="000B4F07">
      <w:pPr>
        <w:jc w:val="center"/>
        <w:rPr>
          <w:b/>
        </w:rPr>
      </w:pPr>
    </w:p>
    <w:p w:rsidR="00FC2428" w:rsidRPr="00A75136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</w:t>
      </w:r>
      <w:r w:rsidR="00FC2428" w:rsidRPr="00A75136">
        <w:rPr>
          <w:rFonts w:ascii="Times New Roman" w:hAnsi="Times New Roman" w:cs="Times New Roman"/>
          <w:sz w:val="24"/>
          <w:szCs w:val="24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Pr="00A75136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В целом реализация данных мероприятий </w:t>
      </w:r>
      <w:r w:rsidR="00FC2428" w:rsidRPr="00A75136">
        <w:rPr>
          <w:rFonts w:ascii="Times New Roman" w:hAnsi="Times New Roman" w:cs="Times New Roman"/>
          <w:sz w:val="24"/>
          <w:szCs w:val="24"/>
        </w:rPr>
        <w:t>подпрограммы позволит</w:t>
      </w:r>
      <w:r w:rsidRPr="00A75136">
        <w:rPr>
          <w:rFonts w:ascii="Times New Roman" w:hAnsi="Times New Roman" w:cs="Times New Roman"/>
          <w:sz w:val="24"/>
          <w:szCs w:val="24"/>
        </w:rPr>
        <w:t xml:space="preserve"> увеличить:</w:t>
      </w:r>
    </w:p>
    <w:p w:rsidR="00FC2428" w:rsidRPr="00A75136" w:rsidRDefault="00FC2428" w:rsidP="00FC24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- количество участников клубных формирований;</w:t>
      </w:r>
    </w:p>
    <w:p w:rsidR="00FC2428" w:rsidRPr="00A75136" w:rsidRDefault="00FC2428" w:rsidP="00FC24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- количество</w:t>
      </w:r>
      <w:r w:rsidR="005D0739" w:rsidRPr="00A75136">
        <w:rPr>
          <w:rFonts w:ascii="Times New Roman" w:hAnsi="Times New Roman" w:cs="Times New Roman"/>
          <w:sz w:val="24"/>
          <w:szCs w:val="24"/>
        </w:rPr>
        <w:t xml:space="preserve"> культурно-массовых мероприятий.</w:t>
      </w:r>
    </w:p>
    <w:p w:rsidR="000B4F07" w:rsidRPr="00A75136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A7513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75136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0B4F07" w:rsidRPr="00A75136" w:rsidRDefault="000B4F07" w:rsidP="000B4F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0B4F07" w:rsidRPr="00A75136" w:rsidRDefault="000B4F07" w:rsidP="000B4F0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0B4F07" w:rsidRPr="00A75136" w:rsidRDefault="000B4F07" w:rsidP="000B4F0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представляет в установленные сроки отчетность о реализации подпрограммы;</w:t>
      </w:r>
    </w:p>
    <w:p w:rsidR="000B4F07" w:rsidRPr="00A75136" w:rsidRDefault="000B4F07" w:rsidP="000B4F0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A75136" w:rsidRDefault="000B4F07" w:rsidP="000B4F0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A75136" w:rsidRDefault="000B4F07" w:rsidP="000B4F07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A7513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C016A9" w:rsidRPr="00A75136" w:rsidRDefault="00C016A9" w:rsidP="00C016A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7</w:t>
      </w:r>
      <w:r w:rsidRPr="00A75136">
        <w:rPr>
          <w:rFonts w:ascii="Times New Roman" w:hAnsi="Times New Roman" w:cs="Times New Roman"/>
          <w:b/>
          <w:sz w:val="24"/>
          <w:szCs w:val="24"/>
        </w:rPr>
        <w:t>. Характеристика показателей результативности подпрограммы.</w:t>
      </w:r>
    </w:p>
    <w:p w:rsidR="00DC3089" w:rsidRPr="00A75136" w:rsidRDefault="00DC3089" w:rsidP="00DC3089">
      <w:pPr>
        <w:ind w:left="426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558"/>
        <w:gridCol w:w="2692"/>
        <w:gridCol w:w="3822"/>
      </w:tblGrid>
      <w:tr w:rsidR="00C016A9" w:rsidRPr="00A75136" w:rsidTr="00EA5BFD">
        <w:tc>
          <w:tcPr>
            <w:tcW w:w="2129" w:type="dxa"/>
            <w:shd w:val="clear" w:color="auto" w:fill="auto"/>
          </w:tcPr>
          <w:p w:rsidR="00C016A9" w:rsidRPr="00A75136" w:rsidRDefault="00C016A9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8" w:type="dxa"/>
            <w:shd w:val="clear" w:color="auto" w:fill="auto"/>
          </w:tcPr>
          <w:p w:rsidR="00C016A9" w:rsidRPr="00A75136" w:rsidRDefault="00C016A9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A75136" w:rsidRDefault="00C016A9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A75136" w:rsidRDefault="00C016A9" w:rsidP="00333BC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A75136" w:rsidTr="00EA5BFD">
        <w:tc>
          <w:tcPr>
            <w:tcW w:w="2129" w:type="dxa"/>
            <w:shd w:val="clear" w:color="auto" w:fill="auto"/>
          </w:tcPr>
          <w:p w:rsidR="00EA5BFD" w:rsidRPr="00A75136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Число участников клубных формирований,</w:t>
            </w:r>
          </w:p>
        </w:tc>
        <w:tc>
          <w:tcPr>
            <w:tcW w:w="1558" w:type="dxa"/>
            <w:shd w:val="clear" w:color="auto" w:fill="auto"/>
          </w:tcPr>
          <w:p w:rsidR="00EA5BFD" w:rsidRPr="00A75136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A75136" w:rsidRDefault="00EA5BFD" w:rsidP="00EA5BFD">
            <w:pPr>
              <w:shd w:val="clear" w:color="auto" w:fill="FFFFFF"/>
              <w:jc w:val="both"/>
            </w:pPr>
            <w:r w:rsidRPr="00A75136">
              <w:t>Число участников клубных формирований за отчетный период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A75136" w:rsidRDefault="00EA5BFD" w:rsidP="00EA5BFD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A75136">
              <w:rPr>
                <w:sz w:val="24"/>
                <w:szCs w:val="24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A75136" w:rsidTr="00EA5BFD">
        <w:tc>
          <w:tcPr>
            <w:tcW w:w="2129" w:type="dxa"/>
            <w:shd w:val="clear" w:color="auto" w:fill="auto"/>
          </w:tcPr>
          <w:p w:rsidR="00EA5BFD" w:rsidRPr="00A75136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Количество проведенных  мероприятий</w:t>
            </w:r>
          </w:p>
        </w:tc>
        <w:tc>
          <w:tcPr>
            <w:tcW w:w="1558" w:type="dxa"/>
            <w:shd w:val="clear" w:color="auto" w:fill="auto"/>
          </w:tcPr>
          <w:p w:rsidR="00EA5BFD" w:rsidRPr="00A75136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A75136" w:rsidRDefault="00EA5BFD" w:rsidP="00EA5BFD">
            <w:pPr>
              <w:shd w:val="clear" w:color="auto" w:fill="FFFFFF"/>
              <w:jc w:val="both"/>
            </w:pPr>
            <w:r w:rsidRPr="00A75136">
              <w:rPr>
                <w:lang w:eastAsia="en-US"/>
              </w:rPr>
              <w:t>Количество проведенных  мероприятий</w:t>
            </w:r>
            <w:r w:rsidRPr="00A75136">
              <w:t xml:space="preserve"> за отчетный период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A75136" w:rsidRDefault="00EA5BFD" w:rsidP="00EA5BFD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E8D" w:rsidRPr="00A75136" w:rsidTr="00EA5BFD">
        <w:tc>
          <w:tcPr>
            <w:tcW w:w="2129" w:type="dxa"/>
            <w:shd w:val="clear" w:color="auto" w:fill="auto"/>
          </w:tcPr>
          <w:p w:rsidR="00A00E8D" w:rsidRPr="00A75136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A75136">
              <w:rPr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58" w:type="dxa"/>
            <w:shd w:val="clear" w:color="auto" w:fill="auto"/>
          </w:tcPr>
          <w:p w:rsidR="00A00E8D" w:rsidRPr="00A75136" w:rsidRDefault="00A00E8D" w:rsidP="00A93A3E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A75136" w:rsidRDefault="00A00E8D" w:rsidP="00065705">
            <w:pPr>
              <w:shd w:val="clear" w:color="auto" w:fill="FFFFFF"/>
              <w:jc w:val="both"/>
            </w:pPr>
            <w:r w:rsidRPr="00A75136">
              <w:rPr>
                <w:spacing w:val="-7"/>
              </w:rPr>
              <w:t xml:space="preserve">Количество бесперебойно функционирующих  учреждений культуры </w:t>
            </w:r>
            <w:r w:rsidRPr="00A75136">
              <w:t>за отчетный период</w:t>
            </w:r>
          </w:p>
        </w:tc>
        <w:tc>
          <w:tcPr>
            <w:tcW w:w="3822" w:type="dxa"/>
            <w:shd w:val="clear" w:color="auto" w:fill="auto"/>
          </w:tcPr>
          <w:p w:rsidR="00A00E8D" w:rsidRPr="00A75136" w:rsidRDefault="007F3722" w:rsidP="00A93A3E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A75136">
              <w:rPr>
                <w:sz w:val="24"/>
                <w:szCs w:val="24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Pr="00A75136" w:rsidRDefault="001C395C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EA5BFD" w:rsidRPr="00A75136" w:rsidRDefault="00EA5BFD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394295" w:rsidTr="001B35E9">
        <w:tc>
          <w:tcPr>
            <w:tcW w:w="5353" w:type="dxa"/>
            <w:vAlign w:val="bottom"/>
            <w:hideMark/>
          </w:tcPr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394295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394295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DC3089" w:rsidRPr="00A75136" w:rsidRDefault="001B35E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C3089" w:rsidRPr="00A7513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C3089" w:rsidRPr="00A75136" w:rsidRDefault="00DC3089" w:rsidP="001B35E9">
      <w:pPr>
        <w:pStyle w:val="ConsPlusNormal"/>
        <w:ind w:firstLine="6946"/>
        <w:jc w:val="center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75136" w:rsidRDefault="00DC3089" w:rsidP="00DC3089">
      <w:pPr>
        <w:rPr>
          <w:b/>
        </w:rPr>
      </w:pP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A75136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BF37F6" w:rsidRPr="00A75136" w:rsidRDefault="00BF37F6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F42AC0" w:rsidRPr="00A7513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A75136">
        <w:rPr>
          <w:rFonts w:ascii="Times New Roman" w:hAnsi="Times New Roman" w:cs="Times New Roman"/>
          <w:b/>
          <w:sz w:val="24"/>
          <w:szCs w:val="24"/>
        </w:rPr>
        <w:t xml:space="preserve"> город Щекино </w:t>
      </w:r>
    </w:p>
    <w:p w:rsidR="00BF37F6" w:rsidRPr="00A75136" w:rsidRDefault="00BF37F6" w:rsidP="00BF37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BF37F6" w:rsidRPr="00A75136" w:rsidRDefault="00BF37F6" w:rsidP="00BF37F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5136">
        <w:rPr>
          <w:rFonts w:ascii="Times New Roman" w:hAnsi="Times New Roman" w:cs="Times New Roman"/>
          <w:b/>
          <w:sz w:val="24"/>
          <w:szCs w:val="24"/>
        </w:rPr>
        <w:t>образовании город Щекино  Щекинского района»</w:t>
      </w:r>
    </w:p>
    <w:p w:rsidR="00DC3089" w:rsidRPr="00A75136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8"/>
        <w:gridCol w:w="6947"/>
      </w:tblGrid>
      <w:tr w:rsidR="007070DF" w:rsidRPr="00A75136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A75136" w:rsidRDefault="007070DF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A75136" w:rsidRDefault="007F3722" w:rsidP="007F37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A75136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A75136" w:rsidRDefault="007070DF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A75136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A75136" w:rsidTr="0092410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A75136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A75136" w:rsidRDefault="003B30B4" w:rsidP="007070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A75136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Щекино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A75136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lang w:eastAsia="en-US"/>
              </w:rPr>
              <w:t>1.Сохранение и развитие музейного дела;</w:t>
            </w:r>
          </w:p>
          <w:p w:rsidR="00DC3089" w:rsidRPr="00A75136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spacing w:val="-20"/>
                <w:lang w:eastAsia="en-US"/>
              </w:rPr>
              <w:t>2.</w:t>
            </w:r>
            <w:r w:rsidRPr="00A75136">
              <w:rPr>
                <w:lang w:eastAsia="en-US"/>
              </w:rPr>
              <w:t xml:space="preserve">Организация культурно – </w:t>
            </w:r>
            <w:r w:rsidR="0020341E" w:rsidRPr="00A75136">
              <w:rPr>
                <w:lang w:eastAsia="en-US"/>
              </w:rPr>
              <w:t>досуговой деятельности</w:t>
            </w:r>
            <w:r w:rsidR="007070DF" w:rsidRPr="00A75136">
              <w:rPr>
                <w:lang w:eastAsia="en-US"/>
              </w:rPr>
              <w:t>.</w:t>
            </w:r>
          </w:p>
        </w:tc>
      </w:tr>
      <w:tr w:rsidR="00DC3089" w:rsidRPr="00A75136" w:rsidTr="0092410C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3B30B4" w:rsidP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A75136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1.Количество участников мероприятий;</w:t>
            </w:r>
          </w:p>
          <w:p w:rsidR="00EA5BFD" w:rsidRPr="00A75136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2.Число выставок;</w:t>
            </w:r>
          </w:p>
          <w:p w:rsidR="002936D4" w:rsidRPr="00A75136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3.</w:t>
            </w:r>
            <w:r w:rsidR="002936D4" w:rsidRPr="00A75136">
              <w:rPr>
                <w:spacing w:val="-7"/>
              </w:rPr>
              <w:t xml:space="preserve">Количество бесперебойно </w:t>
            </w:r>
            <w:r w:rsidR="008029B4" w:rsidRPr="00A75136">
              <w:rPr>
                <w:spacing w:val="-7"/>
              </w:rPr>
              <w:t>функционирующих учреждений</w:t>
            </w:r>
            <w:r w:rsidR="002936D4" w:rsidRPr="00A75136">
              <w:rPr>
                <w:spacing w:val="-7"/>
              </w:rPr>
              <w:t xml:space="preserve"> культуры.</w:t>
            </w:r>
          </w:p>
        </w:tc>
      </w:tr>
      <w:tr w:rsidR="00DC3089" w:rsidRPr="00A75136" w:rsidTr="0095489A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75136" w:rsidRDefault="003B30B4" w:rsidP="003B30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A75136" w:rsidTr="009548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686867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33145,0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8686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4054,5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4679,9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A75136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4915,8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A75136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8029B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4873,7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A75136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8029B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4873,7 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686867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3629,0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68686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513,1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532,2</w:t>
            </w:r>
            <w:r w:rsidR="0028228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686867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550,5</w:t>
            </w:r>
            <w:r w:rsidR="0028228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28228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28228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средства  бюджета </w:t>
            </w:r>
            <w:r w:rsidR="00651D34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F42AC0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Щекино Щёкинского района: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BD235B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29516,0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тыс.руб.</w:t>
            </w:r>
          </w:p>
          <w:p w:rsidR="00DC3089" w:rsidRPr="00A75136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BD235B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3541,4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F33789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4147,7 </w:t>
            </w: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2021 год – </w:t>
            </w:r>
            <w:r w:rsidR="00F33789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4365,3</w:t>
            </w:r>
            <w:r w:rsidR="00A90852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2022 год – </w:t>
            </w:r>
            <w:r w:rsidR="005C4431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="00A90852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год – </w:t>
            </w:r>
            <w:r w:rsidR="005C4431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="00A90852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861D1C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="00A90852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  <w:p w:rsidR="00DC3089" w:rsidRPr="00A75136" w:rsidRDefault="00861D1C" w:rsidP="00861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4365,4 </w:t>
            </w:r>
            <w:r w:rsidR="00A90852"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B75466" w:rsidRPr="00A75136" w:rsidTr="0092410C">
        <w:trPr>
          <w:trHeight w:val="95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A75136" w:rsidRDefault="00B75466" w:rsidP="00B754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A75136" w:rsidRDefault="00871C0E" w:rsidP="00871C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1. Увеличение количества участников мероприятий на  5200 человек;</w:t>
            </w:r>
          </w:p>
          <w:p w:rsidR="00871C0E" w:rsidRPr="00A75136" w:rsidRDefault="00871C0E" w:rsidP="00871C0E">
            <w:pPr>
              <w:spacing w:line="276" w:lineRule="auto"/>
            </w:pPr>
            <w:r w:rsidRPr="00A75136">
              <w:t>2. Увеличение числа выставок на 9 единиц;</w:t>
            </w:r>
          </w:p>
          <w:p w:rsidR="002936D4" w:rsidRPr="00A75136" w:rsidRDefault="002936D4" w:rsidP="00871C0E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3. </w:t>
            </w:r>
            <w:r w:rsidR="00F41197" w:rsidRPr="00A75136">
              <w:rPr>
                <w:lang w:eastAsia="en-US"/>
              </w:rPr>
              <w:t>Поддержание</w:t>
            </w:r>
            <w:r w:rsidRPr="00A75136">
              <w:rPr>
                <w:lang w:eastAsia="en-US"/>
              </w:rPr>
              <w:t xml:space="preserve"> </w:t>
            </w:r>
            <w:r w:rsidRPr="00A75136">
              <w:rPr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A75136" w:rsidRDefault="00DC3089" w:rsidP="00DC3089">
      <w:pPr>
        <w:rPr>
          <w:b/>
        </w:rPr>
      </w:pPr>
    </w:p>
    <w:p w:rsidR="00DC3089" w:rsidRPr="00A75136" w:rsidRDefault="00DC3089" w:rsidP="00DC3089">
      <w:pPr>
        <w:ind w:firstLine="708"/>
        <w:jc w:val="center"/>
        <w:rPr>
          <w:b/>
        </w:rPr>
      </w:pPr>
      <w:r w:rsidRPr="00A75136">
        <w:rPr>
          <w:b/>
        </w:rPr>
        <w:t>1. Характеристика состояния сферы деятельности</w:t>
      </w:r>
    </w:p>
    <w:p w:rsidR="00DC3089" w:rsidRPr="00A75136" w:rsidRDefault="00DC3089" w:rsidP="00DC3089">
      <w:pPr>
        <w:ind w:firstLine="708"/>
        <w:jc w:val="center"/>
        <w:rPr>
          <w:b/>
        </w:rPr>
      </w:pPr>
    </w:p>
    <w:p w:rsidR="00DC3089" w:rsidRPr="00A75136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A75136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A75136" w:rsidRDefault="00DC3089" w:rsidP="00812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A75136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A75136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A75136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A75136" w:rsidRDefault="00DC3089" w:rsidP="00DC3089">
      <w:pPr>
        <w:jc w:val="both"/>
      </w:pPr>
      <w:r w:rsidRPr="00A75136">
        <w:lastRenderedPageBreak/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Pr="00A75136" w:rsidRDefault="00861D1C" w:rsidP="00DC3089">
      <w:pPr>
        <w:jc w:val="both"/>
        <w:rPr>
          <w:b/>
        </w:rPr>
      </w:pPr>
    </w:p>
    <w:p w:rsidR="00DC3089" w:rsidRPr="00A75136" w:rsidRDefault="00E33734" w:rsidP="00E33734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75136">
        <w:rPr>
          <w:b/>
        </w:rPr>
        <w:t xml:space="preserve">2. Цели и задачи подпрограммы </w:t>
      </w:r>
    </w:p>
    <w:p w:rsidR="00DC3089" w:rsidRPr="00A75136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A75136" w:rsidRDefault="00BB3C1A" w:rsidP="00BB3C1A">
      <w:pPr>
        <w:autoSpaceDE w:val="0"/>
        <w:autoSpaceDN w:val="0"/>
        <w:adjustRightInd w:val="0"/>
        <w:ind w:firstLine="720"/>
      </w:pPr>
      <w:r w:rsidRPr="00A75136">
        <w:t>Основной целью Подпрограммы является п</w:t>
      </w:r>
      <w:r w:rsidR="00DC3089" w:rsidRPr="00A75136">
        <w:t xml:space="preserve">оддержка </w:t>
      </w:r>
      <w:r w:rsidR="0020341E" w:rsidRPr="00A75136">
        <w:t>и совершенствование</w:t>
      </w:r>
      <w:r w:rsidR="00DC3089" w:rsidRPr="00A75136">
        <w:t xml:space="preserve"> музе</w:t>
      </w:r>
      <w:r w:rsidRPr="00A75136">
        <w:t>йной деятельности города Щекино Щекинского района.</w:t>
      </w:r>
    </w:p>
    <w:p w:rsidR="00BB3C1A" w:rsidRPr="00A75136" w:rsidRDefault="00BB3C1A" w:rsidP="00BB3C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Для достижения цели подпрограммы необходимо решение следующих задач:</w:t>
      </w:r>
    </w:p>
    <w:p w:rsidR="00DC3089" w:rsidRPr="00A75136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75136">
        <w:t>1.</w:t>
      </w:r>
      <w:r w:rsidR="0020341E" w:rsidRPr="00A75136">
        <w:t xml:space="preserve"> </w:t>
      </w:r>
      <w:r w:rsidRPr="00A75136">
        <w:t>Сохранение и развитие музейного дела;</w:t>
      </w:r>
    </w:p>
    <w:p w:rsidR="00DC3089" w:rsidRPr="00A75136" w:rsidRDefault="00DC3089" w:rsidP="0020341E">
      <w:pPr>
        <w:ind w:firstLine="708"/>
        <w:rPr>
          <w:b/>
        </w:rPr>
        <w:sectPr w:rsidR="00DC3089" w:rsidRPr="00A75136">
          <w:pgSz w:w="11906" w:h="16838"/>
          <w:pgMar w:top="1134" w:right="1077" w:bottom="1134" w:left="851" w:header="709" w:footer="709" w:gutter="0"/>
          <w:cols w:space="720"/>
        </w:sectPr>
      </w:pPr>
      <w:r w:rsidRPr="00A75136">
        <w:rPr>
          <w:spacing w:val="-20"/>
        </w:rPr>
        <w:t>2.</w:t>
      </w:r>
      <w:r w:rsidR="0020341E" w:rsidRPr="00A75136">
        <w:rPr>
          <w:spacing w:val="-20"/>
        </w:rPr>
        <w:t xml:space="preserve"> </w:t>
      </w:r>
      <w:r w:rsidRPr="00A75136">
        <w:t xml:space="preserve">Организация культурно – </w:t>
      </w:r>
      <w:r w:rsidR="0020341E" w:rsidRPr="00A75136">
        <w:t>досуговой деятельности.</w:t>
      </w:r>
    </w:p>
    <w:p w:rsidR="00DC3089" w:rsidRPr="00A75136" w:rsidRDefault="00DC3089" w:rsidP="00E33734">
      <w:pPr>
        <w:jc w:val="center"/>
        <w:rPr>
          <w:b/>
          <w:bCs/>
          <w:iCs/>
        </w:rPr>
      </w:pPr>
      <w:r w:rsidRPr="00A75136">
        <w:rPr>
          <w:b/>
        </w:rPr>
        <w:lastRenderedPageBreak/>
        <w:t>3. Перечень мероприятий</w:t>
      </w:r>
      <w:r w:rsidR="00E33734" w:rsidRPr="00A75136">
        <w:rPr>
          <w:b/>
          <w:bCs/>
          <w:iCs/>
        </w:rPr>
        <w:t xml:space="preserve"> </w:t>
      </w:r>
      <w:r w:rsidR="00E33734" w:rsidRPr="00A75136">
        <w:rPr>
          <w:b/>
        </w:rPr>
        <w:t>подпрограммы</w:t>
      </w:r>
    </w:p>
    <w:p w:rsidR="00DC3089" w:rsidRPr="00A75136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1506"/>
        <w:gridCol w:w="2994"/>
      </w:tblGrid>
      <w:tr w:rsidR="00DC3089" w:rsidRPr="00A75136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A75136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A75136" w:rsidTr="0020341E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651D34" w:rsidP="00651D3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Щёкинский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Щекино Щёкинского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75136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75136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Подпрограмма «Сохранение и развитие музейного  дела»</w:t>
            </w:r>
          </w:p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33145,0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29516,0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4054,5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3541,4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96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29348,8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20618,0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61110C" w:rsidRPr="00A75136" w:rsidTr="0061110C">
        <w:trPr>
          <w:cantSplit/>
          <w:trHeight w:val="34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3393,2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3393,2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34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4128,7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4128,7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34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34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34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34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34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9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3629,0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61110C" w:rsidRPr="00A75136" w:rsidTr="0061110C">
        <w:trPr>
          <w:cantSplit/>
          <w:trHeight w:hRule="exact" w:val="397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97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97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550,5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97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97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97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97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454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148,2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5. Мероприятие «Проведение </w:t>
            </w:r>
            <w:r w:rsidRPr="00A75136">
              <w:rPr>
                <w:lang w:eastAsia="en-US"/>
              </w:rPr>
              <w:lastRenderedPageBreak/>
              <w:t>независимой оценки качества условий предоставления муниципальных услуг»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Щекинский район (комитет по культуре, молодежной политике и спорту)</w:t>
            </w: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hRule="exact" w:val="34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33145,0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3629,0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29516,0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4054,5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3541,4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4679,9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4147,7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4915,8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96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110C" w:rsidRPr="00A75136" w:rsidTr="0061110C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110C" w:rsidRPr="00A75136" w:rsidRDefault="0061110C" w:rsidP="0061110C">
            <w:pPr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10C" w:rsidRPr="00A75136" w:rsidRDefault="0061110C" w:rsidP="0061110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352FD" w:rsidRPr="00A75136" w:rsidRDefault="001352FD" w:rsidP="001352FD"/>
    <w:p w:rsidR="00DC3089" w:rsidRPr="00A75136" w:rsidRDefault="00DC3089" w:rsidP="00BB3C1A">
      <w:pPr>
        <w:pStyle w:val="a8"/>
        <w:numPr>
          <w:ilvl w:val="0"/>
          <w:numId w:val="20"/>
        </w:numPr>
        <w:jc w:val="center"/>
        <w:rPr>
          <w:b/>
        </w:rPr>
      </w:pPr>
      <w:r w:rsidRPr="00A75136">
        <w:rPr>
          <w:b/>
        </w:rPr>
        <w:t>Перечень показателей результативнос</w:t>
      </w:r>
      <w:r w:rsidR="00FC6069" w:rsidRPr="00A75136">
        <w:rPr>
          <w:b/>
        </w:rPr>
        <w:t>ти и эффективности подпрограммы</w:t>
      </w:r>
    </w:p>
    <w:p w:rsidR="00FC6069" w:rsidRPr="00A75136" w:rsidRDefault="00FC6069" w:rsidP="00FC6069">
      <w:pPr>
        <w:ind w:left="360"/>
        <w:rPr>
          <w:b/>
        </w:rPr>
      </w:pPr>
    </w:p>
    <w:tbl>
      <w:tblPr>
        <w:tblW w:w="151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014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701"/>
      </w:tblGrid>
      <w:tr w:rsidR="00B80FA7" w:rsidRPr="00A75136" w:rsidTr="00C70139">
        <w:trPr>
          <w:trHeight w:val="36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Цели и задачи подпрограммы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A75136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A75136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A75136" w:rsidRDefault="00B80FA7" w:rsidP="0067650A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зации прог</w:t>
            </w:r>
          </w:p>
          <w:p w:rsidR="00B80FA7" w:rsidRPr="00A75136" w:rsidRDefault="00B80FA7" w:rsidP="0067650A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r w:rsidRPr="00A75136">
              <w:rPr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A75136" w:rsidTr="00C70139">
        <w:trPr>
          <w:trHeight w:val="1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A75136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A75136" w:rsidRDefault="00B80FA7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A75136" w:rsidRDefault="00B80FA7" w:rsidP="0067650A">
            <w:pPr>
              <w:spacing w:line="276" w:lineRule="auto"/>
              <w:rPr>
                <w:lang w:eastAsia="en-US"/>
              </w:rPr>
            </w:pPr>
          </w:p>
        </w:tc>
      </w:tr>
      <w:tr w:rsidR="00871C0E" w:rsidRPr="00A75136" w:rsidTr="00C70139">
        <w:trPr>
          <w:trHeight w:val="41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A75136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 xml:space="preserve">Задача 3. Совершенствование </w:t>
            </w:r>
            <w:r w:rsidRPr="00A75136">
              <w:rPr>
                <w:lang w:eastAsia="en-US"/>
              </w:rPr>
              <w:lastRenderedPageBreak/>
              <w:t>материально-технической базы учреждений культуры города Щекино Щекинского района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A75136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 xml:space="preserve">Число участников клубных </w:t>
            </w:r>
            <w:r w:rsidRPr="00A75136">
              <w:rPr>
                <w:lang w:eastAsia="en-US"/>
              </w:rPr>
              <w:lastRenderedPageBreak/>
              <w:t>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jc w:val="center"/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jc w:val="center"/>
            </w:pPr>
            <w:r w:rsidRPr="00A75136">
              <w:rPr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170</w:t>
            </w:r>
          </w:p>
        </w:tc>
      </w:tr>
      <w:tr w:rsidR="00871C0E" w:rsidRPr="00A75136" w:rsidTr="00C70139">
        <w:trPr>
          <w:trHeight w:val="413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A75136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spacing w:val="-20"/>
                <w:lang w:eastAsia="en-US"/>
              </w:rPr>
              <w:lastRenderedPageBreak/>
              <w:t xml:space="preserve">Задача 4. </w:t>
            </w:r>
          </w:p>
          <w:p w:rsidR="00871C0E" w:rsidRPr="00A75136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75136">
              <w:rPr>
                <w:spacing w:val="-20"/>
                <w:lang w:eastAsia="en-US"/>
              </w:rPr>
              <w:t> Сохранение и развитие музейного дела</w:t>
            </w:r>
          </w:p>
          <w:p w:rsidR="00871C0E" w:rsidRPr="00A75136" w:rsidRDefault="00871C0E" w:rsidP="00871C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A75136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A75136" w:rsidRDefault="00871C0E" w:rsidP="00871C0E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</w:t>
            </w:r>
          </w:p>
        </w:tc>
      </w:tr>
      <w:tr w:rsidR="002936D4" w:rsidRPr="00A75136" w:rsidTr="00C70139">
        <w:trPr>
          <w:trHeight w:val="1105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E8029C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Количество экскурс</w:t>
            </w:r>
            <w:r w:rsidR="00276A82" w:rsidRPr="00A75136">
              <w:rPr>
                <w:lang w:eastAsia="en-US"/>
              </w:rPr>
              <w:t xml:space="preserve">ионно-выставочных мероприятий, </w:t>
            </w:r>
            <w:r w:rsidRPr="00A75136">
              <w:rPr>
                <w:lang w:eastAsia="en-US"/>
              </w:rPr>
              <w:t>мероприятий</w:t>
            </w:r>
            <w:r w:rsidR="002E4381" w:rsidRPr="00A75136">
              <w:rPr>
                <w:lang w:eastAsia="en-US"/>
              </w:rPr>
              <w:t xml:space="preserve"> в год</w:t>
            </w:r>
            <w:r w:rsidRPr="00A75136">
              <w:rPr>
                <w:lang w:eastAsia="en-US"/>
              </w:rPr>
              <w:t>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A75136" w:rsidRDefault="002936D4" w:rsidP="0067650A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80</w:t>
            </w:r>
          </w:p>
        </w:tc>
      </w:tr>
    </w:tbl>
    <w:p w:rsidR="00112756" w:rsidRPr="00A75136" w:rsidRDefault="00112756" w:rsidP="00C46C43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A75136">
        <w:rPr>
          <w:rFonts w:ascii="Times New Roman" w:hAnsi="Times New Roman" w:cs="Times New Roman"/>
          <w:sz w:val="24"/>
          <w:szCs w:val="24"/>
        </w:rPr>
        <w:t>дела» муниципальной</w:t>
      </w:r>
      <w:r w:rsidRPr="00A75136">
        <w:rPr>
          <w:rFonts w:ascii="Times New Roman" w:hAnsi="Times New Roman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A75136" w:rsidRDefault="00112756" w:rsidP="00C46C43">
      <w:pPr>
        <w:pStyle w:val="ConsPlusNormal"/>
        <w:ind w:firstLine="709"/>
        <w:outlineLvl w:val="3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DC3089" w:rsidRPr="00A75136" w:rsidRDefault="00DC3089" w:rsidP="00DC3089">
      <w:pPr>
        <w:jc w:val="center"/>
        <w:rPr>
          <w:b/>
        </w:rPr>
      </w:pPr>
      <w:r w:rsidRPr="00A75136">
        <w:rPr>
          <w:b/>
        </w:rPr>
        <w:t xml:space="preserve">5. Ресурсное обеспечение подпрограммы </w:t>
      </w:r>
    </w:p>
    <w:p w:rsidR="00A93A3E" w:rsidRPr="00A75136" w:rsidRDefault="00A93A3E" w:rsidP="00A93A3E">
      <w:pPr>
        <w:ind w:firstLine="708"/>
        <w:jc w:val="both"/>
      </w:pPr>
      <w:r w:rsidRPr="00A75136">
        <w:t xml:space="preserve">В рамках подпрограммы 2 предусматривается финансирование работ по </w:t>
      </w:r>
      <w:r w:rsidRPr="00A75136">
        <w:rPr>
          <w:lang w:eastAsia="en-US"/>
        </w:rPr>
        <w:t>поддержанию и совершенствованию музейной деятельности г. Щекино</w:t>
      </w:r>
      <w:r w:rsidRPr="00A75136">
        <w:t xml:space="preserve"> Щекинского района из представленных ниже источников.</w:t>
      </w:r>
    </w:p>
    <w:p w:rsidR="00DC3089" w:rsidRPr="00A75136" w:rsidRDefault="00DC3089" w:rsidP="00DC3089">
      <w:pPr>
        <w:jc w:val="center"/>
        <w:rPr>
          <w:b/>
        </w:rPr>
      </w:pPr>
      <w:r w:rsidRPr="00A75136">
        <w:rPr>
          <w:b/>
        </w:rPr>
        <w:t xml:space="preserve">Общая потребность в ресурсах </w:t>
      </w:r>
      <w:r w:rsidR="00A93A3E" w:rsidRPr="00A75136">
        <w:rPr>
          <w:b/>
        </w:rPr>
        <w:t xml:space="preserve">подпрограммы </w:t>
      </w:r>
      <w:r w:rsidRPr="00A75136">
        <w:rPr>
          <w:b/>
        </w:rPr>
        <w:t xml:space="preserve">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A75136" w:rsidTr="0067650A">
        <w:trPr>
          <w:trHeight w:val="270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A75136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A75136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A75136" w:rsidRDefault="00E82D33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A75136" w:rsidRDefault="00E82D33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Объем расходов (тыс. руб.)</w:t>
            </w:r>
          </w:p>
        </w:tc>
      </w:tr>
      <w:tr w:rsidR="00E82D33" w:rsidRPr="00A75136" w:rsidTr="0067650A">
        <w:trPr>
          <w:trHeight w:val="33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Всего</w:t>
            </w:r>
          </w:p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в том числе по годам</w:t>
            </w:r>
          </w:p>
        </w:tc>
      </w:tr>
      <w:tr w:rsidR="00E82D33" w:rsidRPr="00A75136" w:rsidTr="00E82D33">
        <w:trPr>
          <w:trHeight w:val="210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33" w:rsidRPr="00A75136" w:rsidRDefault="00E82D33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2025</w:t>
            </w:r>
          </w:p>
        </w:tc>
      </w:tr>
      <w:tr w:rsidR="00C70139" w:rsidRPr="00A75136" w:rsidTr="00C70139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Подпрог</w:t>
            </w:r>
            <w:r w:rsidRPr="00A75136">
              <w:rPr>
                <w:lang w:eastAsia="en-US"/>
              </w:rPr>
              <w:lastRenderedPageBreak/>
              <w:t>рамма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 xml:space="preserve">«Сохранение и </w:t>
            </w:r>
            <w:r w:rsidRPr="00A75136">
              <w:rPr>
                <w:lang w:eastAsia="en-US"/>
              </w:rPr>
              <w:lastRenderedPageBreak/>
              <w:t>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33145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</w:tr>
      <w:tr w:rsidR="00C70139" w:rsidRPr="00A75136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</w:tr>
      <w:tr w:rsidR="00C70139" w:rsidRPr="00A75136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508,3</w:t>
            </w:r>
          </w:p>
        </w:tc>
      </w:tr>
      <w:tr w:rsidR="00C70139" w:rsidRPr="00A75136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</w:tr>
      <w:tr w:rsidR="00C70139" w:rsidRPr="00A75136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29516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3541,4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4365,4</w:t>
            </w:r>
          </w:p>
        </w:tc>
      </w:tr>
      <w:tr w:rsidR="00C70139" w:rsidRPr="00A75136" w:rsidTr="00C70139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jc w:val="both"/>
              <w:rPr>
                <w:lang w:eastAsia="en-US"/>
              </w:rPr>
            </w:pPr>
            <w:r w:rsidRPr="00A75136">
              <w:rPr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-</w:t>
            </w:r>
          </w:p>
        </w:tc>
      </w:tr>
      <w:tr w:rsidR="00C70139" w:rsidRPr="00A75136" w:rsidTr="00C70139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A75136" w:rsidRDefault="00C70139" w:rsidP="00C7013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A75136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33145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4679,9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4915,8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A75136" w:rsidRDefault="00C70139" w:rsidP="00C70139">
            <w:pPr>
              <w:spacing w:line="276" w:lineRule="auto"/>
              <w:jc w:val="center"/>
              <w:rPr>
                <w:lang w:eastAsia="en-US"/>
              </w:rPr>
            </w:pPr>
            <w:r w:rsidRPr="00A75136">
              <w:rPr>
                <w:lang w:eastAsia="en-US"/>
              </w:rPr>
              <w:t>4873,7</w:t>
            </w:r>
          </w:p>
        </w:tc>
      </w:tr>
    </w:tbl>
    <w:p w:rsidR="00DC3089" w:rsidRPr="00A75136" w:rsidRDefault="00DC3089" w:rsidP="00DC3089">
      <w:pPr>
        <w:sectPr w:rsidR="00DC3089" w:rsidRPr="00A75136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A75136" w:rsidRDefault="00DC3089" w:rsidP="00DC3089">
      <w:pPr>
        <w:ind w:left="284" w:firstLine="709"/>
        <w:jc w:val="center"/>
        <w:rPr>
          <w:b/>
        </w:rPr>
      </w:pPr>
      <w:r w:rsidRPr="00A75136">
        <w:rPr>
          <w:b/>
        </w:rPr>
        <w:lastRenderedPageBreak/>
        <w:t>6. Механизмы реализации подпрограммы</w:t>
      </w:r>
    </w:p>
    <w:p w:rsidR="00DC3089" w:rsidRPr="00A75136" w:rsidRDefault="00DC3089" w:rsidP="00DC3089">
      <w:pPr>
        <w:ind w:left="284" w:firstLine="709"/>
        <w:jc w:val="center"/>
        <w:rPr>
          <w:b/>
        </w:rPr>
      </w:pPr>
    </w:p>
    <w:p w:rsidR="00A93A3E" w:rsidRPr="00A75136" w:rsidRDefault="000C5192" w:rsidP="000C51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</w:t>
      </w:r>
      <w:r w:rsidR="00A93A3E" w:rsidRPr="00A75136">
        <w:rPr>
          <w:rFonts w:ascii="Times New Roman" w:hAnsi="Times New Roman" w:cs="Times New Roman"/>
          <w:sz w:val="24"/>
          <w:szCs w:val="24"/>
          <w:lang w:eastAsia="en-US"/>
        </w:rPr>
        <w:t>поддерживать и совершенствовать музейную деятельность г. Щекино.</w:t>
      </w:r>
    </w:p>
    <w:p w:rsidR="00A93A3E" w:rsidRPr="00A75136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В целом реализация данных мероприятий подпрограммы позволит увеличить:</w:t>
      </w:r>
    </w:p>
    <w:p w:rsidR="00A93A3E" w:rsidRPr="00A75136" w:rsidRDefault="00A93A3E" w:rsidP="00A93A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- количество посещений музея;</w:t>
      </w:r>
    </w:p>
    <w:p w:rsidR="00A93A3E" w:rsidRPr="00A75136" w:rsidRDefault="00A93A3E" w:rsidP="00A93A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- количество экскурсионно-выставочных мероприятий</w:t>
      </w:r>
    </w:p>
    <w:p w:rsidR="000C5192" w:rsidRPr="00A75136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A7513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75136">
        <w:rPr>
          <w:rFonts w:ascii="Times New Roman" w:hAnsi="Times New Roman" w:cs="Times New Roman"/>
          <w:sz w:val="24"/>
          <w:szCs w:val="24"/>
        </w:rPr>
        <w:t xml:space="preserve"> Щекинский район.</w:t>
      </w:r>
    </w:p>
    <w:p w:rsidR="000C5192" w:rsidRPr="00A75136" w:rsidRDefault="000C5192" w:rsidP="00A93A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 подпрограммы:</w:t>
      </w:r>
    </w:p>
    <w:p w:rsidR="000C5192" w:rsidRPr="00A75136" w:rsidRDefault="000C5192" w:rsidP="00A93A3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0C5192" w:rsidRPr="00A75136" w:rsidRDefault="000C5192" w:rsidP="00A93A3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представляет в установленные сроки отчетность о реализации подпрограммы;</w:t>
      </w:r>
    </w:p>
    <w:p w:rsidR="000C5192" w:rsidRPr="00A75136" w:rsidRDefault="000C5192" w:rsidP="00A93A3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A75136" w:rsidRDefault="000C5192" w:rsidP="00A93A3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- 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A75136" w:rsidRDefault="000C5192" w:rsidP="00A93A3E">
      <w:pPr>
        <w:pStyle w:val="ConsPlusNormal"/>
        <w:ind w:firstLine="709"/>
        <w:jc w:val="both"/>
        <w:rPr>
          <w:sz w:val="24"/>
          <w:szCs w:val="24"/>
          <w:lang w:eastAsia="ar-SA"/>
        </w:rPr>
      </w:pPr>
      <w:r w:rsidRPr="00A75136">
        <w:rPr>
          <w:rFonts w:ascii="Times New Roman" w:hAnsi="Times New Roman" w:cs="Times New Roman"/>
          <w:sz w:val="24"/>
          <w:szCs w:val="24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A75136" w:rsidRDefault="000C5192" w:rsidP="000C5192">
      <w:pPr>
        <w:pStyle w:val="ConsPlusNormal"/>
        <w:ind w:right="-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C5192" w:rsidRPr="00A75136" w:rsidRDefault="000C5192" w:rsidP="000C5192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36">
        <w:rPr>
          <w:rFonts w:ascii="Times New Roman" w:hAnsi="Times New Roman" w:cs="Times New Roman"/>
          <w:sz w:val="24"/>
          <w:szCs w:val="24"/>
        </w:rPr>
        <w:t>7</w:t>
      </w:r>
      <w:r w:rsidRPr="00A75136">
        <w:rPr>
          <w:rFonts w:ascii="Times New Roman" w:hAnsi="Times New Roman" w:cs="Times New Roman"/>
          <w:b/>
          <w:sz w:val="24"/>
          <w:szCs w:val="24"/>
        </w:rPr>
        <w:t>. Характеристика показателей результативности подпрограммы.</w:t>
      </w:r>
    </w:p>
    <w:p w:rsidR="000C5192" w:rsidRPr="00A75136" w:rsidRDefault="000C5192" w:rsidP="000C519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A75136" w:rsidTr="000C5192">
        <w:tc>
          <w:tcPr>
            <w:tcW w:w="2694" w:type="dxa"/>
            <w:shd w:val="clear" w:color="auto" w:fill="auto"/>
          </w:tcPr>
          <w:p w:rsidR="000C5192" w:rsidRPr="00A75136" w:rsidRDefault="000C5192" w:rsidP="00A93A3E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A75136" w:rsidRDefault="000C5192" w:rsidP="00A93A3E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A75136" w:rsidRDefault="000C5192" w:rsidP="00A93A3E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A75136" w:rsidRDefault="000C5192" w:rsidP="00A93A3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A75136" w:rsidTr="000C5192">
        <w:tc>
          <w:tcPr>
            <w:tcW w:w="2694" w:type="dxa"/>
            <w:shd w:val="clear" w:color="auto" w:fill="auto"/>
          </w:tcPr>
          <w:p w:rsidR="00276A82" w:rsidRPr="00A75136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</w:pPr>
            <w:r w:rsidRPr="00A75136">
              <w:rPr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A75136" w:rsidRDefault="00276A82" w:rsidP="00065705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A75136" w:rsidRDefault="00276A82" w:rsidP="00065705">
            <w:pPr>
              <w:shd w:val="clear" w:color="auto" w:fill="FFFFFF"/>
              <w:jc w:val="both"/>
            </w:pPr>
            <w:r w:rsidRPr="00A75136">
              <w:rPr>
                <w:spacing w:val="-7"/>
              </w:rPr>
              <w:t xml:space="preserve">Количество бесперебойно функционирующих  учреждений культуры </w:t>
            </w:r>
            <w:r w:rsidRPr="00A75136">
              <w:t>за отчетный период</w:t>
            </w:r>
          </w:p>
        </w:tc>
        <w:tc>
          <w:tcPr>
            <w:tcW w:w="2341" w:type="dxa"/>
            <w:shd w:val="clear" w:color="auto" w:fill="auto"/>
          </w:tcPr>
          <w:p w:rsidR="00276A82" w:rsidRPr="00A75136" w:rsidRDefault="007F3722" w:rsidP="007F372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A75136">
              <w:rPr>
                <w:sz w:val="24"/>
                <w:szCs w:val="24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A75136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6A82"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A75136" w:rsidTr="000C5192">
        <w:tc>
          <w:tcPr>
            <w:tcW w:w="2694" w:type="dxa"/>
            <w:shd w:val="clear" w:color="auto" w:fill="auto"/>
          </w:tcPr>
          <w:p w:rsidR="00871C0E" w:rsidRPr="00A75136" w:rsidRDefault="00871C0E" w:rsidP="00871C0E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A75136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A75136" w:rsidRDefault="00871C0E" w:rsidP="00871C0E">
            <w:pPr>
              <w:shd w:val="clear" w:color="auto" w:fill="FFFFFF"/>
              <w:jc w:val="both"/>
            </w:pPr>
            <w:r w:rsidRPr="00A75136">
              <w:t>Количество человек, посетивших музей за отчетный период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A75136" w:rsidRDefault="00871C0E" w:rsidP="00871C0E">
            <w:pPr>
              <w:pStyle w:val="ConsPlusNormal"/>
              <w:ind w:right="-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A75136">
              <w:rPr>
                <w:sz w:val="24"/>
                <w:szCs w:val="24"/>
              </w:rPr>
              <w:t xml:space="preserve">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муниципального образования Щекинский район (комитетом по культуре, молодежной политике и спорту) Источник </w:t>
            </w:r>
            <w:r w:rsidRPr="00A75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данных для мониторинга –статистическая форма 8-НК.</w:t>
            </w:r>
          </w:p>
        </w:tc>
      </w:tr>
      <w:tr w:rsidR="00871C0E" w:rsidRPr="00A75136" w:rsidTr="000C5192">
        <w:tc>
          <w:tcPr>
            <w:tcW w:w="2694" w:type="dxa"/>
            <w:shd w:val="clear" w:color="auto" w:fill="auto"/>
          </w:tcPr>
          <w:p w:rsidR="00871C0E" w:rsidRPr="00A75136" w:rsidRDefault="00871C0E" w:rsidP="00871C0E">
            <w:pPr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A75136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75136">
              <w:rPr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A75136" w:rsidRDefault="00871C0E" w:rsidP="00871C0E">
            <w:pPr>
              <w:shd w:val="clear" w:color="auto" w:fill="FFFFFF"/>
              <w:jc w:val="both"/>
            </w:pPr>
            <w:r w:rsidRPr="00A75136">
              <w:rPr>
                <w:lang w:eastAsia="en-US"/>
              </w:rPr>
              <w:t>Число выставок, организованных музеем, за отчетный период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A75136" w:rsidRDefault="00871C0E" w:rsidP="00871C0E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192" w:rsidRPr="00A75136" w:rsidRDefault="000C5192" w:rsidP="000C5192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0C5192" w:rsidRPr="00A75136" w:rsidRDefault="000C5192" w:rsidP="00DC3089">
      <w:pPr>
        <w:ind w:left="284" w:firstLine="709"/>
      </w:pPr>
    </w:p>
    <w:p w:rsidR="000C5192" w:rsidRPr="00A75136" w:rsidRDefault="000C5192" w:rsidP="00DC3089">
      <w:pPr>
        <w:ind w:left="284" w:firstLine="709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1B35E9" w:rsidRPr="00394295" w:rsidTr="001B35E9">
        <w:tc>
          <w:tcPr>
            <w:tcW w:w="5353" w:type="dxa"/>
            <w:vAlign w:val="bottom"/>
            <w:hideMark/>
          </w:tcPr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Председатель комитета по культуре,</w:t>
            </w:r>
          </w:p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молодежной политике и спорту</w:t>
            </w:r>
          </w:p>
          <w:p w:rsidR="001B35E9" w:rsidRPr="00236518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администрации муниципального образования</w:t>
            </w:r>
          </w:p>
          <w:p w:rsidR="001B35E9" w:rsidRPr="00394295" w:rsidRDefault="001B35E9" w:rsidP="001B35E9">
            <w:pPr>
              <w:pStyle w:val="HTML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1B35E9" w:rsidRPr="00394295" w:rsidRDefault="001B35E9" w:rsidP="001B35E9">
            <w:pPr>
              <w:pStyle w:val="HTML"/>
              <w:jc w:val="right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3651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DC3089">
      <w:headerReference w:type="even" r:id="rId16"/>
      <w:headerReference w:type="default" r:id="rId17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6F" w:rsidRDefault="00A1676F">
      <w:r>
        <w:separator/>
      </w:r>
    </w:p>
  </w:endnote>
  <w:endnote w:type="continuationSeparator" w:id="0">
    <w:p w:rsidR="00A1676F" w:rsidRDefault="00A1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6F" w:rsidRDefault="00A1676F">
      <w:r>
        <w:separator/>
      </w:r>
    </w:p>
  </w:footnote>
  <w:footnote w:type="continuationSeparator" w:id="0">
    <w:p w:rsidR="00A1676F" w:rsidRDefault="00A16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825141"/>
      <w:docPartObj>
        <w:docPartGallery w:val="Page Numbers (Top of Page)"/>
        <w:docPartUnique/>
      </w:docPartObj>
    </w:sdtPr>
    <w:sdtEndPr/>
    <w:sdtContent>
      <w:p w:rsidR="001B35E9" w:rsidRDefault="001B35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4A3">
          <w:rPr>
            <w:noProof/>
          </w:rPr>
          <w:t>2</w:t>
        </w:r>
        <w:r>
          <w:fldChar w:fldCharType="end"/>
        </w:r>
      </w:p>
    </w:sdtContent>
  </w:sdt>
  <w:p w:rsidR="001B35E9" w:rsidRDefault="001B35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834970"/>
      <w:docPartObj>
        <w:docPartGallery w:val="Page Numbers (Top of Page)"/>
        <w:docPartUnique/>
      </w:docPartObj>
    </w:sdtPr>
    <w:sdtEndPr/>
    <w:sdtContent>
      <w:p w:rsidR="001B35E9" w:rsidRDefault="001B35E9">
        <w:pPr>
          <w:pStyle w:val="a3"/>
          <w:jc w:val="center"/>
        </w:pPr>
        <w:r>
          <w:t>47</w:t>
        </w:r>
      </w:p>
    </w:sdtContent>
  </w:sdt>
  <w:p w:rsidR="001B35E9" w:rsidRDefault="001B35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E9" w:rsidRDefault="001B35E9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35E9" w:rsidRDefault="001B35E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8"/>
      <w:docPartObj>
        <w:docPartGallery w:val="Page Numbers (Top of Page)"/>
        <w:docPartUnique/>
      </w:docPartObj>
    </w:sdtPr>
    <w:sdtEndPr/>
    <w:sdtContent>
      <w:p w:rsidR="001B35E9" w:rsidRDefault="001B35E9">
        <w:pPr>
          <w:pStyle w:val="a3"/>
          <w:jc w:val="center"/>
        </w:pPr>
        <w:r>
          <w:t>48</w:t>
        </w:r>
      </w:p>
    </w:sdtContent>
  </w:sdt>
  <w:p w:rsidR="001B35E9" w:rsidRDefault="001B35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6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3"/>
  </w:num>
  <w:num w:numId="5">
    <w:abstractNumId w:val="1"/>
  </w:num>
  <w:num w:numId="6">
    <w:abstractNumId w:val="20"/>
  </w:num>
  <w:num w:numId="7">
    <w:abstractNumId w:val="3"/>
  </w:num>
  <w:num w:numId="8">
    <w:abstractNumId w:val="6"/>
  </w:num>
  <w:num w:numId="9">
    <w:abstractNumId w:val="14"/>
  </w:num>
  <w:num w:numId="10">
    <w:abstractNumId w:val="5"/>
  </w:num>
  <w:num w:numId="11">
    <w:abstractNumId w:val="4"/>
  </w:num>
  <w:num w:numId="12">
    <w:abstractNumId w:val="11"/>
  </w:num>
  <w:num w:numId="13">
    <w:abstractNumId w:val="9"/>
  </w:num>
  <w:num w:numId="14">
    <w:abstractNumId w:val="7"/>
  </w:num>
  <w:num w:numId="15">
    <w:abstractNumId w:val="15"/>
  </w:num>
  <w:num w:numId="16">
    <w:abstractNumId w:val="18"/>
  </w:num>
  <w:num w:numId="17">
    <w:abstractNumId w:val="0"/>
  </w:num>
  <w:num w:numId="18">
    <w:abstractNumId w:val="10"/>
  </w:num>
  <w:num w:numId="19">
    <w:abstractNumId w:val="19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2661"/>
    <w:rsid w:val="000031EF"/>
    <w:rsid w:val="00003664"/>
    <w:rsid w:val="00006E3E"/>
    <w:rsid w:val="000121D3"/>
    <w:rsid w:val="00021193"/>
    <w:rsid w:val="000230DB"/>
    <w:rsid w:val="00023BA9"/>
    <w:rsid w:val="00030968"/>
    <w:rsid w:val="000318E8"/>
    <w:rsid w:val="0003423A"/>
    <w:rsid w:val="00035801"/>
    <w:rsid w:val="00040A94"/>
    <w:rsid w:val="00041863"/>
    <w:rsid w:val="00045D41"/>
    <w:rsid w:val="00046468"/>
    <w:rsid w:val="00050A22"/>
    <w:rsid w:val="00051392"/>
    <w:rsid w:val="00051562"/>
    <w:rsid w:val="00051DC3"/>
    <w:rsid w:val="000527C8"/>
    <w:rsid w:val="00055E12"/>
    <w:rsid w:val="000564E4"/>
    <w:rsid w:val="00060049"/>
    <w:rsid w:val="00062A85"/>
    <w:rsid w:val="0006406C"/>
    <w:rsid w:val="00065705"/>
    <w:rsid w:val="0007037D"/>
    <w:rsid w:val="00073615"/>
    <w:rsid w:val="000816B1"/>
    <w:rsid w:val="00084CC1"/>
    <w:rsid w:val="00085BA0"/>
    <w:rsid w:val="0008670A"/>
    <w:rsid w:val="000869D1"/>
    <w:rsid w:val="00091A78"/>
    <w:rsid w:val="000A0265"/>
    <w:rsid w:val="000A122B"/>
    <w:rsid w:val="000B19A1"/>
    <w:rsid w:val="000B3B19"/>
    <w:rsid w:val="000B4F07"/>
    <w:rsid w:val="000B6D33"/>
    <w:rsid w:val="000C3330"/>
    <w:rsid w:val="000C34F1"/>
    <w:rsid w:val="000C5192"/>
    <w:rsid w:val="000C5BE6"/>
    <w:rsid w:val="000D3948"/>
    <w:rsid w:val="000D3CFE"/>
    <w:rsid w:val="000D3F51"/>
    <w:rsid w:val="000D5EEC"/>
    <w:rsid w:val="000D6314"/>
    <w:rsid w:val="000D72DE"/>
    <w:rsid w:val="000D7A92"/>
    <w:rsid w:val="000E3C1C"/>
    <w:rsid w:val="000E3C27"/>
    <w:rsid w:val="000F0890"/>
    <w:rsid w:val="000F1A01"/>
    <w:rsid w:val="000F3EA6"/>
    <w:rsid w:val="000F488A"/>
    <w:rsid w:val="000F6B2E"/>
    <w:rsid w:val="0010586C"/>
    <w:rsid w:val="00112756"/>
    <w:rsid w:val="00113940"/>
    <w:rsid w:val="00114DE3"/>
    <w:rsid w:val="001178B2"/>
    <w:rsid w:val="00123514"/>
    <w:rsid w:val="00124D62"/>
    <w:rsid w:val="001268A7"/>
    <w:rsid w:val="001273A0"/>
    <w:rsid w:val="00130937"/>
    <w:rsid w:val="00131F52"/>
    <w:rsid w:val="001352FD"/>
    <w:rsid w:val="00140442"/>
    <w:rsid w:val="00140954"/>
    <w:rsid w:val="00140EB8"/>
    <w:rsid w:val="001418F4"/>
    <w:rsid w:val="00141BAB"/>
    <w:rsid w:val="001518A7"/>
    <w:rsid w:val="00151969"/>
    <w:rsid w:val="00156490"/>
    <w:rsid w:val="0015748A"/>
    <w:rsid w:val="00163271"/>
    <w:rsid w:val="00163543"/>
    <w:rsid w:val="001650BD"/>
    <w:rsid w:val="001667D3"/>
    <w:rsid w:val="00167C70"/>
    <w:rsid w:val="00173294"/>
    <w:rsid w:val="00180276"/>
    <w:rsid w:val="00181D39"/>
    <w:rsid w:val="00183608"/>
    <w:rsid w:val="00184B49"/>
    <w:rsid w:val="00186869"/>
    <w:rsid w:val="00190009"/>
    <w:rsid w:val="00191DA7"/>
    <w:rsid w:val="00192246"/>
    <w:rsid w:val="001931F8"/>
    <w:rsid w:val="00193D4C"/>
    <w:rsid w:val="00195195"/>
    <w:rsid w:val="001A3A45"/>
    <w:rsid w:val="001A6337"/>
    <w:rsid w:val="001A70C5"/>
    <w:rsid w:val="001B35E9"/>
    <w:rsid w:val="001B6C21"/>
    <w:rsid w:val="001C0B5D"/>
    <w:rsid w:val="001C0D9B"/>
    <w:rsid w:val="001C345B"/>
    <w:rsid w:val="001C395C"/>
    <w:rsid w:val="001D069A"/>
    <w:rsid w:val="001D1A9F"/>
    <w:rsid w:val="001D2967"/>
    <w:rsid w:val="001D31EB"/>
    <w:rsid w:val="001D3B80"/>
    <w:rsid w:val="001D47D6"/>
    <w:rsid w:val="001D49CE"/>
    <w:rsid w:val="001D7429"/>
    <w:rsid w:val="001E3055"/>
    <w:rsid w:val="001E7B9D"/>
    <w:rsid w:val="001F29C6"/>
    <w:rsid w:val="001F3021"/>
    <w:rsid w:val="001F43C1"/>
    <w:rsid w:val="001F6C58"/>
    <w:rsid w:val="0020341E"/>
    <w:rsid w:val="002050CA"/>
    <w:rsid w:val="00205122"/>
    <w:rsid w:val="0020572A"/>
    <w:rsid w:val="00207CEF"/>
    <w:rsid w:val="0021340C"/>
    <w:rsid w:val="002145AE"/>
    <w:rsid w:val="002206EB"/>
    <w:rsid w:val="00222784"/>
    <w:rsid w:val="00223892"/>
    <w:rsid w:val="00226AAB"/>
    <w:rsid w:val="00232C25"/>
    <w:rsid w:val="00240DF2"/>
    <w:rsid w:val="00247CCC"/>
    <w:rsid w:val="00253140"/>
    <w:rsid w:val="00255F0A"/>
    <w:rsid w:val="0026039F"/>
    <w:rsid w:val="00260A21"/>
    <w:rsid w:val="002643C8"/>
    <w:rsid w:val="002709D7"/>
    <w:rsid w:val="00271A60"/>
    <w:rsid w:val="00273B94"/>
    <w:rsid w:val="002749E3"/>
    <w:rsid w:val="00276A32"/>
    <w:rsid w:val="00276A82"/>
    <w:rsid w:val="00281AC8"/>
    <w:rsid w:val="0028228D"/>
    <w:rsid w:val="002833A0"/>
    <w:rsid w:val="0028394A"/>
    <w:rsid w:val="002842DC"/>
    <w:rsid w:val="0028687A"/>
    <w:rsid w:val="00291FAE"/>
    <w:rsid w:val="002934A3"/>
    <w:rsid w:val="002936D4"/>
    <w:rsid w:val="00294186"/>
    <w:rsid w:val="00294946"/>
    <w:rsid w:val="00294CBF"/>
    <w:rsid w:val="0029525A"/>
    <w:rsid w:val="002952C2"/>
    <w:rsid w:val="002A0C3C"/>
    <w:rsid w:val="002A3ABD"/>
    <w:rsid w:val="002A4435"/>
    <w:rsid w:val="002A56CC"/>
    <w:rsid w:val="002B188F"/>
    <w:rsid w:val="002B1A12"/>
    <w:rsid w:val="002B5ED0"/>
    <w:rsid w:val="002C20CD"/>
    <w:rsid w:val="002C328A"/>
    <w:rsid w:val="002C40F5"/>
    <w:rsid w:val="002D301B"/>
    <w:rsid w:val="002D53BE"/>
    <w:rsid w:val="002E288D"/>
    <w:rsid w:val="002E29A6"/>
    <w:rsid w:val="002E4381"/>
    <w:rsid w:val="002E5981"/>
    <w:rsid w:val="002E6E80"/>
    <w:rsid w:val="002E7664"/>
    <w:rsid w:val="002F0BEF"/>
    <w:rsid w:val="002F22BD"/>
    <w:rsid w:val="002F5DD2"/>
    <w:rsid w:val="002F6B88"/>
    <w:rsid w:val="002F6CEE"/>
    <w:rsid w:val="00300587"/>
    <w:rsid w:val="0030079A"/>
    <w:rsid w:val="003018FE"/>
    <w:rsid w:val="003019A3"/>
    <w:rsid w:val="0030354E"/>
    <w:rsid w:val="00303FDB"/>
    <w:rsid w:val="00304404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3BC2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4D67"/>
    <w:rsid w:val="0038678B"/>
    <w:rsid w:val="00386DD5"/>
    <w:rsid w:val="00387D66"/>
    <w:rsid w:val="00394FF4"/>
    <w:rsid w:val="003A1AAE"/>
    <w:rsid w:val="003A2818"/>
    <w:rsid w:val="003A35C7"/>
    <w:rsid w:val="003A5D77"/>
    <w:rsid w:val="003A7FD8"/>
    <w:rsid w:val="003B1176"/>
    <w:rsid w:val="003B129E"/>
    <w:rsid w:val="003B30B4"/>
    <w:rsid w:val="003B405A"/>
    <w:rsid w:val="003B4E90"/>
    <w:rsid w:val="003C0EEC"/>
    <w:rsid w:val="003C7A66"/>
    <w:rsid w:val="003D0212"/>
    <w:rsid w:val="003D0CC5"/>
    <w:rsid w:val="003D0FE8"/>
    <w:rsid w:val="003D1198"/>
    <w:rsid w:val="003D4CFC"/>
    <w:rsid w:val="003D4DBE"/>
    <w:rsid w:val="003D7EDE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638C"/>
    <w:rsid w:val="0040771A"/>
    <w:rsid w:val="00412349"/>
    <w:rsid w:val="004127C1"/>
    <w:rsid w:val="00413EA8"/>
    <w:rsid w:val="0041474D"/>
    <w:rsid w:val="00414AB4"/>
    <w:rsid w:val="00416C71"/>
    <w:rsid w:val="00417E6A"/>
    <w:rsid w:val="00420E76"/>
    <w:rsid w:val="00420FBD"/>
    <w:rsid w:val="00424352"/>
    <w:rsid w:val="0042524B"/>
    <w:rsid w:val="004259DE"/>
    <w:rsid w:val="00430EED"/>
    <w:rsid w:val="00431887"/>
    <w:rsid w:val="00437C45"/>
    <w:rsid w:val="004400B0"/>
    <w:rsid w:val="0044063D"/>
    <w:rsid w:val="0044355E"/>
    <w:rsid w:val="00444F15"/>
    <w:rsid w:val="00445841"/>
    <w:rsid w:val="00447F8C"/>
    <w:rsid w:val="004552B4"/>
    <w:rsid w:val="00455C66"/>
    <w:rsid w:val="004664B0"/>
    <w:rsid w:val="00472C09"/>
    <w:rsid w:val="004737CF"/>
    <w:rsid w:val="00476494"/>
    <w:rsid w:val="0048105F"/>
    <w:rsid w:val="00485607"/>
    <w:rsid w:val="00485C8D"/>
    <w:rsid w:val="00487B89"/>
    <w:rsid w:val="00490F8A"/>
    <w:rsid w:val="004A234E"/>
    <w:rsid w:val="004A4BE2"/>
    <w:rsid w:val="004A625A"/>
    <w:rsid w:val="004A763C"/>
    <w:rsid w:val="004B70F3"/>
    <w:rsid w:val="004C0BBB"/>
    <w:rsid w:val="004C3C40"/>
    <w:rsid w:val="004C7C08"/>
    <w:rsid w:val="004D3719"/>
    <w:rsid w:val="004D3804"/>
    <w:rsid w:val="004D4E5C"/>
    <w:rsid w:val="004E39AB"/>
    <w:rsid w:val="004E5688"/>
    <w:rsid w:val="004F16D1"/>
    <w:rsid w:val="004F305C"/>
    <w:rsid w:val="00500D3F"/>
    <w:rsid w:val="0050379B"/>
    <w:rsid w:val="00506283"/>
    <w:rsid w:val="00510094"/>
    <w:rsid w:val="00510533"/>
    <w:rsid w:val="005125E7"/>
    <w:rsid w:val="00517945"/>
    <w:rsid w:val="005240FE"/>
    <w:rsid w:val="00527A1A"/>
    <w:rsid w:val="005340A5"/>
    <w:rsid w:val="00534E0D"/>
    <w:rsid w:val="0053701D"/>
    <w:rsid w:val="00537ACB"/>
    <w:rsid w:val="00541015"/>
    <w:rsid w:val="00550DD0"/>
    <w:rsid w:val="00552A4E"/>
    <w:rsid w:val="00554CC0"/>
    <w:rsid w:val="005614AA"/>
    <w:rsid w:val="0056436B"/>
    <w:rsid w:val="00565885"/>
    <w:rsid w:val="005662DE"/>
    <w:rsid w:val="0056796F"/>
    <w:rsid w:val="00570ED4"/>
    <w:rsid w:val="00577908"/>
    <w:rsid w:val="00577E1E"/>
    <w:rsid w:val="00580034"/>
    <w:rsid w:val="00580B46"/>
    <w:rsid w:val="00584DD2"/>
    <w:rsid w:val="00586188"/>
    <w:rsid w:val="005862E5"/>
    <w:rsid w:val="0058765F"/>
    <w:rsid w:val="005879AB"/>
    <w:rsid w:val="0059383E"/>
    <w:rsid w:val="005A2DD9"/>
    <w:rsid w:val="005B14F1"/>
    <w:rsid w:val="005B26E5"/>
    <w:rsid w:val="005C0469"/>
    <w:rsid w:val="005C378D"/>
    <w:rsid w:val="005C4431"/>
    <w:rsid w:val="005C6B80"/>
    <w:rsid w:val="005D0739"/>
    <w:rsid w:val="005D28F3"/>
    <w:rsid w:val="005E0F17"/>
    <w:rsid w:val="005E18C7"/>
    <w:rsid w:val="005E4434"/>
    <w:rsid w:val="005E4B0E"/>
    <w:rsid w:val="005E5474"/>
    <w:rsid w:val="005F30A0"/>
    <w:rsid w:val="005F4950"/>
    <w:rsid w:val="0060032E"/>
    <w:rsid w:val="00601CF4"/>
    <w:rsid w:val="006025C6"/>
    <w:rsid w:val="0061110C"/>
    <w:rsid w:val="00612304"/>
    <w:rsid w:val="0061599C"/>
    <w:rsid w:val="00620F49"/>
    <w:rsid w:val="00622FB2"/>
    <w:rsid w:val="006233FB"/>
    <w:rsid w:val="00625903"/>
    <w:rsid w:val="00626FAB"/>
    <w:rsid w:val="00627455"/>
    <w:rsid w:val="0062774D"/>
    <w:rsid w:val="00634351"/>
    <w:rsid w:val="00637E16"/>
    <w:rsid w:val="006418F2"/>
    <w:rsid w:val="00645ADB"/>
    <w:rsid w:val="006464D9"/>
    <w:rsid w:val="00651D34"/>
    <w:rsid w:val="0065310B"/>
    <w:rsid w:val="00654AE0"/>
    <w:rsid w:val="00656669"/>
    <w:rsid w:val="00657A2C"/>
    <w:rsid w:val="006609DC"/>
    <w:rsid w:val="00663715"/>
    <w:rsid w:val="0066531B"/>
    <w:rsid w:val="006657E4"/>
    <w:rsid w:val="0066619C"/>
    <w:rsid w:val="00666482"/>
    <w:rsid w:val="00666FAF"/>
    <w:rsid w:val="00671F5D"/>
    <w:rsid w:val="00672563"/>
    <w:rsid w:val="0067460C"/>
    <w:rsid w:val="00675E46"/>
    <w:rsid w:val="0067650A"/>
    <w:rsid w:val="00677FE7"/>
    <w:rsid w:val="00682588"/>
    <w:rsid w:val="0068501D"/>
    <w:rsid w:val="00686867"/>
    <w:rsid w:val="006872CC"/>
    <w:rsid w:val="00691818"/>
    <w:rsid w:val="00694662"/>
    <w:rsid w:val="00697451"/>
    <w:rsid w:val="006A118E"/>
    <w:rsid w:val="006B1784"/>
    <w:rsid w:val="006B1883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D2698"/>
    <w:rsid w:val="006D4133"/>
    <w:rsid w:val="006D4478"/>
    <w:rsid w:val="006E0CF4"/>
    <w:rsid w:val="006E1C95"/>
    <w:rsid w:val="006E2120"/>
    <w:rsid w:val="006E5DE0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5D7B"/>
    <w:rsid w:val="007212C4"/>
    <w:rsid w:val="00723D61"/>
    <w:rsid w:val="00724522"/>
    <w:rsid w:val="00725D95"/>
    <w:rsid w:val="00732C0D"/>
    <w:rsid w:val="007355A9"/>
    <w:rsid w:val="00741E84"/>
    <w:rsid w:val="0074484B"/>
    <w:rsid w:val="00744E35"/>
    <w:rsid w:val="00745733"/>
    <w:rsid w:val="00746AF6"/>
    <w:rsid w:val="00750E42"/>
    <w:rsid w:val="00750F6B"/>
    <w:rsid w:val="00751A40"/>
    <w:rsid w:val="00754254"/>
    <w:rsid w:val="00760038"/>
    <w:rsid w:val="00761C79"/>
    <w:rsid w:val="00761CDB"/>
    <w:rsid w:val="00766265"/>
    <w:rsid w:val="00771B6D"/>
    <w:rsid w:val="00772515"/>
    <w:rsid w:val="00776B8D"/>
    <w:rsid w:val="007817BF"/>
    <w:rsid w:val="0078322F"/>
    <w:rsid w:val="00785A47"/>
    <w:rsid w:val="00787DEF"/>
    <w:rsid w:val="00787F1D"/>
    <w:rsid w:val="00793081"/>
    <w:rsid w:val="00794EE2"/>
    <w:rsid w:val="007A4DEF"/>
    <w:rsid w:val="007A50C4"/>
    <w:rsid w:val="007B3528"/>
    <w:rsid w:val="007B3860"/>
    <w:rsid w:val="007B41A8"/>
    <w:rsid w:val="007B4328"/>
    <w:rsid w:val="007B7BE3"/>
    <w:rsid w:val="007C1A41"/>
    <w:rsid w:val="007C2CD6"/>
    <w:rsid w:val="007C2DFD"/>
    <w:rsid w:val="007C5F5F"/>
    <w:rsid w:val="007D0507"/>
    <w:rsid w:val="007D2823"/>
    <w:rsid w:val="007D5E61"/>
    <w:rsid w:val="007D6726"/>
    <w:rsid w:val="007D6C7C"/>
    <w:rsid w:val="007E2576"/>
    <w:rsid w:val="007E2DAD"/>
    <w:rsid w:val="007F2F7E"/>
    <w:rsid w:val="007F3722"/>
    <w:rsid w:val="007F4244"/>
    <w:rsid w:val="008029B4"/>
    <w:rsid w:val="00803CC1"/>
    <w:rsid w:val="0080492B"/>
    <w:rsid w:val="0080717F"/>
    <w:rsid w:val="00807265"/>
    <w:rsid w:val="0081211A"/>
    <w:rsid w:val="00812FFB"/>
    <w:rsid w:val="00813950"/>
    <w:rsid w:val="008159AD"/>
    <w:rsid w:val="00821149"/>
    <w:rsid w:val="00823533"/>
    <w:rsid w:val="00825650"/>
    <w:rsid w:val="00827AC1"/>
    <w:rsid w:val="00834B3C"/>
    <w:rsid w:val="008437E6"/>
    <w:rsid w:val="00843EF9"/>
    <w:rsid w:val="00845F42"/>
    <w:rsid w:val="00846E14"/>
    <w:rsid w:val="00847BA4"/>
    <w:rsid w:val="008526AA"/>
    <w:rsid w:val="00857110"/>
    <w:rsid w:val="008610F3"/>
    <w:rsid w:val="0086193C"/>
    <w:rsid w:val="00861D1C"/>
    <w:rsid w:val="00861E98"/>
    <w:rsid w:val="00864377"/>
    <w:rsid w:val="008654E3"/>
    <w:rsid w:val="008678B9"/>
    <w:rsid w:val="00871265"/>
    <w:rsid w:val="00871C0E"/>
    <w:rsid w:val="0087250A"/>
    <w:rsid w:val="008760E1"/>
    <w:rsid w:val="00882586"/>
    <w:rsid w:val="008834BD"/>
    <w:rsid w:val="008878E9"/>
    <w:rsid w:val="00887AA7"/>
    <w:rsid w:val="008A2DAF"/>
    <w:rsid w:val="008A6735"/>
    <w:rsid w:val="008A6FF0"/>
    <w:rsid w:val="008A7143"/>
    <w:rsid w:val="008B561A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D9A"/>
    <w:rsid w:val="008E66B3"/>
    <w:rsid w:val="008E737A"/>
    <w:rsid w:val="008F09E3"/>
    <w:rsid w:val="008F5F53"/>
    <w:rsid w:val="00900012"/>
    <w:rsid w:val="00903AAA"/>
    <w:rsid w:val="00905B78"/>
    <w:rsid w:val="0092027D"/>
    <w:rsid w:val="00921315"/>
    <w:rsid w:val="00922990"/>
    <w:rsid w:val="0092410C"/>
    <w:rsid w:val="00925ECF"/>
    <w:rsid w:val="00933D18"/>
    <w:rsid w:val="00934DF1"/>
    <w:rsid w:val="00936EFC"/>
    <w:rsid w:val="00945090"/>
    <w:rsid w:val="009477AD"/>
    <w:rsid w:val="0095228B"/>
    <w:rsid w:val="00952EA1"/>
    <w:rsid w:val="0095489A"/>
    <w:rsid w:val="00955C24"/>
    <w:rsid w:val="00956CEE"/>
    <w:rsid w:val="00961BF3"/>
    <w:rsid w:val="009666C4"/>
    <w:rsid w:val="00966A4E"/>
    <w:rsid w:val="009676A1"/>
    <w:rsid w:val="009738EF"/>
    <w:rsid w:val="009748ED"/>
    <w:rsid w:val="00975E8E"/>
    <w:rsid w:val="00984304"/>
    <w:rsid w:val="0098530D"/>
    <w:rsid w:val="00992115"/>
    <w:rsid w:val="009A3482"/>
    <w:rsid w:val="009A489D"/>
    <w:rsid w:val="009B0287"/>
    <w:rsid w:val="009B3C35"/>
    <w:rsid w:val="009C1D31"/>
    <w:rsid w:val="009C4CD8"/>
    <w:rsid w:val="009C7562"/>
    <w:rsid w:val="009D4C5E"/>
    <w:rsid w:val="009D4FBC"/>
    <w:rsid w:val="009D639D"/>
    <w:rsid w:val="009D79F3"/>
    <w:rsid w:val="009D7CDA"/>
    <w:rsid w:val="009E0418"/>
    <w:rsid w:val="009E1472"/>
    <w:rsid w:val="009E4824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26A0"/>
    <w:rsid w:val="00A13674"/>
    <w:rsid w:val="00A15038"/>
    <w:rsid w:val="00A1676F"/>
    <w:rsid w:val="00A23294"/>
    <w:rsid w:val="00A24423"/>
    <w:rsid w:val="00A24F21"/>
    <w:rsid w:val="00A27ECE"/>
    <w:rsid w:val="00A30094"/>
    <w:rsid w:val="00A35A7C"/>
    <w:rsid w:val="00A4130D"/>
    <w:rsid w:val="00A44DB4"/>
    <w:rsid w:val="00A4561A"/>
    <w:rsid w:val="00A471A9"/>
    <w:rsid w:val="00A52F24"/>
    <w:rsid w:val="00A5431D"/>
    <w:rsid w:val="00A60C70"/>
    <w:rsid w:val="00A64C4B"/>
    <w:rsid w:val="00A65C9E"/>
    <w:rsid w:val="00A662AF"/>
    <w:rsid w:val="00A674F6"/>
    <w:rsid w:val="00A7309C"/>
    <w:rsid w:val="00A75136"/>
    <w:rsid w:val="00A76AD6"/>
    <w:rsid w:val="00A815BF"/>
    <w:rsid w:val="00A819F0"/>
    <w:rsid w:val="00A83B9D"/>
    <w:rsid w:val="00A83C29"/>
    <w:rsid w:val="00A84BCC"/>
    <w:rsid w:val="00A878A8"/>
    <w:rsid w:val="00A87FF6"/>
    <w:rsid w:val="00A90852"/>
    <w:rsid w:val="00A93A3E"/>
    <w:rsid w:val="00A944F5"/>
    <w:rsid w:val="00A958F6"/>
    <w:rsid w:val="00AA078A"/>
    <w:rsid w:val="00AA5A45"/>
    <w:rsid w:val="00AA6FC2"/>
    <w:rsid w:val="00AB67F1"/>
    <w:rsid w:val="00AB744B"/>
    <w:rsid w:val="00AC4E80"/>
    <w:rsid w:val="00AD66FD"/>
    <w:rsid w:val="00AD784C"/>
    <w:rsid w:val="00AE4FF8"/>
    <w:rsid w:val="00AE620A"/>
    <w:rsid w:val="00AF0DA3"/>
    <w:rsid w:val="00AF151C"/>
    <w:rsid w:val="00AF2B55"/>
    <w:rsid w:val="00AF2DB8"/>
    <w:rsid w:val="00B01A65"/>
    <w:rsid w:val="00B04E71"/>
    <w:rsid w:val="00B10DBB"/>
    <w:rsid w:val="00B11A08"/>
    <w:rsid w:val="00B135EF"/>
    <w:rsid w:val="00B14C71"/>
    <w:rsid w:val="00B154D7"/>
    <w:rsid w:val="00B16926"/>
    <w:rsid w:val="00B16F01"/>
    <w:rsid w:val="00B2177E"/>
    <w:rsid w:val="00B2298F"/>
    <w:rsid w:val="00B23172"/>
    <w:rsid w:val="00B24753"/>
    <w:rsid w:val="00B270A5"/>
    <w:rsid w:val="00B27709"/>
    <w:rsid w:val="00B306E0"/>
    <w:rsid w:val="00B37513"/>
    <w:rsid w:val="00B40332"/>
    <w:rsid w:val="00B4751A"/>
    <w:rsid w:val="00B478BD"/>
    <w:rsid w:val="00B50FB4"/>
    <w:rsid w:val="00B53007"/>
    <w:rsid w:val="00B544A8"/>
    <w:rsid w:val="00B5613F"/>
    <w:rsid w:val="00B574DE"/>
    <w:rsid w:val="00B600DA"/>
    <w:rsid w:val="00B625AA"/>
    <w:rsid w:val="00B632F2"/>
    <w:rsid w:val="00B64D13"/>
    <w:rsid w:val="00B67F5A"/>
    <w:rsid w:val="00B735BC"/>
    <w:rsid w:val="00B74539"/>
    <w:rsid w:val="00B74ADE"/>
    <w:rsid w:val="00B75466"/>
    <w:rsid w:val="00B76652"/>
    <w:rsid w:val="00B80386"/>
    <w:rsid w:val="00B80FA7"/>
    <w:rsid w:val="00B811F4"/>
    <w:rsid w:val="00B833D6"/>
    <w:rsid w:val="00B837AC"/>
    <w:rsid w:val="00B86505"/>
    <w:rsid w:val="00B8735A"/>
    <w:rsid w:val="00B91EF1"/>
    <w:rsid w:val="00B96935"/>
    <w:rsid w:val="00BA161D"/>
    <w:rsid w:val="00BA3C3D"/>
    <w:rsid w:val="00BA4916"/>
    <w:rsid w:val="00BA764F"/>
    <w:rsid w:val="00BB17BC"/>
    <w:rsid w:val="00BB1978"/>
    <w:rsid w:val="00BB3C1A"/>
    <w:rsid w:val="00BB45D9"/>
    <w:rsid w:val="00BC0549"/>
    <w:rsid w:val="00BC112D"/>
    <w:rsid w:val="00BC1ADB"/>
    <w:rsid w:val="00BD0778"/>
    <w:rsid w:val="00BD0A4D"/>
    <w:rsid w:val="00BD0B3F"/>
    <w:rsid w:val="00BD175F"/>
    <w:rsid w:val="00BD235B"/>
    <w:rsid w:val="00BD4B56"/>
    <w:rsid w:val="00BD5CED"/>
    <w:rsid w:val="00BE0FA3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727"/>
    <w:rsid w:val="00C016A9"/>
    <w:rsid w:val="00C018ED"/>
    <w:rsid w:val="00C01A13"/>
    <w:rsid w:val="00C03D4F"/>
    <w:rsid w:val="00C06254"/>
    <w:rsid w:val="00C07E2C"/>
    <w:rsid w:val="00C21691"/>
    <w:rsid w:val="00C2460A"/>
    <w:rsid w:val="00C26E3B"/>
    <w:rsid w:val="00C2720E"/>
    <w:rsid w:val="00C27D3E"/>
    <w:rsid w:val="00C32E15"/>
    <w:rsid w:val="00C36813"/>
    <w:rsid w:val="00C37540"/>
    <w:rsid w:val="00C430F6"/>
    <w:rsid w:val="00C437CC"/>
    <w:rsid w:val="00C46C43"/>
    <w:rsid w:val="00C51F7E"/>
    <w:rsid w:val="00C54AB9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930E7"/>
    <w:rsid w:val="00C94456"/>
    <w:rsid w:val="00CA1AE5"/>
    <w:rsid w:val="00CA2BBF"/>
    <w:rsid w:val="00CA62FC"/>
    <w:rsid w:val="00CA6509"/>
    <w:rsid w:val="00CA6D71"/>
    <w:rsid w:val="00CB081E"/>
    <w:rsid w:val="00CB0994"/>
    <w:rsid w:val="00CC3582"/>
    <w:rsid w:val="00CC3AB6"/>
    <w:rsid w:val="00CC7B70"/>
    <w:rsid w:val="00CD1C2D"/>
    <w:rsid w:val="00CD2BF3"/>
    <w:rsid w:val="00CD3D06"/>
    <w:rsid w:val="00CD4835"/>
    <w:rsid w:val="00CD4C57"/>
    <w:rsid w:val="00CD4CB8"/>
    <w:rsid w:val="00CD5D9F"/>
    <w:rsid w:val="00CD6A5F"/>
    <w:rsid w:val="00CD703A"/>
    <w:rsid w:val="00CE5470"/>
    <w:rsid w:val="00CF0BA6"/>
    <w:rsid w:val="00CF22C6"/>
    <w:rsid w:val="00CF3206"/>
    <w:rsid w:val="00CF49A1"/>
    <w:rsid w:val="00D006F1"/>
    <w:rsid w:val="00D032E5"/>
    <w:rsid w:val="00D05333"/>
    <w:rsid w:val="00D05E33"/>
    <w:rsid w:val="00D10106"/>
    <w:rsid w:val="00D1144E"/>
    <w:rsid w:val="00D14BD1"/>
    <w:rsid w:val="00D156C8"/>
    <w:rsid w:val="00D15B5B"/>
    <w:rsid w:val="00D175C7"/>
    <w:rsid w:val="00D20BF4"/>
    <w:rsid w:val="00D20FAA"/>
    <w:rsid w:val="00D2441B"/>
    <w:rsid w:val="00D246BB"/>
    <w:rsid w:val="00D24A20"/>
    <w:rsid w:val="00D25C32"/>
    <w:rsid w:val="00D26C74"/>
    <w:rsid w:val="00D32964"/>
    <w:rsid w:val="00D354DF"/>
    <w:rsid w:val="00D357A3"/>
    <w:rsid w:val="00D35EFB"/>
    <w:rsid w:val="00D36237"/>
    <w:rsid w:val="00D40035"/>
    <w:rsid w:val="00D40441"/>
    <w:rsid w:val="00D5033D"/>
    <w:rsid w:val="00D53A40"/>
    <w:rsid w:val="00D53F7B"/>
    <w:rsid w:val="00D60668"/>
    <w:rsid w:val="00D61393"/>
    <w:rsid w:val="00D625D8"/>
    <w:rsid w:val="00D63162"/>
    <w:rsid w:val="00D63CEB"/>
    <w:rsid w:val="00D80977"/>
    <w:rsid w:val="00D812D5"/>
    <w:rsid w:val="00D90363"/>
    <w:rsid w:val="00D938AF"/>
    <w:rsid w:val="00D93AFA"/>
    <w:rsid w:val="00D93E63"/>
    <w:rsid w:val="00D94048"/>
    <w:rsid w:val="00D94B15"/>
    <w:rsid w:val="00D962BC"/>
    <w:rsid w:val="00D9729E"/>
    <w:rsid w:val="00DA7D93"/>
    <w:rsid w:val="00DB3641"/>
    <w:rsid w:val="00DB4613"/>
    <w:rsid w:val="00DB4C49"/>
    <w:rsid w:val="00DB6E77"/>
    <w:rsid w:val="00DB728A"/>
    <w:rsid w:val="00DC1784"/>
    <w:rsid w:val="00DC1E6D"/>
    <w:rsid w:val="00DC231F"/>
    <w:rsid w:val="00DC3089"/>
    <w:rsid w:val="00DC34CD"/>
    <w:rsid w:val="00DC3639"/>
    <w:rsid w:val="00DC46E8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F2089"/>
    <w:rsid w:val="00E01B85"/>
    <w:rsid w:val="00E03319"/>
    <w:rsid w:val="00E10B19"/>
    <w:rsid w:val="00E10BC0"/>
    <w:rsid w:val="00E141E0"/>
    <w:rsid w:val="00E1481A"/>
    <w:rsid w:val="00E16341"/>
    <w:rsid w:val="00E20FDD"/>
    <w:rsid w:val="00E22462"/>
    <w:rsid w:val="00E25E4B"/>
    <w:rsid w:val="00E33734"/>
    <w:rsid w:val="00E360D1"/>
    <w:rsid w:val="00E361FE"/>
    <w:rsid w:val="00E40203"/>
    <w:rsid w:val="00E412B9"/>
    <w:rsid w:val="00E424AC"/>
    <w:rsid w:val="00E42E1E"/>
    <w:rsid w:val="00E433A1"/>
    <w:rsid w:val="00E44105"/>
    <w:rsid w:val="00E5082E"/>
    <w:rsid w:val="00E50D15"/>
    <w:rsid w:val="00E512C8"/>
    <w:rsid w:val="00E54AB8"/>
    <w:rsid w:val="00E60064"/>
    <w:rsid w:val="00E66F9D"/>
    <w:rsid w:val="00E7263E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C20C3"/>
    <w:rsid w:val="00ED3DBE"/>
    <w:rsid w:val="00EE2F59"/>
    <w:rsid w:val="00EE7681"/>
    <w:rsid w:val="00EF741A"/>
    <w:rsid w:val="00F06363"/>
    <w:rsid w:val="00F06752"/>
    <w:rsid w:val="00F06F14"/>
    <w:rsid w:val="00F11082"/>
    <w:rsid w:val="00F17BCF"/>
    <w:rsid w:val="00F20F38"/>
    <w:rsid w:val="00F22A47"/>
    <w:rsid w:val="00F26F3B"/>
    <w:rsid w:val="00F328F3"/>
    <w:rsid w:val="00F33789"/>
    <w:rsid w:val="00F40585"/>
    <w:rsid w:val="00F41197"/>
    <w:rsid w:val="00F42406"/>
    <w:rsid w:val="00F42AC0"/>
    <w:rsid w:val="00F4680B"/>
    <w:rsid w:val="00F47F0D"/>
    <w:rsid w:val="00F50A8B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90B31"/>
    <w:rsid w:val="00F94EB3"/>
    <w:rsid w:val="00F950B7"/>
    <w:rsid w:val="00F95216"/>
    <w:rsid w:val="00FA0599"/>
    <w:rsid w:val="00FA1BC7"/>
    <w:rsid w:val="00FA2A3C"/>
    <w:rsid w:val="00FA3099"/>
    <w:rsid w:val="00FA43C3"/>
    <w:rsid w:val="00FB00FD"/>
    <w:rsid w:val="00FB67D4"/>
    <w:rsid w:val="00FC1F8A"/>
    <w:rsid w:val="00FC2428"/>
    <w:rsid w:val="00FC36C7"/>
    <w:rsid w:val="00FC44C1"/>
    <w:rsid w:val="00FC6069"/>
    <w:rsid w:val="00FC767E"/>
    <w:rsid w:val="00FD2461"/>
    <w:rsid w:val="00FD316E"/>
    <w:rsid w:val="00FD65E6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0BB60006D1308F30940B9D5EAF3F14C4F271EB6DC9334B338B7A285F0E3C16A3EE430F4226C4SFh6I" TargetMode="Externa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420284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22A1-513B-4376-8B14-6F837966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46</Pages>
  <Words>10271</Words>
  <Characters>58548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2019-01-24T09:58:00Z</cp:lastPrinted>
  <dcterms:created xsi:type="dcterms:W3CDTF">2018-09-27T06:43:00Z</dcterms:created>
  <dcterms:modified xsi:type="dcterms:W3CDTF">2019-02-21T13:09:00Z</dcterms:modified>
</cp:coreProperties>
</file>