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AD0183" w:rsidRDefault="001B355B" w:rsidP="002711E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bookmarkStart w:id="0" w:name="_GoBack"/>
      <w:r w:rsidR="00F327E9" w:rsidRPr="00F327E9">
        <w:rPr>
          <w:rFonts w:ascii="PT Astra Serif" w:hAnsi="PT Astra Serif"/>
          <w:sz w:val="24"/>
          <w:szCs w:val="24"/>
        </w:rPr>
        <w:t xml:space="preserve">«Об актуализации схем </w:t>
      </w:r>
      <w:r w:rsidR="005C0057">
        <w:rPr>
          <w:rFonts w:ascii="PT Astra Serif" w:hAnsi="PT Astra Serif"/>
          <w:sz w:val="24"/>
          <w:szCs w:val="24"/>
        </w:rPr>
        <w:t xml:space="preserve">теплоснабжения сельских </w:t>
      </w:r>
      <w:r w:rsidR="00F327E9" w:rsidRPr="00F327E9">
        <w:rPr>
          <w:rFonts w:ascii="PT Astra Serif" w:hAnsi="PT Astra Serif"/>
          <w:sz w:val="24"/>
          <w:szCs w:val="24"/>
        </w:rPr>
        <w:t>поселений муниципально</w:t>
      </w:r>
      <w:r w:rsidR="00F327E9">
        <w:rPr>
          <w:rFonts w:ascii="PT Astra Serif" w:hAnsi="PT Astra Serif"/>
          <w:sz w:val="24"/>
          <w:szCs w:val="24"/>
        </w:rPr>
        <w:t>го образования Щекинский район»</w:t>
      </w:r>
    </w:p>
    <w:bookmarkEnd w:id="0"/>
    <w:p w:rsidR="00F327E9" w:rsidRPr="006A6ED9" w:rsidRDefault="00F327E9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C835C9" w:rsidRDefault="002B3207" w:rsidP="00C835C9">
      <w:pPr>
        <w:spacing w:after="0" w:line="240" w:lineRule="auto"/>
        <w:ind w:firstLine="709"/>
        <w:jc w:val="both"/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330D95" w:rsidRPr="00330D95">
        <w:t xml:space="preserve"> </w:t>
      </w:r>
      <w:r w:rsidR="005C0057" w:rsidRPr="00F327E9">
        <w:rPr>
          <w:rFonts w:ascii="PT Astra Serif" w:hAnsi="PT Astra Serif"/>
          <w:sz w:val="24"/>
          <w:szCs w:val="24"/>
        </w:rPr>
        <w:t xml:space="preserve">«Об актуализации схем </w:t>
      </w:r>
      <w:r w:rsidR="005C0057">
        <w:rPr>
          <w:rFonts w:ascii="PT Astra Serif" w:hAnsi="PT Astra Serif"/>
          <w:sz w:val="24"/>
          <w:szCs w:val="24"/>
        </w:rPr>
        <w:t xml:space="preserve">теплоснабжения сельских </w:t>
      </w:r>
      <w:r w:rsidR="005C0057" w:rsidRPr="00F327E9">
        <w:rPr>
          <w:rFonts w:ascii="PT Astra Serif" w:hAnsi="PT Astra Serif"/>
          <w:sz w:val="24"/>
          <w:szCs w:val="24"/>
        </w:rPr>
        <w:t>поселений муниципально</w:t>
      </w:r>
      <w:r w:rsidR="005C0057">
        <w:rPr>
          <w:rFonts w:ascii="PT Astra Serif" w:hAnsi="PT Astra Serif"/>
          <w:sz w:val="24"/>
          <w:szCs w:val="24"/>
        </w:rPr>
        <w:t>го образования Щекинский район»</w:t>
      </w:r>
      <w:r w:rsidR="005C0057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C835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="00F327E9">
        <w:rPr>
          <w:rFonts w:ascii="PT Astra Serif" w:hAnsi="PT Astra Serif"/>
          <w:sz w:val="24"/>
          <w:szCs w:val="24"/>
        </w:rPr>
        <w:t xml:space="preserve"> </w:t>
      </w:r>
      <w:r w:rsidR="005C0057" w:rsidRPr="00F327E9">
        <w:rPr>
          <w:rFonts w:ascii="PT Astra Serif" w:hAnsi="PT Astra Serif"/>
          <w:sz w:val="24"/>
          <w:szCs w:val="24"/>
        </w:rPr>
        <w:t xml:space="preserve">«Об актуализации схем </w:t>
      </w:r>
      <w:r w:rsidR="005C0057">
        <w:rPr>
          <w:rFonts w:ascii="PT Astra Serif" w:hAnsi="PT Astra Serif"/>
          <w:sz w:val="24"/>
          <w:szCs w:val="24"/>
        </w:rPr>
        <w:t xml:space="preserve">теплоснабжения сельских </w:t>
      </w:r>
      <w:r w:rsidR="005C0057" w:rsidRPr="00F327E9">
        <w:rPr>
          <w:rFonts w:ascii="PT Astra Serif" w:hAnsi="PT Astra Serif"/>
          <w:sz w:val="24"/>
          <w:szCs w:val="24"/>
        </w:rPr>
        <w:t>поселений муниципально</w:t>
      </w:r>
      <w:r w:rsidR="005C0057">
        <w:rPr>
          <w:rFonts w:ascii="PT Astra Serif" w:hAnsi="PT Astra Serif"/>
          <w:sz w:val="24"/>
          <w:szCs w:val="24"/>
        </w:rPr>
        <w:t xml:space="preserve">го образования Щекинский </w:t>
      </w:r>
      <w:proofErr w:type="gramStart"/>
      <w:r w:rsidR="005C0057">
        <w:rPr>
          <w:rFonts w:ascii="PT Astra Serif" w:hAnsi="PT Astra Serif"/>
          <w:sz w:val="24"/>
          <w:szCs w:val="24"/>
        </w:rPr>
        <w:t>район»</w:t>
      </w:r>
      <w:r w:rsidR="00F327E9">
        <w:rPr>
          <w:rFonts w:ascii="PT Astra Serif" w:hAnsi="PT Astra Serif"/>
          <w:sz w:val="24"/>
          <w:szCs w:val="24"/>
        </w:rPr>
        <w:t xml:space="preserve"> </w:t>
      </w:r>
      <w:r w:rsidR="00C835C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proofErr w:type="gram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5C0057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31</w:t>
      </w:r>
      <w:r w:rsidR="007E38C8">
        <w:rPr>
          <w:rFonts w:ascii="PT Astra Serif" w:hAnsi="PT Astra Serif"/>
          <w:sz w:val="24"/>
          <w:szCs w:val="24"/>
        </w:rPr>
        <w:t>.03.</w:t>
      </w:r>
      <w:r w:rsidR="00B14EE2" w:rsidRPr="006A6ED9">
        <w:rPr>
          <w:rFonts w:ascii="PT Astra Serif" w:hAnsi="PT Astra Serif"/>
          <w:sz w:val="24"/>
          <w:szCs w:val="24"/>
        </w:rPr>
        <w:t>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F327E9" w:rsidRDefault="00F327E9">
      <w:pPr>
        <w:rPr>
          <w:rFonts w:ascii="PT Astra Serif" w:hAnsi="PT Astra Serif"/>
          <w:sz w:val="20"/>
          <w:szCs w:val="20"/>
        </w:rPr>
      </w:pPr>
    </w:p>
    <w:p w:rsidR="00F327E9" w:rsidRDefault="00F327E9">
      <w:pPr>
        <w:rPr>
          <w:rFonts w:ascii="PT Astra Serif" w:hAnsi="PT Astra Serif"/>
          <w:sz w:val="20"/>
          <w:szCs w:val="20"/>
        </w:rPr>
      </w:pPr>
    </w:p>
    <w:p w:rsidR="00F327E9" w:rsidRDefault="00F327E9">
      <w:pPr>
        <w:rPr>
          <w:rFonts w:ascii="PT Astra Serif" w:hAnsi="PT Astra Serif"/>
          <w:sz w:val="20"/>
          <w:szCs w:val="20"/>
        </w:rPr>
      </w:pPr>
    </w:p>
    <w:p w:rsidR="00F327E9" w:rsidRDefault="00F327E9">
      <w:pPr>
        <w:rPr>
          <w:rFonts w:ascii="PT Astra Serif" w:hAnsi="PT Astra Serif"/>
          <w:sz w:val="20"/>
          <w:szCs w:val="20"/>
        </w:rPr>
      </w:pPr>
    </w:p>
    <w:p w:rsidR="00F327E9" w:rsidRDefault="00F327E9">
      <w:pPr>
        <w:rPr>
          <w:rFonts w:ascii="PT Astra Serif" w:hAnsi="PT Astra Serif"/>
          <w:sz w:val="20"/>
          <w:szCs w:val="20"/>
        </w:rPr>
      </w:pPr>
    </w:p>
    <w:p w:rsidR="00C835C9" w:rsidRPr="00623749" w:rsidRDefault="00C835C9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30D95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0057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7E38C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27E9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EA726-BF7C-4930-84F6-9659613B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43AB1E2-DC1F-4FC3-AE54-CC875277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2022-03-31T06:27:00Z</cp:lastPrinted>
  <dcterms:created xsi:type="dcterms:W3CDTF">2022-03-31T06:28:00Z</dcterms:created>
  <dcterms:modified xsi:type="dcterms:W3CDTF">2022-03-31T06:28:00Z</dcterms:modified>
</cp:coreProperties>
</file>