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75D92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5057E3">
              <w:rPr>
                <w:rFonts w:ascii="PT Astra Serif" w:hAnsi="PT Astra Serif" w:cs="PT Astra Serif"/>
                <w:sz w:val="22"/>
                <w:u w:val="single"/>
              </w:rPr>
              <w:t>113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5057E3">
              <w:rPr>
                <w:rFonts w:ascii="PT Astra Serif" w:hAnsi="PT Astra Serif" w:cs="PT Astra Serif"/>
                <w:sz w:val="22"/>
                <w:u w:val="single"/>
              </w:rPr>
              <w:t>07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1763A1">
              <w:rPr>
                <w:rFonts w:ascii="PT Astra Serif" w:hAnsi="PT Astra Serif" w:cs="PT Astra Serif"/>
                <w:sz w:val="22"/>
                <w:u w:val="single"/>
              </w:rPr>
              <w:t>6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7093A" w:rsidRPr="00D7093A" w:rsidRDefault="00095E15" w:rsidP="00451FA9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5057E3" w:rsidRPr="005057E3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D7093A" w:rsidRPr="00D7093A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8F034B" w:rsidRDefault="008F034B" w:rsidP="006F2A3F">
      <w:pPr>
        <w:rPr>
          <w:rFonts w:ascii="PT Astra Serif" w:hAnsi="PT Astra Serif"/>
          <w:b/>
          <w:sz w:val="28"/>
          <w:szCs w:val="28"/>
        </w:rPr>
      </w:pPr>
    </w:p>
    <w:p w:rsidR="00095E15" w:rsidRPr="00124D18" w:rsidRDefault="00095E15" w:rsidP="00451FA9">
      <w:pPr>
        <w:ind w:firstLine="709"/>
        <w:jc w:val="both"/>
        <w:rPr>
          <w:rFonts w:ascii="PT Astra Serif" w:hAnsi="PT Astra Serif"/>
        </w:rPr>
      </w:pPr>
      <w:proofErr w:type="gramStart"/>
      <w:r w:rsidRPr="00124D18">
        <w:rPr>
          <w:rFonts w:ascii="PT Astra Serif" w:hAnsi="PT Astra Serif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124D18">
        <w:rPr>
          <w:rFonts w:ascii="PT Astra Serif" w:hAnsi="PT Astra Serif"/>
        </w:rPr>
        <w:t xml:space="preserve">) в администрации муниципального образования Щекинский район, </w:t>
      </w:r>
      <w:proofErr w:type="gramStart"/>
      <w:r w:rsidRPr="00124D18">
        <w:rPr>
          <w:rFonts w:ascii="PT Astra Serif" w:hAnsi="PT Astra Serif"/>
        </w:rPr>
        <w:t>утвержденных</w:t>
      </w:r>
      <w:proofErr w:type="gramEnd"/>
      <w:r w:rsidRPr="00124D18">
        <w:rPr>
          <w:rFonts w:ascii="PT Astra Serif" w:hAnsi="PT Astra Serif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D7093A">
        <w:rPr>
          <w:rFonts w:ascii="PT Astra Serif" w:hAnsi="PT Astra Serif"/>
        </w:rPr>
        <w:t>«</w:t>
      </w:r>
      <w:r w:rsidR="005057E3" w:rsidRPr="005057E3">
        <w:rPr>
          <w:rFonts w:ascii="PT Astra Serif" w:hAnsi="PT Astra Serif"/>
        </w:rPr>
        <w:t>О внесении изменений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3F1314" w:rsidRPr="00D7093A">
        <w:rPr>
          <w:rFonts w:ascii="PT Astra Serif" w:hAnsi="PT Astra Serif"/>
        </w:rPr>
        <w:t>»</w:t>
      </w:r>
      <w:r w:rsidR="00D44103" w:rsidRPr="00124D18">
        <w:rPr>
          <w:rFonts w:ascii="PT Astra Serif" w:hAnsi="PT Astra Serif"/>
        </w:rPr>
        <w:t xml:space="preserve">, </w:t>
      </w:r>
      <w:r w:rsidRPr="00124D18">
        <w:rPr>
          <w:rFonts w:ascii="PT Astra Serif" w:hAnsi="PT Astra Serif"/>
        </w:rPr>
        <w:t xml:space="preserve">в целях выявления в нем </w:t>
      </w:r>
      <w:r w:rsidR="005F3279" w:rsidRPr="00124D18">
        <w:rPr>
          <w:rFonts w:ascii="PT Astra Serif" w:hAnsi="PT Astra Serif"/>
        </w:rPr>
        <w:t>к</w:t>
      </w:r>
      <w:r w:rsidR="00D05026" w:rsidRPr="00124D18">
        <w:rPr>
          <w:rFonts w:ascii="PT Astra Serif" w:hAnsi="PT Astra Serif"/>
        </w:rPr>
        <w:t>оррупциогенных факторов и их последующего устранения.</w:t>
      </w:r>
    </w:p>
    <w:p w:rsidR="004743EF" w:rsidRPr="00124D18" w:rsidRDefault="00095E15" w:rsidP="00451FA9">
      <w:pPr>
        <w:ind w:firstLine="709"/>
        <w:jc w:val="both"/>
        <w:rPr>
          <w:rFonts w:ascii="PT Astra Serif" w:hAnsi="PT Astra Serif"/>
        </w:rPr>
      </w:pPr>
      <w:r w:rsidRPr="00124D18">
        <w:rPr>
          <w:rFonts w:ascii="PT Astra Serif" w:hAnsi="PT Astra Serif"/>
        </w:rPr>
        <w:t>В представленном проекте нормативного правового акта:</w:t>
      </w:r>
      <w:r w:rsidR="00D44103" w:rsidRPr="00124D18">
        <w:rPr>
          <w:rFonts w:ascii="PT Astra Serif" w:hAnsi="PT Astra Serif"/>
        </w:rPr>
        <w:t xml:space="preserve"> </w:t>
      </w:r>
      <w:r w:rsidR="00D7093A">
        <w:rPr>
          <w:rFonts w:ascii="PT Astra Serif" w:hAnsi="PT Astra Serif"/>
        </w:rPr>
        <w:t>«</w:t>
      </w:r>
      <w:r w:rsidR="005057E3" w:rsidRPr="005057E3">
        <w:rPr>
          <w:rFonts w:ascii="PT Astra Serif" w:hAnsi="PT Astra Serif"/>
        </w:rPr>
        <w:t>О внесении изменений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D7093A" w:rsidRPr="00D7093A">
        <w:rPr>
          <w:rFonts w:ascii="PT Astra Serif" w:hAnsi="PT Astra Serif"/>
        </w:rPr>
        <w:t>»</w:t>
      </w:r>
      <w:r w:rsidR="00634511" w:rsidRPr="00124D18">
        <w:rPr>
          <w:rFonts w:ascii="PT Astra Serif" w:hAnsi="PT Astra Serif"/>
        </w:rPr>
        <w:t>,</w:t>
      </w:r>
      <w:r w:rsidR="00570D65" w:rsidRPr="00124D18">
        <w:rPr>
          <w:rFonts w:ascii="PT Astra Serif" w:hAnsi="PT Astra Serif"/>
        </w:rPr>
        <w:t xml:space="preserve">  </w:t>
      </w:r>
      <w:r w:rsidRPr="00124D18">
        <w:rPr>
          <w:rFonts w:ascii="PT Astra Serif" w:hAnsi="PT Astra Serif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5057E3" w:rsidP="005057E3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Заместитель председателя – начальник комитета по правовому обеспечению деятельности</w:t>
            </w:r>
            <w:r w:rsidR="002F2508"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5057E3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И.Е. Королева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8246AD">
              <w:rPr>
                <w:rFonts w:ascii="PT Astra Serif" w:hAnsi="PT Astra Serif" w:cs="PT Astra Serif"/>
              </w:rPr>
              <w:t>Кузьмин Константин Михайлович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A6369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A6369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01E1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763A1"/>
    <w:rsid w:val="001870AF"/>
    <w:rsid w:val="00193863"/>
    <w:rsid w:val="001A5FBD"/>
    <w:rsid w:val="001B484F"/>
    <w:rsid w:val="001C2A44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057E3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C59E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0B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61C"/>
    <w:rsid w:val="00F20922"/>
    <w:rsid w:val="00F2611C"/>
    <w:rsid w:val="00F26FEA"/>
    <w:rsid w:val="00F37EA3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2024-06-07T13:40:00Z</dcterms:created>
  <dcterms:modified xsi:type="dcterms:W3CDTF">2024-06-07T13:40:00Z</dcterms:modified>
</cp:coreProperties>
</file>