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2" w:rsidRDefault="009D63E2" w:rsidP="00FF5006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40C5D946" wp14:editId="012D350A">
            <wp:extent cx="883920" cy="101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>Тульская область</w:t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 xml:space="preserve">Муниципальное образование 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B7EB0">
        <w:rPr>
          <w:b/>
          <w:spacing w:val="43"/>
        </w:rPr>
        <w:t>ЩЁКИНСКИЙ РАЙОН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7EB0">
        <w:rPr>
          <w:b/>
        </w:rPr>
        <w:t>АДМИНИСТРАЦИЯ ЩЁКИНСКОГО РАЙОНА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F5006" w:rsidRPr="00FB7EB0" w:rsidRDefault="00FF5006" w:rsidP="00FF500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B7EB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F5006" w:rsidRPr="00FB7EB0" w:rsidRDefault="00FF5006" w:rsidP="00FF500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B7EB0">
        <w:rPr>
          <w:rFonts w:ascii="Arial" w:hAnsi="Arial"/>
          <w:sz w:val="20"/>
          <w:szCs w:val="20"/>
        </w:rPr>
        <w:tab/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08DBB" wp14:editId="142A2A3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006" w:rsidRPr="00270F62" w:rsidRDefault="00FF5006" w:rsidP="00FF500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F67528">
                              <w:rPr>
                                <w:rFonts w:ascii="Arial" w:hAnsi="Arial"/>
                              </w:rPr>
                              <w:t>_________________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F67528">
                              <w:rPr>
                                <w:rFonts w:ascii="Arial" w:hAnsi="Arial"/>
                                <w:u w:val="single"/>
                              </w:rPr>
                              <w:t>______________</w:t>
                            </w:r>
                          </w:p>
                          <w:p w:rsidR="00FF5006" w:rsidRPr="00922548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5006" w:rsidRPr="00846F20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08D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A9Nzvx&#10;vgIAALA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F5006" w:rsidRPr="00270F62" w:rsidRDefault="00FF5006" w:rsidP="00FF500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F67528">
                        <w:rPr>
                          <w:rFonts w:ascii="Arial" w:hAnsi="Arial"/>
                        </w:rPr>
                        <w:t>_________________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F67528">
                        <w:rPr>
                          <w:rFonts w:ascii="Arial" w:hAnsi="Arial"/>
                          <w:u w:val="single"/>
                        </w:rPr>
                        <w:t>______________</w:t>
                      </w:r>
                    </w:p>
                    <w:p w:rsidR="00FF5006" w:rsidRPr="00922548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5006" w:rsidRPr="00846F20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FF5006" w:rsidRDefault="00FF5006" w:rsidP="00FF5006">
      <w:pPr>
        <w:widowControl w:val="0"/>
        <w:autoSpaceDE w:val="0"/>
        <w:autoSpaceDN w:val="0"/>
        <w:ind w:left="993" w:right="566"/>
        <w:jc w:val="center"/>
        <w:rPr>
          <w:b/>
          <w:sz w:val="28"/>
          <w:szCs w:val="28"/>
        </w:rPr>
      </w:pPr>
    </w:p>
    <w:p w:rsidR="00964B4B" w:rsidRDefault="00964B4B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</w:p>
    <w:p w:rsidR="00964B4B" w:rsidRDefault="002472A1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Щекинского района от 28.11.2016  №</w:t>
      </w:r>
      <w:r w:rsidR="00964B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11-1300 </w:t>
      </w:r>
    </w:p>
    <w:p w:rsidR="007A738E" w:rsidRDefault="002472A1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5006"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 w:rsidR="00FF5006">
        <w:rPr>
          <w:b/>
          <w:sz w:val="28"/>
          <w:szCs w:val="28"/>
        </w:rPr>
        <w:t xml:space="preserve"> формирования и ведения </w:t>
      </w:r>
      <w:r w:rsidR="00F00ED7">
        <w:rPr>
          <w:b/>
          <w:sz w:val="28"/>
          <w:szCs w:val="28"/>
        </w:rPr>
        <w:t>реестров</w:t>
      </w:r>
      <w:r w:rsidR="00FF5006">
        <w:rPr>
          <w:b/>
          <w:sz w:val="28"/>
          <w:szCs w:val="28"/>
        </w:rPr>
        <w:t xml:space="preserve"> источников доходов муниципального образования Щекинский район и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  <w:r w:rsidR="002472A1">
        <w:rPr>
          <w:b/>
          <w:sz w:val="28"/>
          <w:szCs w:val="28"/>
        </w:rPr>
        <w:t>»</w:t>
      </w:r>
    </w:p>
    <w:p w:rsidR="00FF5006" w:rsidRDefault="00FF500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4B4B" w:rsidRPr="008F2D35" w:rsidRDefault="00964B4B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00ED7">
        <w:rPr>
          <w:sz w:val="28"/>
          <w:szCs w:val="28"/>
        </w:rPr>
        <w:t xml:space="preserve">пунктом 7 статьи 47.1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7A738E">
        <w:rPr>
          <w:sz w:val="28"/>
          <w:szCs w:val="28"/>
        </w:rPr>
        <w:t xml:space="preserve"> 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="00F67528">
        <w:rPr>
          <w:sz w:val="28"/>
          <w:szCs w:val="28"/>
        </w:rPr>
        <w:t>Постановлением Правительства Российской Федерации от 31</w:t>
      </w:r>
      <w:r w:rsidR="00964B4B">
        <w:rPr>
          <w:sz w:val="28"/>
          <w:szCs w:val="28"/>
        </w:rPr>
        <w:t>.08.</w:t>
      </w:r>
      <w:r w:rsidR="00F67528">
        <w:rPr>
          <w:sz w:val="28"/>
          <w:szCs w:val="28"/>
        </w:rPr>
        <w:t>2016 №</w:t>
      </w:r>
      <w:r w:rsidR="00964B4B">
        <w:rPr>
          <w:sz w:val="28"/>
          <w:szCs w:val="28"/>
        </w:rPr>
        <w:t> </w:t>
      </w:r>
      <w:r w:rsidR="00F67528">
        <w:rPr>
          <w:sz w:val="28"/>
          <w:szCs w:val="28"/>
        </w:rPr>
        <w:t xml:space="preserve">868 «О порядке формирования и ведения перечня источников доходов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2472A1" w:rsidRPr="00F67528" w:rsidRDefault="00280658" w:rsidP="00090A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3pt;margin-top:791.1pt;width:56.45pt;height:37.3pt;z-index:-251657216;mso-position-vertical-relative:page">
            <v:imagedata r:id="rId9" o:title=""/>
            <w10:wrap anchory="page"/>
          </v:shape>
          <o:OLEObject Type="Embed" ProgID="Word.Picture.8" ShapeID="_x0000_s1027" DrawAspect="Content" ObjectID="_1569765480" r:id="rId10"/>
        </w:object>
      </w:r>
      <w:r w:rsidR="002472A1">
        <w:rPr>
          <w:sz w:val="28"/>
          <w:szCs w:val="28"/>
        </w:rPr>
        <w:t>Внести в п</w:t>
      </w:r>
      <w:r w:rsidR="002472A1" w:rsidRPr="00F67528">
        <w:rPr>
          <w:sz w:val="28"/>
          <w:szCs w:val="28"/>
        </w:rPr>
        <w:t>остановление администрации Щекинского района от 28.11.2016 №</w:t>
      </w:r>
      <w:r w:rsidR="00964B4B">
        <w:rPr>
          <w:sz w:val="28"/>
          <w:szCs w:val="28"/>
        </w:rPr>
        <w:t xml:space="preserve"> </w:t>
      </w:r>
      <w:r w:rsidR="002472A1" w:rsidRPr="00F67528">
        <w:rPr>
          <w:sz w:val="28"/>
          <w:szCs w:val="28"/>
        </w:rPr>
        <w:t>11-1300 «Об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 Щекинского района</w:t>
      </w:r>
      <w:r w:rsidR="002472A1">
        <w:rPr>
          <w:sz w:val="28"/>
          <w:szCs w:val="28"/>
        </w:rPr>
        <w:t>»</w:t>
      </w:r>
      <w:r w:rsidR="00964B4B">
        <w:rPr>
          <w:sz w:val="28"/>
          <w:szCs w:val="28"/>
        </w:rPr>
        <w:t xml:space="preserve"> (далее – постановление)</w:t>
      </w:r>
      <w:r w:rsidR="002472A1">
        <w:rPr>
          <w:sz w:val="28"/>
          <w:szCs w:val="28"/>
        </w:rPr>
        <w:t xml:space="preserve"> следующие изменения:</w:t>
      </w:r>
    </w:p>
    <w:p w:rsidR="00BA60F8" w:rsidRPr="00BA60F8" w:rsidRDefault="00BA60F8" w:rsidP="00090A11">
      <w:pPr>
        <w:pStyle w:val="a5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A60F8">
        <w:rPr>
          <w:sz w:val="28"/>
          <w:szCs w:val="28"/>
        </w:rPr>
        <w:t xml:space="preserve">Приложение к постановлению </w:t>
      </w:r>
      <w:r w:rsidR="0027135C" w:rsidRPr="00F67528">
        <w:rPr>
          <w:sz w:val="28"/>
          <w:szCs w:val="28"/>
        </w:rPr>
        <w:t xml:space="preserve">администрации Щекинского </w:t>
      </w:r>
      <w:r w:rsidR="0027135C" w:rsidRPr="00F67528">
        <w:rPr>
          <w:sz w:val="28"/>
          <w:szCs w:val="28"/>
        </w:rPr>
        <w:lastRenderedPageBreak/>
        <w:t xml:space="preserve">района </w:t>
      </w:r>
      <w:r w:rsidRPr="00BA60F8">
        <w:rPr>
          <w:sz w:val="28"/>
          <w:szCs w:val="28"/>
        </w:rPr>
        <w:t>изложить в новой редакции (Приложение).</w:t>
      </w:r>
    </w:p>
    <w:p w:rsidR="007D0310" w:rsidRDefault="007D0310" w:rsidP="00600F86">
      <w:pPr>
        <w:pStyle w:val="a5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</w:t>
      </w:r>
      <w:r w:rsidR="00600F86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пунктом 2 следующего содержания:</w:t>
      </w:r>
    </w:p>
    <w:p w:rsidR="00687417" w:rsidRDefault="007D0310" w:rsidP="007D0310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4B4B">
        <w:rPr>
          <w:sz w:val="28"/>
          <w:szCs w:val="28"/>
        </w:rPr>
        <w:t>2. </w:t>
      </w:r>
      <w:r w:rsidR="00687417" w:rsidRPr="007D0310">
        <w:rPr>
          <w:sz w:val="28"/>
          <w:szCs w:val="28"/>
        </w:rPr>
        <w:t xml:space="preserve">Главным администраторам доходов бюджета муниципального образования город Щекино Щекинского района и бюджета муниципального образования Щекинский район обеспечить формирование в государственной интегрированной информационной системе управления общественными финансами «Электронный бюджет» информации для включения в перечень источников доходов и ее направление в сроки, установленные </w:t>
      </w:r>
      <w:r w:rsidR="00952BEB" w:rsidRPr="007D0310">
        <w:rPr>
          <w:sz w:val="28"/>
          <w:szCs w:val="28"/>
        </w:rPr>
        <w:t xml:space="preserve">Правительством </w:t>
      </w:r>
      <w:r w:rsidR="00687417" w:rsidRPr="007D0310">
        <w:rPr>
          <w:sz w:val="28"/>
          <w:szCs w:val="28"/>
        </w:rPr>
        <w:t>Тульской области.</w:t>
      </w:r>
      <w:r>
        <w:rPr>
          <w:sz w:val="28"/>
          <w:szCs w:val="28"/>
        </w:rPr>
        <w:t>»</w:t>
      </w:r>
      <w:bookmarkStart w:id="0" w:name="_GoBack"/>
      <w:bookmarkEnd w:id="0"/>
    </w:p>
    <w:p w:rsidR="007D0310" w:rsidRPr="00CE6879" w:rsidRDefault="00CE6879" w:rsidP="00CE6879">
      <w:pPr>
        <w:pStyle w:val="a5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2, 3 считать </w:t>
      </w:r>
      <w:r w:rsidR="00964B4B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3 и 4</w:t>
      </w:r>
      <w:r w:rsidR="00964B4B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1003DF" w:rsidRPr="001003DF" w:rsidRDefault="00964B4B" w:rsidP="00952BEB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003DF">
        <w:rPr>
          <w:sz w:val="28"/>
          <w:szCs w:val="28"/>
        </w:rPr>
        <w:t>остановление</w:t>
      </w:r>
      <w:r w:rsidR="001003DF" w:rsidRPr="001003DF">
        <w:rPr>
          <w:sz w:val="28"/>
          <w:szCs w:val="28"/>
        </w:rPr>
        <w:t xml:space="preserve">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http://npa-schekino.ru/, и разместить на официальном Портале муниципального образования Щекинский район.</w:t>
      </w:r>
    </w:p>
    <w:p w:rsidR="005364F1" w:rsidRPr="005364F1" w:rsidRDefault="00964B4B" w:rsidP="001003D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1003DF" w:rsidRPr="001003DF">
        <w:rPr>
          <w:sz w:val="28"/>
          <w:szCs w:val="28"/>
        </w:rPr>
        <w:t xml:space="preserve"> вступает в силу со дня официального опубликования</w:t>
      </w:r>
      <w:r w:rsidR="001003DF">
        <w:rPr>
          <w:sz w:val="28"/>
          <w:szCs w:val="28"/>
        </w:rPr>
        <w:t>,</w:t>
      </w:r>
      <w:r w:rsidR="001003DF" w:rsidRPr="001003DF">
        <w:rPr>
          <w:sz w:val="28"/>
          <w:szCs w:val="28"/>
        </w:rPr>
        <w:t xml:space="preserve"> </w:t>
      </w:r>
      <w:r w:rsidR="005364F1" w:rsidRPr="001003DF">
        <w:rPr>
          <w:sz w:val="28"/>
          <w:szCs w:val="28"/>
        </w:rPr>
        <w:t>з</w:t>
      </w:r>
      <w:r w:rsidR="005364F1" w:rsidRPr="005364F1">
        <w:rPr>
          <w:sz w:val="28"/>
          <w:szCs w:val="28"/>
        </w:rPr>
        <w:t xml:space="preserve">а исключением пункта 12 приложения к Постановлению, вступающего в силу с </w:t>
      </w:r>
      <w:r>
        <w:rPr>
          <w:sz w:val="28"/>
          <w:szCs w:val="28"/>
        </w:rPr>
        <w:t>0</w:t>
      </w:r>
      <w:r w:rsidR="005364F1" w:rsidRPr="005364F1">
        <w:rPr>
          <w:sz w:val="28"/>
          <w:szCs w:val="28"/>
        </w:rPr>
        <w:t>1 января 2019 года.</w:t>
      </w:r>
    </w:p>
    <w:p w:rsidR="00FF5006" w:rsidRPr="005364F1" w:rsidRDefault="00FF5006" w:rsidP="005364F1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280658" w:rsidP="00FF5006">
      <w:pPr>
        <w:ind w:firstLine="709"/>
        <w:jc w:val="both"/>
        <w:rPr>
          <w:b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22.4pt;margin-top:791.1pt;width:56.45pt;height:37.4pt;z-index:-251658240;mso-position-vertical-relative:page">
            <v:imagedata r:id="rId11" o:title=""/>
            <w10:wrap anchory="page"/>
          </v:shape>
          <o:OLEObject Type="Embed" ProgID="Word.Picture.8" ShapeID="_x0000_s1026" DrawAspect="Content" ObjectID="_1569765481" r:id="rId12"/>
        </w:object>
      </w:r>
      <w:r w:rsidR="00FF5006" w:rsidRPr="008F2D35">
        <w:rPr>
          <w:b/>
          <w:sz w:val="28"/>
          <w:szCs w:val="28"/>
        </w:rPr>
        <w:t xml:space="preserve">Щекинский район                                                </w:t>
      </w:r>
      <w:r w:rsidR="00FF5006">
        <w:rPr>
          <w:b/>
          <w:sz w:val="28"/>
          <w:szCs w:val="28"/>
        </w:rPr>
        <w:t xml:space="preserve">                 </w:t>
      </w:r>
      <w:r w:rsidR="00FF5006" w:rsidRPr="008F2D35">
        <w:rPr>
          <w:b/>
          <w:sz w:val="28"/>
          <w:szCs w:val="28"/>
        </w:rPr>
        <w:t>О.А.</w:t>
      </w:r>
      <w:r w:rsidR="00FF5006">
        <w:rPr>
          <w:b/>
          <w:sz w:val="28"/>
          <w:szCs w:val="28"/>
        </w:rPr>
        <w:t xml:space="preserve"> </w:t>
      </w:r>
      <w:r w:rsidR="00FF5006"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lastRenderedPageBreak/>
        <w:t>Согласовано: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Е.И. Чуканова</w:t>
      </w:r>
    </w:p>
    <w:p w:rsidR="00FF5006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r w:rsidRPr="008F2D35">
        <w:rPr>
          <w:sz w:val="28"/>
          <w:szCs w:val="28"/>
        </w:rPr>
        <w:t>Еремеева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030A15" w:rsidRDefault="00030A15" w:rsidP="00FF5006">
      <w:pPr>
        <w:autoSpaceDE w:val="0"/>
        <w:autoSpaceDN w:val="0"/>
        <w:adjustRightInd w:val="0"/>
        <w:spacing w:line="360" w:lineRule="auto"/>
        <w:jc w:val="both"/>
      </w:pPr>
    </w:p>
    <w:p w:rsidR="00964B4B" w:rsidRDefault="00964B4B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090A11" w:rsidRDefault="00030A15" w:rsidP="00964B4B">
      <w:pPr>
        <w:jc w:val="both"/>
      </w:pPr>
      <w:r>
        <w:t xml:space="preserve">О внесении изменений </w:t>
      </w:r>
      <w:r w:rsidRPr="00030A15">
        <w:t xml:space="preserve">в постановление администрации Щекинского района от 28.11.2016  №11-1300 </w:t>
      </w:r>
      <w:r>
        <w:t>«</w:t>
      </w:r>
      <w:r w:rsidR="001E3888" w:rsidRPr="001E3888">
        <w:t xml:space="preserve">Об утверждении порядка формирования и ведения реестров источников </w:t>
      </w:r>
      <w:r>
        <w:t>д</w:t>
      </w:r>
      <w:r w:rsidR="001E3888" w:rsidRPr="001E3888">
        <w:t>оходов муниципального образования Щекинский район и муниципального образования город</w:t>
      </w:r>
      <w:r>
        <w:t xml:space="preserve"> </w:t>
      </w:r>
      <w:r w:rsidR="001E3888" w:rsidRPr="001E3888">
        <w:t>Щекино</w:t>
      </w:r>
      <w:r w:rsidR="001A105A">
        <w:t xml:space="preserve"> Щекинского района</w:t>
      </w:r>
      <w:r>
        <w:t>»</w:t>
      </w:r>
      <w:r w:rsidR="00964B4B">
        <w:t xml:space="preserve"> </w:t>
      </w:r>
      <w:r w:rsidR="00090A11">
        <w:br w:type="page"/>
      </w:r>
    </w:p>
    <w:p w:rsidR="00106267" w:rsidRDefault="00106267" w:rsidP="00030A15">
      <w:pPr>
        <w:jc w:val="both"/>
        <w:sectPr w:rsidR="00106267" w:rsidSect="00090A11">
          <w:head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5364F1">
        <w:t>____________</w:t>
      </w:r>
      <w:r w:rsidR="00D12A97">
        <w:t xml:space="preserve">__ </w:t>
      </w:r>
      <w:r w:rsidRPr="000C5841">
        <w:t xml:space="preserve">  № </w:t>
      </w:r>
      <w:r w:rsidR="00D12A97">
        <w:t>_</w:t>
      </w:r>
      <w:r w:rsidR="005364F1">
        <w:t>_________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D12A97" w:rsidRDefault="00D12A97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A738E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формирования и ведения реестров источников </w:t>
      </w:r>
    </w:p>
    <w:p w:rsidR="0079507D" w:rsidRPr="0079507D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>доходов муниципального образования Щекинский район и муниципального образования город Щекино</w:t>
      </w:r>
      <w:r w:rsidR="001A105A">
        <w:rPr>
          <w:b/>
          <w:sz w:val="28"/>
          <w:szCs w:val="28"/>
        </w:rPr>
        <w:t xml:space="preserve"> Щекинского района</w:t>
      </w:r>
    </w:p>
    <w:p w:rsidR="0079507D" w:rsidRDefault="0079507D" w:rsidP="001E3888"/>
    <w:p w:rsidR="0079507D" w:rsidRDefault="0029455D" w:rsidP="00517A8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455D">
        <w:rPr>
          <w:sz w:val="28"/>
          <w:szCs w:val="28"/>
        </w:rPr>
        <w:t xml:space="preserve">Настоящий Порядок определяет требования к составу информации, подлежащей включению в реестр источников доходов </w:t>
      </w:r>
      <w:r w:rsidR="0079507D" w:rsidRPr="0079507D">
        <w:rPr>
          <w:sz w:val="28"/>
          <w:szCs w:val="28"/>
        </w:rPr>
        <w:t>бюджет</w:t>
      </w:r>
      <w:r w:rsidR="005C0186">
        <w:rPr>
          <w:sz w:val="28"/>
          <w:szCs w:val="28"/>
        </w:rPr>
        <w:t>а</w:t>
      </w:r>
      <w:r w:rsidR="0079507D" w:rsidRPr="0079507D">
        <w:rPr>
          <w:sz w:val="28"/>
          <w:szCs w:val="28"/>
        </w:rPr>
        <w:t xml:space="preserve"> муниципального образования Щекинский район</w:t>
      </w:r>
      <w:r w:rsidR="00E248C5">
        <w:rPr>
          <w:sz w:val="28"/>
          <w:szCs w:val="28"/>
        </w:rPr>
        <w:t xml:space="preserve"> (далее – бюджет района)</w:t>
      </w:r>
      <w:r w:rsidR="0079507D" w:rsidRPr="0079507D">
        <w:rPr>
          <w:sz w:val="28"/>
          <w:szCs w:val="28"/>
        </w:rPr>
        <w:t xml:space="preserve"> и </w:t>
      </w:r>
      <w:r w:rsidR="005C0186">
        <w:rPr>
          <w:sz w:val="28"/>
          <w:szCs w:val="28"/>
        </w:rPr>
        <w:t xml:space="preserve">реетр источников доходов бюджета </w:t>
      </w:r>
      <w:r w:rsidR="0079507D" w:rsidRPr="0079507D">
        <w:rPr>
          <w:sz w:val="28"/>
          <w:szCs w:val="28"/>
        </w:rPr>
        <w:t>муниципального образования город Щекино</w:t>
      </w:r>
      <w:r w:rsidR="006713B5">
        <w:rPr>
          <w:sz w:val="28"/>
          <w:szCs w:val="28"/>
        </w:rPr>
        <w:t xml:space="preserve"> (далее – бюджет</w:t>
      </w:r>
      <w:r w:rsidR="00E248C5">
        <w:rPr>
          <w:sz w:val="28"/>
          <w:szCs w:val="28"/>
        </w:rPr>
        <w:t xml:space="preserve"> города</w:t>
      </w:r>
      <w:r w:rsidR="006713B5">
        <w:rPr>
          <w:sz w:val="28"/>
          <w:szCs w:val="28"/>
        </w:rPr>
        <w:t>)</w:t>
      </w:r>
      <w:r w:rsidR="00E248C5">
        <w:rPr>
          <w:sz w:val="28"/>
          <w:szCs w:val="28"/>
        </w:rPr>
        <w:t>, порядок формирования и ведения реестров источников доходов бюджета района и бюджета города</w:t>
      </w:r>
      <w:r w:rsidR="00F12B77">
        <w:rPr>
          <w:sz w:val="28"/>
          <w:szCs w:val="28"/>
        </w:rPr>
        <w:t>.</w:t>
      </w:r>
    </w:p>
    <w:p w:rsidR="00464D44" w:rsidRPr="00464D44" w:rsidRDefault="00E248C5" w:rsidP="00517A8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74">
        <w:rPr>
          <w:sz w:val="28"/>
          <w:szCs w:val="28"/>
        </w:rPr>
        <w:t xml:space="preserve">еестр источников доходов </w:t>
      </w:r>
      <w:r>
        <w:rPr>
          <w:sz w:val="28"/>
          <w:szCs w:val="28"/>
        </w:rPr>
        <w:t xml:space="preserve">бюджета района и </w:t>
      </w:r>
      <w:r w:rsidR="005C0186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="00096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и ведутся в </w:t>
      </w:r>
      <w:r w:rsidR="005C0186">
        <w:rPr>
          <w:sz w:val="28"/>
          <w:szCs w:val="28"/>
        </w:rPr>
        <w:t xml:space="preserve">электронной форме в государственной интегрированной </w:t>
      </w:r>
      <w:r>
        <w:rPr>
          <w:sz w:val="28"/>
          <w:szCs w:val="28"/>
        </w:rPr>
        <w:t xml:space="preserve">информационной системе управления </w:t>
      </w:r>
      <w:r w:rsidR="005C0186">
        <w:rPr>
          <w:sz w:val="28"/>
          <w:szCs w:val="28"/>
        </w:rPr>
        <w:t>общественными финансами «Электронный бюджет»</w:t>
      </w:r>
      <w:r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 xml:space="preserve">бюджета района и </w:t>
      </w:r>
      <w:r w:rsidR="00803017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 xml:space="preserve"> представляют собой свод информации о доходах </w:t>
      </w:r>
      <w:r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 по источникам доходов </w:t>
      </w:r>
      <w:r>
        <w:rPr>
          <w:sz w:val="28"/>
          <w:szCs w:val="28"/>
        </w:rPr>
        <w:t>бюджета района и бюджета города</w:t>
      </w:r>
      <w:r w:rsidR="00E21A04">
        <w:rPr>
          <w:sz w:val="28"/>
          <w:szCs w:val="28"/>
        </w:rPr>
        <w:t xml:space="preserve"> соответственно</w:t>
      </w:r>
      <w:r w:rsidRPr="00E248C5">
        <w:rPr>
          <w:sz w:val="28"/>
          <w:szCs w:val="28"/>
        </w:rPr>
        <w:t xml:space="preserve">, формируемой в процессе составления, утверждения и исполнения бюджета </w:t>
      </w:r>
      <w:r>
        <w:rPr>
          <w:sz w:val="28"/>
          <w:szCs w:val="28"/>
        </w:rPr>
        <w:t>района и бюджета города</w:t>
      </w:r>
      <w:r w:rsidRPr="00E248C5">
        <w:rPr>
          <w:sz w:val="28"/>
          <w:szCs w:val="28"/>
        </w:rPr>
        <w:t xml:space="preserve"> на основании перечня источников доходов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724EAC">
        <w:rPr>
          <w:sz w:val="28"/>
          <w:szCs w:val="28"/>
        </w:rPr>
        <w:t>решений</w:t>
      </w:r>
      <w:r w:rsidRPr="00E248C5">
        <w:rPr>
          <w:sz w:val="28"/>
          <w:szCs w:val="28"/>
        </w:rPr>
        <w:t xml:space="preserve"> о бюджете </w:t>
      </w:r>
      <w:r w:rsidR="00724EAC">
        <w:rPr>
          <w:sz w:val="28"/>
          <w:szCs w:val="28"/>
        </w:rPr>
        <w:t>района и бюджет</w:t>
      </w:r>
      <w:r w:rsidR="001C0353">
        <w:rPr>
          <w:sz w:val="28"/>
          <w:szCs w:val="28"/>
        </w:rPr>
        <w:t>е</w:t>
      </w:r>
      <w:r w:rsidR="00724EAC">
        <w:rPr>
          <w:sz w:val="28"/>
          <w:szCs w:val="28"/>
        </w:rPr>
        <w:t xml:space="preserve">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по источникам доходов </w:t>
      </w:r>
      <w:r w:rsidR="00724EAC"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, и соответствующим им группам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724EAC">
        <w:rPr>
          <w:sz w:val="28"/>
          <w:szCs w:val="28"/>
        </w:rPr>
        <w:lastRenderedPageBreak/>
        <w:t>бюджета города</w:t>
      </w:r>
      <w:r w:rsidRPr="00E248C5">
        <w:rPr>
          <w:sz w:val="28"/>
          <w:szCs w:val="28"/>
        </w:rPr>
        <w:t>, включенным в перечень источников доходов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ведутся на государственном языке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При формировании и ведении реестров источников доходов </w:t>
      </w:r>
      <w:r w:rsidR="00724EAC"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 в государственной информационной системе управления государственными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724EAC">
        <w:rPr>
          <w:sz w:val="28"/>
          <w:szCs w:val="28"/>
        </w:rPr>
        <w:t>бюджета района и 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(далее - электронные подписи), указанных в пункте 9 настоящего Порядка.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F43E9C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вед</w:t>
      </w:r>
      <w:r w:rsidR="00724EAC">
        <w:rPr>
          <w:sz w:val="28"/>
          <w:szCs w:val="28"/>
        </w:rPr>
        <w:t>у</w:t>
      </w:r>
      <w:r w:rsidRPr="00E248C5">
        <w:rPr>
          <w:sz w:val="28"/>
          <w:szCs w:val="28"/>
        </w:rPr>
        <w:t xml:space="preserve">тся </w:t>
      </w:r>
      <w:r w:rsidR="00724EAC">
        <w:rPr>
          <w:sz w:val="28"/>
          <w:szCs w:val="28"/>
        </w:rPr>
        <w:t>финансовым управлением администрации Щекинского района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В целях ведения реестров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F43E9C">
        <w:rPr>
          <w:sz w:val="28"/>
          <w:szCs w:val="28"/>
        </w:rPr>
        <w:t xml:space="preserve">реестра источников доходов бюджета </w:t>
      </w:r>
      <w:r w:rsidR="00724EAC">
        <w:rPr>
          <w:sz w:val="28"/>
          <w:szCs w:val="28"/>
        </w:rPr>
        <w:t xml:space="preserve"> города</w:t>
      </w:r>
      <w:r w:rsidR="00724EAC" w:rsidRPr="00E248C5">
        <w:rPr>
          <w:sz w:val="28"/>
          <w:szCs w:val="28"/>
        </w:rPr>
        <w:t xml:space="preserve"> </w:t>
      </w:r>
      <w:r w:rsidR="00F25D2F" w:rsidRPr="00F25D2F">
        <w:rPr>
          <w:sz w:val="28"/>
          <w:szCs w:val="28"/>
        </w:rPr>
        <w:t xml:space="preserve">органы государственной власти (государственные органы) Тульской области, </w:t>
      </w:r>
      <w:r w:rsidRPr="00E248C5">
        <w:rPr>
          <w:sz w:val="28"/>
          <w:szCs w:val="28"/>
        </w:rPr>
        <w:t xml:space="preserve">органы местного самоуправления </w:t>
      </w:r>
      <w:r w:rsidR="00724EAC">
        <w:rPr>
          <w:sz w:val="28"/>
          <w:szCs w:val="28"/>
        </w:rPr>
        <w:t>Щекинского района</w:t>
      </w:r>
      <w:r w:rsidRPr="00E248C5">
        <w:rPr>
          <w:sz w:val="28"/>
          <w:szCs w:val="28"/>
        </w:rPr>
        <w:t xml:space="preserve">, казенные учреждения, иные организации, осуществляющие бюджетные полномочия главных администраторов доходов </w:t>
      </w:r>
      <w:r w:rsidR="00724EAC">
        <w:rPr>
          <w:sz w:val="28"/>
          <w:szCs w:val="28"/>
        </w:rPr>
        <w:t>бюджета района и 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и (или) администраторы доходов бюджета </w:t>
      </w:r>
      <w:r w:rsidR="00724EAC">
        <w:rPr>
          <w:sz w:val="28"/>
          <w:szCs w:val="28"/>
        </w:rPr>
        <w:t>района и бюджета города</w:t>
      </w:r>
      <w:r w:rsidR="00A41306">
        <w:rPr>
          <w:sz w:val="28"/>
          <w:szCs w:val="28"/>
        </w:rPr>
        <w:t xml:space="preserve"> (далее – участники процесса ведения реестра исто</w:t>
      </w:r>
      <w:r w:rsidR="00952BEB">
        <w:rPr>
          <w:sz w:val="28"/>
          <w:szCs w:val="28"/>
        </w:rPr>
        <w:t>ч</w:t>
      </w:r>
      <w:r w:rsidR="00A41306">
        <w:rPr>
          <w:sz w:val="28"/>
          <w:szCs w:val="28"/>
        </w:rPr>
        <w:t>ников доходов бюджета района и реестра исто</w:t>
      </w:r>
      <w:r w:rsidR="00952BEB">
        <w:rPr>
          <w:sz w:val="28"/>
          <w:szCs w:val="28"/>
        </w:rPr>
        <w:t>ч</w:t>
      </w:r>
      <w:r w:rsidR="00A41306">
        <w:rPr>
          <w:sz w:val="28"/>
          <w:szCs w:val="28"/>
        </w:rPr>
        <w:t>ников доходов бюджета города)</w:t>
      </w:r>
      <w:r w:rsidRPr="00E248C5">
        <w:rPr>
          <w:sz w:val="28"/>
          <w:szCs w:val="28"/>
        </w:rPr>
        <w:t xml:space="preserve">, обеспечивают предоставление сведений, необходимых для ведения реестра источников доходов </w:t>
      </w:r>
      <w:r w:rsidR="00F25D2F">
        <w:rPr>
          <w:sz w:val="28"/>
          <w:szCs w:val="28"/>
        </w:rPr>
        <w:t xml:space="preserve">бюджета района и </w:t>
      </w:r>
      <w:r w:rsidR="00A41306">
        <w:rPr>
          <w:sz w:val="28"/>
          <w:szCs w:val="28"/>
        </w:rPr>
        <w:t xml:space="preserve">реестра источников доходов </w:t>
      </w:r>
      <w:r w:rsidR="00F25D2F"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lastRenderedPageBreak/>
        <w:t>Ответственность за полноту и достоверность информации, а также своевременность ее включения в реестр</w:t>
      </w:r>
      <w:r w:rsidR="008929DD">
        <w:rPr>
          <w:sz w:val="28"/>
          <w:szCs w:val="28"/>
        </w:rPr>
        <w:t>ы</w:t>
      </w:r>
      <w:r w:rsidRPr="00E248C5">
        <w:rPr>
          <w:sz w:val="28"/>
          <w:szCs w:val="28"/>
        </w:rPr>
        <w:t xml:space="preserve">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 источников доходов </w:t>
      </w:r>
      <w:r w:rsidR="008929DD">
        <w:rPr>
          <w:sz w:val="28"/>
          <w:szCs w:val="28"/>
        </w:rPr>
        <w:t>бюджета города</w:t>
      </w:r>
      <w:r w:rsidR="008929DD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несут участники процесса ведения реестра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реестра источников доходов </w:t>
      </w:r>
      <w:r w:rsidR="008929DD"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В реестр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 источников доходов </w:t>
      </w:r>
      <w:r w:rsidR="008929DD">
        <w:rPr>
          <w:sz w:val="28"/>
          <w:szCs w:val="28"/>
        </w:rPr>
        <w:t>бюджета города</w:t>
      </w:r>
      <w:r w:rsidR="008929DD" w:rsidRPr="00E248C5">
        <w:rPr>
          <w:sz w:val="28"/>
          <w:szCs w:val="28"/>
        </w:rPr>
        <w:t xml:space="preserve"> </w:t>
      </w:r>
      <w:r w:rsidR="00C55FC0">
        <w:rPr>
          <w:sz w:val="28"/>
          <w:szCs w:val="28"/>
        </w:rPr>
        <w:t xml:space="preserve">в отношении каждого источника дохода </w:t>
      </w:r>
      <w:r w:rsidR="008929DD">
        <w:rPr>
          <w:sz w:val="28"/>
          <w:szCs w:val="28"/>
        </w:rPr>
        <w:t>в</w:t>
      </w:r>
      <w:r w:rsidRPr="00E248C5">
        <w:rPr>
          <w:sz w:val="28"/>
          <w:szCs w:val="28"/>
        </w:rPr>
        <w:t>ключается следующая информация: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а) наименование источника дохода </w:t>
      </w:r>
      <w:r w:rsidR="009E3980">
        <w:rPr>
          <w:sz w:val="28"/>
          <w:szCs w:val="28"/>
        </w:rPr>
        <w:t xml:space="preserve">бюджета района </w:t>
      </w:r>
      <w:r w:rsidR="00EB367B">
        <w:rPr>
          <w:sz w:val="28"/>
          <w:szCs w:val="28"/>
        </w:rPr>
        <w:t>или источника доход</w:t>
      </w:r>
      <w:r w:rsidR="00475512">
        <w:rPr>
          <w:sz w:val="28"/>
          <w:szCs w:val="28"/>
        </w:rPr>
        <w:t>а</w:t>
      </w:r>
      <w:r w:rsidR="00EB367B">
        <w:rPr>
          <w:sz w:val="28"/>
          <w:szCs w:val="28"/>
        </w:rPr>
        <w:t xml:space="preserve"> </w:t>
      </w:r>
      <w:r w:rsidR="009E3980">
        <w:rPr>
          <w:sz w:val="28"/>
          <w:szCs w:val="28"/>
        </w:rPr>
        <w:t>бюджета города</w:t>
      </w:r>
      <w:r w:rsidRPr="009E3980">
        <w:rPr>
          <w:sz w:val="28"/>
          <w:szCs w:val="28"/>
        </w:rPr>
        <w:t>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73C">
        <w:rPr>
          <w:sz w:val="28"/>
          <w:szCs w:val="28"/>
        </w:rPr>
        <w:t xml:space="preserve">б) код (коды) классификации доходов бюджета, соответствующий источнику дохода </w:t>
      </w:r>
      <w:r w:rsidR="009E3980" w:rsidRPr="0038173C">
        <w:rPr>
          <w:sz w:val="28"/>
          <w:szCs w:val="28"/>
        </w:rPr>
        <w:t>бюджета района и бюджета города</w:t>
      </w:r>
      <w:r w:rsidRPr="0038173C">
        <w:rPr>
          <w:sz w:val="28"/>
          <w:szCs w:val="28"/>
        </w:rPr>
        <w:t xml:space="preserve">, и идентификационный код источника дохода </w:t>
      </w:r>
      <w:r w:rsidR="009E3980" w:rsidRPr="0038173C">
        <w:rPr>
          <w:sz w:val="28"/>
          <w:szCs w:val="28"/>
        </w:rPr>
        <w:t>бюджета района</w:t>
      </w:r>
      <w:r w:rsidR="009E3980">
        <w:rPr>
          <w:sz w:val="28"/>
          <w:szCs w:val="28"/>
        </w:rPr>
        <w:t xml:space="preserve"> и бюджета города</w:t>
      </w:r>
      <w:r w:rsidR="009E3980" w:rsidRPr="00E248C5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>по перечню источников доходов Российской Федерации;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в) наименование группы источников доходов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, в которую входит источник дохода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>, и ее идентификационный код по перечню источников доходов Российской Федерации;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73C">
        <w:rPr>
          <w:sz w:val="28"/>
          <w:szCs w:val="28"/>
        </w:rPr>
        <w:t>д)</w:t>
      </w:r>
      <w:r w:rsidRPr="009E3980">
        <w:rPr>
          <w:sz w:val="28"/>
          <w:szCs w:val="28"/>
        </w:rPr>
        <w:t xml:space="preserve"> информация об органах государственной власти (государственных органах), органах местного самоуправления Тульской области,</w:t>
      </w:r>
      <w:r w:rsidR="009E3980" w:rsidRPr="009E3980">
        <w:rPr>
          <w:sz w:val="28"/>
          <w:szCs w:val="28"/>
        </w:rPr>
        <w:t xml:space="preserve"> </w:t>
      </w:r>
      <w:r w:rsidR="009E3980" w:rsidRPr="00E248C5">
        <w:rPr>
          <w:sz w:val="28"/>
          <w:szCs w:val="28"/>
        </w:rPr>
        <w:t>орган</w:t>
      </w:r>
      <w:r w:rsidR="009E3980">
        <w:rPr>
          <w:sz w:val="28"/>
          <w:szCs w:val="28"/>
        </w:rPr>
        <w:t xml:space="preserve">ах </w:t>
      </w:r>
      <w:r w:rsidR="009E3980" w:rsidRPr="00E248C5">
        <w:rPr>
          <w:sz w:val="28"/>
          <w:szCs w:val="28"/>
        </w:rPr>
        <w:t xml:space="preserve">местного самоуправления </w:t>
      </w:r>
      <w:r w:rsidR="009E3980">
        <w:rPr>
          <w:sz w:val="28"/>
          <w:szCs w:val="28"/>
        </w:rPr>
        <w:t>Щекинского района</w:t>
      </w:r>
      <w:r w:rsidRPr="009E3980">
        <w:rPr>
          <w:sz w:val="28"/>
          <w:szCs w:val="28"/>
        </w:rPr>
        <w:t xml:space="preserve">, иных организациях, осуществляющих бюджетные полномочия главных администраторов доходов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>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е) показатели прогноза доходов </w:t>
      </w:r>
      <w:r w:rsidR="009E3980">
        <w:rPr>
          <w:sz w:val="28"/>
          <w:szCs w:val="28"/>
        </w:rPr>
        <w:t>бюджета района и бюджета города</w:t>
      </w:r>
      <w:r w:rsidR="009E3980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 xml:space="preserve">по коду классификации доходов бюджета, соответствующему источнику дохода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, сформированные в целях составления и утверждения </w:t>
      </w:r>
      <w:r w:rsidR="009E3980">
        <w:rPr>
          <w:sz w:val="28"/>
          <w:szCs w:val="28"/>
        </w:rPr>
        <w:t>решений</w:t>
      </w:r>
      <w:r w:rsidRPr="009E3980">
        <w:rPr>
          <w:sz w:val="28"/>
          <w:szCs w:val="28"/>
        </w:rPr>
        <w:t xml:space="preserve"> о бюджете </w:t>
      </w:r>
      <w:r w:rsidR="00C55FC0">
        <w:rPr>
          <w:sz w:val="28"/>
          <w:szCs w:val="28"/>
        </w:rPr>
        <w:t xml:space="preserve">муниципального образования </w:t>
      </w:r>
      <w:r w:rsidR="009E3980">
        <w:rPr>
          <w:sz w:val="28"/>
          <w:szCs w:val="28"/>
        </w:rPr>
        <w:t>Щекинск</w:t>
      </w:r>
      <w:r w:rsidR="00C55FC0">
        <w:rPr>
          <w:sz w:val="28"/>
          <w:szCs w:val="28"/>
        </w:rPr>
        <w:t>ий</w:t>
      </w:r>
      <w:r w:rsidR="009E3980">
        <w:rPr>
          <w:sz w:val="28"/>
          <w:szCs w:val="28"/>
        </w:rPr>
        <w:t xml:space="preserve"> район и </w:t>
      </w:r>
      <w:r w:rsidRPr="009E3980">
        <w:rPr>
          <w:sz w:val="28"/>
          <w:szCs w:val="28"/>
        </w:rPr>
        <w:t xml:space="preserve"> о бюджете </w:t>
      </w:r>
      <w:r w:rsidR="00C55FC0">
        <w:rPr>
          <w:sz w:val="28"/>
          <w:szCs w:val="28"/>
        </w:rPr>
        <w:t xml:space="preserve">муниципального образования </w:t>
      </w:r>
      <w:r w:rsidR="009E3980">
        <w:rPr>
          <w:sz w:val="28"/>
          <w:szCs w:val="28"/>
        </w:rPr>
        <w:t>город Щекино</w:t>
      </w:r>
      <w:r w:rsidR="009E3980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 xml:space="preserve">(далее - </w:t>
      </w:r>
      <w:r w:rsidR="009E3980">
        <w:rPr>
          <w:sz w:val="28"/>
          <w:szCs w:val="28"/>
        </w:rPr>
        <w:lastRenderedPageBreak/>
        <w:t>решения</w:t>
      </w:r>
      <w:r w:rsidRPr="009E3980">
        <w:rPr>
          <w:sz w:val="28"/>
          <w:szCs w:val="28"/>
        </w:rPr>
        <w:t xml:space="preserve"> о бюджете);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695F">
        <w:rPr>
          <w:sz w:val="28"/>
          <w:szCs w:val="28"/>
        </w:rPr>
        <w:t>ж)</w:t>
      </w:r>
      <w:r w:rsidRPr="009E3980">
        <w:rPr>
          <w:sz w:val="28"/>
          <w:szCs w:val="28"/>
        </w:rPr>
        <w:t xml:space="preserve"> показатели прогноза доходов </w:t>
      </w:r>
      <w:r w:rsidR="001354F2">
        <w:rPr>
          <w:sz w:val="28"/>
          <w:szCs w:val="28"/>
        </w:rPr>
        <w:t>бюджета 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>по коду классификации доходов бюджета, соответствующему источнику дохода</w:t>
      </w:r>
      <w:r w:rsidR="0038173C">
        <w:rPr>
          <w:sz w:val="28"/>
          <w:szCs w:val="28"/>
        </w:rPr>
        <w:t xml:space="preserve"> бюджета района и бюджета города</w:t>
      </w:r>
      <w:r w:rsidRPr="009E3980">
        <w:rPr>
          <w:sz w:val="28"/>
          <w:szCs w:val="28"/>
        </w:rPr>
        <w:t xml:space="preserve">, принимающие значения прогнозируемого общего объема доходов </w:t>
      </w:r>
      <w:r w:rsidR="001354F2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 в соответствии с </w:t>
      </w:r>
      <w:r w:rsidR="001354F2">
        <w:rPr>
          <w:sz w:val="28"/>
          <w:szCs w:val="28"/>
        </w:rPr>
        <w:t>решениями</w:t>
      </w:r>
      <w:r w:rsidRPr="009E3980">
        <w:rPr>
          <w:sz w:val="28"/>
          <w:szCs w:val="28"/>
        </w:rPr>
        <w:t xml:space="preserve"> о бюджете;</w:t>
      </w:r>
    </w:p>
    <w:p w:rsidR="00E248C5" w:rsidRPr="001354F2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54F2">
        <w:rPr>
          <w:sz w:val="28"/>
          <w:szCs w:val="28"/>
        </w:rPr>
        <w:t xml:space="preserve">з) показатели прогноза доходов бюджета </w:t>
      </w:r>
      <w:r w:rsidR="001354F2">
        <w:rPr>
          <w:sz w:val="28"/>
          <w:szCs w:val="28"/>
        </w:rPr>
        <w:t>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по коду классификации доходов бюджета, соответствующему источнику дохода бюджета </w:t>
      </w:r>
      <w:r w:rsidR="001354F2">
        <w:rPr>
          <w:sz w:val="28"/>
          <w:szCs w:val="28"/>
        </w:rPr>
        <w:t>района и бюджета города</w:t>
      </w:r>
      <w:r w:rsidRPr="001354F2">
        <w:rPr>
          <w:sz w:val="28"/>
          <w:szCs w:val="28"/>
        </w:rPr>
        <w:t xml:space="preserve">, принимающие значения прогнозируемого общего объема доходов </w:t>
      </w:r>
      <w:r w:rsidR="001354F2">
        <w:rPr>
          <w:sz w:val="28"/>
          <w:szCs w:val="28"/>
        </w:rPr>
        <w:t>бюджета 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в соответствии с </w:t>
      </w:r>
      <w:r w:rsidR="001354F2">
        <w:rPr>
          <w:sz w:val="28"/>
          <w:szCs w:val="28"/>
        </w:rPr>
        <w:t>решениями</w:t>
      </w:r>
      <w:r w:rsidRPr="001354F2">
        <w:rPr>
          <w:sz w:val="28"/>
          <w:szCs w:val="28"/>
        </w:rPr>
        <w:t xml:space="preserve"> о бюджете с учетом </w:t>
      </w:r>
      <w:r w:rsidR="001354F2">
        <w:rPr>
          <w:sz w:val="28"/>
          <w:szCs w:val="28"/>
        </w:rPr>
        <w:t xml:space="preserve">решений </w:t>
      </w:r>
      <w:r w:rsidRPr="001354F2">
        <w:rPr>
          <w:sz w:val="28"/>
          <w:szCs w:val="28"/>
        </w:rPr>
        <w:t xml:space="preserve">о внесении изменений в </w:t>
      </w:r>
      <w:r w:rsidR="001354F2">
        <w:rPr>
          <w:sz w:val="28"/>
          <w:szCs w:val="28"/>
        </w:rPr>
        <w:t>решения</w:t>
      </w:r>
      <w:r w:rsidRPr="001354F2">
        <w:rPr>
          <w:sz w:val="28"/>
          <w:szCs w:val="28"/>
        </w:rPr>
        <w:t xml:space="preserve"> о бюджете;</w:t>
      </w:r>
    </w:p>
    <w:p w:rsidR="00E248C5" w:rsidRPr="001354F2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54F2">
        <w:rPr>
          <w:sz w:val="28"/>
          <w:szCs w:val="28"/>
        </w:rPr>
        <w:t xml:space="preserve">и) показатели уточненного прогноза доходов </w:t>
      </w:r>
      <w:r w:rsidR="0052729C">
        <w:rPr>
          <w:sz w:val="28"/>
          <w:szCs w:val="28"/>
        </w:rPr>
        <w:t>бюджета района и бюджета города</w:t>
      </w:r>
      <w:r w:rsidR="0052729C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по коду классификации доходов бюджета,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1354F2">
        <w:rPr>
          <w:sz w:val="28"/>
          <w:szCs w:val="28"/>
        </w:rPr>
        <w:t>, формируемые в рамках составления сведений для составления и ведения кассового плана исполнения бюджетов;</w:t>
      </w:r>
    </w:p>
    <w:p w:rsidR="00E248C5" w:rsidRPr="0052729C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729C">
        <w:rPr>
          <w:sz w:val="28"/>
          <w:szCs w:val="28"/>
        </w:rPr>
        <w:t xml:space="preserve">к) показатели кассовых поступлений по коду классификации доходов бюджета </w:t>
      </w:r>
      <w:r w:rsidR="0052729C">
        <w:rPr>
          <w:sz w:val="28"/>
          <w:szCs w:val="28"/>
        </w:rPr>
        <w:t>района и бюджета города</w:t>
      </w:r>
      <w:r w:rsidRPr="0052729C">
        <w:rPr>
          <w:sz w:val="28"/>
          <w:szCs w:val="28"/>
        </w:rPr>
        <w:t xml:space="preserve">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>;</w:t>
      </w:r>
    </w:p>
    <w:p w:rsidR="00E248C5" w:rsidRPr="0052729C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729C">
        <w:rPr>
          <w:sz w:val="28"/>
          <w:szCs w:val="28"/>
        </w:rPr>
        <w:t xml:space="preserve">л) показатели кассовых поступлений по коду классификации доходов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 xml:space="preserve">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 xml:space="preserve">, принимающие значения доходов </w:t>
      </w:r>
      <w:r w:rsidR="0052729C">
        <w:rPr>
          <w:sz w:val="28"/>
          <w:szCs w:val="28"/>
        </w:rPr>
        <w:t>бюджета района и бюджета города</w:t>
      </w:r>
      <w:r w:rsidR="0052729C" w:rsidRPr="009E3980">
        <w:rPr>
          <w:sz w:val="28"/>
          <w:szCs w:val="28"/>
        </w:rPr>
        <w:t xml:space="preserve"> </w:t>
      </w:r>
      <w:r w:rsidRPr="0052729C">
        <w:rPr>
          <w:sz w:val="28"/>
          <w:szCs w:val="28"/>
        </w:rPr>
        <w:t xml:space="preserve">в соответствии с </w:t>
      </w:r>
      <w:r w:rsidR="0052729C">
        <w:rPr>
          <w:sz w:val="28"/>
          <w:szCs w:val="28"/>
        </w:rPr>
        <w:t>решениями</w:t>
      </w:r>
      <w:r w:rsidRPr="0052729C">
        <w:rPr>
          <w:sz w:val="28"/>
          <w:szCs w:val="28"/>
        </w:rPr>
        <w:t xml:space="preserve"> о бюджете.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12. В реестр источников доходов </w:t>
      </w:r>
      <w:r w:rsidRPr="0052729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района и </w:t>
      </w:r>
      <w:r w:rsidR="0022695F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Pr="00C55FC0">
        <w:rPr>
          <w:sz w:val="28"/>
          <w:szCs w:val="28"/>
        </w:rPr>
        <w:t xml:space="preserve"> в отношении платежей, являющихся источником дохода бюджета, включается следующая информация: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а) наименование источника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б) код (коды) классификации доходов бюджета, соответствующий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в) идентификационный код по перечню источников доходов, соответствующий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д) информация об органах государственной власти (государственных органах) Тульской области, </w:t>
      </w:r>
      <w:r w:rsidR="000063BB">
        <w:rPr>
          <w:sz w:val="28"/>
          <w:szCs w:val="28"/>
        </w:rPr>
        <w:t>органах местного самоуправления Щекинского района</w:t>
      </w:r>
      <w:r w:rsidRPr="00C55FC0">
        <w:rPr>
          <w:sz w:val="28"/>
          <w:szCs w:val="28"/>
        </w:rPr>
        <w:t xml:space="preserve">, казенных учреждениях, иных организациях, осуществляющих бюджетные полномочия главных администраторов доходов </w:t>
      </w:r>
      <w:r w:rsidR="000063BB" w:rsidRPr="0052729C">
        <w:rPr>
          <w:sz w:val="28"/>
          <w:szCs w:val="28"/>
        </w:rPr>
        <w:t>бюджета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е) информация об органах государственной власти (государственных органах) Тульской области, </w:t>
      </w:r>
      <w:r w:rsidR="000063BB">
        <w:rPr>
          <w:sz w:val="28"/>
          <w:szCs w:val="28"/>
        </w:rPr>
        <w:t>органах местного самоуправления Щекинского района</w:t>
      </w:r>
      <w:r w:rsidRPr="00C55FC0">
        <w:rPr>
          <w:sz w:val="28"/>
          <w:szCs w:val="28"/>
        </w:rPr>
        <w:t>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ж) наименование органов и организаций, осуществляющих оказание </w:t>
      </w:r>
      <w:r w:rsidR="000063BB">
        <w:rPr>
          <w:sz w:val="28"/>
          <w:szCs w:val="28"/>
        </w:rPr>
        <w:t>государственных (муниципальных)</w:t>
      </w:r>
      <w:r w:rsidRPr="00C55FC0">
        <w:rPr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к) кассовые поступления от уплаты платежей, являющихся источником дохода </w:t>
      </w:r>
      <w:r w:rsidR="001215CA" w:rsidRPr="0052729C">
        <w:rPr>
          <w:sz w:val="28"/>
          <w:szCs w:val="28"/>
        </w:rPr>
        <w:t xml:space="preserve">бюджета </w:t>
      </w:r>
      <w:r w:rsidR="001215CA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в соответствии с бухгалтерским учетом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м) информация о количестве оказанных государственных</w:t>
      </w:r>
      <w:r w:rsidR="0022695F">
        <w:rPr>
          <w:sz w:val="28"/>
          <w:szCs w:val="28"/>
        </w:rPr>
        <w:t xml:space="preserve"> (муниципальных)</w:t>
      </w:r>
      <w:r w:rsidRPr="00C55FC0">
        <w:rPr>
          <w:sz w:val="28"/>
          <w:szCs w:val="28"/>
        </w:rPr>
        <w:t xml:space="preserve"> услуг (выполненных работ), иных действий органов государственной власти (государственных органов) Тульской области, </w:t>
      </w:r>
      <w:r w:rsidR="0022695F">
        <w:rPr>
          <w:sz w:val="28"/>
          <w:szCs w:val="28"/>
        </w:rPr>
        <w:t>органах местного самоуправления Щекинского района,</w:t>
      </w:r>
      <w:r w:rsidR="0022695F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государственных </w:t>
      </w:r>
      <w:r w:rsidR="002C785C">
        <w:rPr>
          <w:sz w:val="28"/>
          <w:szCs w:val="28"/>
        </w:rPr>
        <w:t xml:space="preserve">и </w:t>
      </w:r>
      <w:r w:rsidR="0022695F">
        <w:rPr>
          <w:sz w:val="28"/>
          <w:szCs w:val="28"/>
        </w:rPr>
        <w:t xml:space="preserve">муниципальных </w:t>
      </w:r>
      <w:r w:rsidRPr="00C55FC0">
        <w:rPr>
          <w:sz w:val="28"/>
          <w:szCs w:val="28"/>
        </w:rPr>
        <w:t>учреждений, иных организаций, за которые осуществлена уплата платежей, являющихся источником дохода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13. В реестрах источников доходов </w:t>
      </w:r>
      <w:r w:rsidR="001215CA">
        <w:rPr>
          <w:sz w:val="28"/>
          <w:szCs w:val="28"/>
        </w:rPr>
        <w:t>бюджет</w:t>
      </w:r>
      <w:r w:rsidR="0022695F">
        <w:rPr>
          <w:sz w:val="28"/>
          <w:szCs w:val="28"/>
        </w:rPr>
        <w:t>а района и источников доходов бюджета города</w:t>
      </w:r>
      <w:r w:rsidR="001215CA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14. Информация, указанная в подпунктах "а" - "д" пункта 11 и подпунктах "а" - "ж" пункта 12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 и реестров источников </w:t>
      </w:r>
      <w:r w:rsidR="00954128" w:rsidRPr="0052729C">
        <w:rPr>
          <w:sz w:val="28"/>
          <w:szCs w:val="28"/>
        </w:rPr>
        <w:t xml:space="preserve">бюджета </w:t>
      </w:r>
      <w:r w:rsidR="00954128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15. Информация, указанная в подпунктах "е" - "и" пункта 11 настоящего Порядка, формируется и ведется на основании прогнозов поступления доходов </w:t>
      </w:r>
      <w:r w:rsidR="00954128" w:rsidRPr="0052729C">
        <w:rPr>
          <w:sz w:val="28"/>
          <w:szCs w:val="28"/>
        </w:rPr>
        <w:t xml:space="preserve">бюджета </w:t>
      </w:r>
      <w:r w:rsidR="00954128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16. Информация, указанная в подпунктах "и" и "л" пункта 12 настоящего Порядка, формируется и ведется на основании сведений Государственной информационной системы о государственных и муниципал</w:t>
      </w:r>
      <w:r w:rsidR="00954128">
        <w:rPr>
          <w:sz w:val="28"/>
          <w:szCs w:val="28"/>
        </w:rPr>
        <w:t xml:space="preserve">ьных платежах, </w:t>
      </w:r>
      <w:r w:rsidR="00954128">
        <w:rPr>
          <w:sz w:val="28"/>
          <w:szCs w:val="28"/>
        </w:rPr>
        <w:lastRenderedPageBreak/>
        <w:t>получаемых органом</w:t>
      </w:r>
      <w:r w:rsidRPr="00C55FC0">
        <w:rPr>
          <w:sz w:val="28"/>
          <w:szCs w:val="28"/>
        </w:rPr>
        <w:t>, указанным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17.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18. Орган, указанны</w:t>
      </w:r>
      <w:r w:rsidR="002F36EB">
        <w:rPr>
          <w:sz w:val="28"/>
          <w:szCs w:val="28"/>
        </w:rPr>
        <w:t>й</w:t>
      </w:r>
      <w:r w:rsidRPr="00C55FC0">
        <w:rPr>
          <w:sz w:val="28"/>
          <w:szCs w:val="28"/>
        </w:rPr>
        <w:t xml:space="preserve"> в пункте 8 настоящего Порядка, обеспечива</w:t>
      </w:r>
      <w:r w:rsidR="002F36EB">
        <w:rPr>
          <w:sz w:val="28"/>
          <w:szCs w:val="28"/>
        </w:rPr>
        <w:t>е</w:t>
      </w:r>
      <w:r w:rsidRPr="00C55FC0">
        <w:rPr>
          <w:sz w:val="28"/>
          <w:szCs w:val="28"/>
        </w:rPr>
        <w:t xml:space="preserve">т включение в реестр источников доходов </w:t>
      </w:r>
      <w:r w:rsidR="002F36EB" w:rsidRPr="0052729C">
        <w:rPr>
          <w:sz w:val="28"/>
          <w:szCs w:val="28"/>
        </w:rPr>
        <w:t xml:space="preserve">бюджета </w:t>
      </w:r>
      <w:r w:rsidR="002F36EB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 информации, указанной в пункте 11 и 12 настоящего Порядка, в следующие сроки: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а) информации, указанной в подпунктах "а" - "д" пункта 11 и подпунктах "а" - "ж" пункта 12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</w:t>
      </w:r>
      <w:r w:rsidR="00A55BDF" w:rsidRPr="0052729C">
        <w:rPr>
          <w:sz w:val="28"/>
          <w:szCs w:val="28"/>
        </w:rPr>
        <w:t xml:space="preserve">бюджета </w:t>
      </w:r>
      <w:r w:rsidR="00A55BDF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б) информации, указанной в подпунктах "ж", "з" и "л" пункта 11 настоящего Порядка, - не позднее 5 рабочих дней со дня принятия или внесения изменений в </w:t>
      </w:r>
      <w:r w:rsidR="00A55BDF">
        <w:rPr>
          <w:sz w:val="28"/>
          <w:szCs w:val="28"/>
        </w:rPr>
        <w:t>решения</w:t>
      </w:r>
      <w:r w:rsidRPr="00C55FC0">
        <w:rPr>
          <w:sz w:val="28"/>
          <w:szCs w:val="28"/>
        </w:rPr>
        <w:t xml:space="preserve"> о </w:t>
      </w:r>
      <w:r w:rsidR="00A55BDF">
        <w:rPr>
          <w:sz w:val="28"/>
          <w:szCs w:val="28"/>
        </w:rPr>
        <w:t>бюджетах</w:t>
      </w:r>
      <w:r w:rsidRPr="00C55FC0">
        <w:rPr>
          <w:sz w:val="28"/>
          <w:szCs w:val="28"/>
        </w:rPr>
        <w:t xml:space="preserve">, об исполнении бюджета </w:t>
      </w:r>
      <w:r w:rsidR="00A55BDF">
        <w:rPr>
          <w:sz w:val="28"/>
          <w:szCs w:val="28"/>
        </w:rPr>
        <w:t>муниципального образования Щекинский район и бюджета муниципального образования город Щекино</w:t>
      </w:r>
      <w:r w:rsidRPr="00C55FC0">
        <w:rPr>
          <w:sz w:val="28"/>
          <w:szCs w:val="28"/>
        </w:rPr>
        <w:t xml:space="preserve"> за отчетный финансовый год;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в) информации, указанной в подпункте "и" пункта 11 настоящего Порядка, не позднее 10-го рабочего дня каждого месяца года;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г) информации, указанной в подпунктах "и" и "л" пункта 12 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70179">
        <w:rPr>
          <w:sz w:val="28"/>
          <w:szCs w:val="28"/>
        </w:rPr>
        <w:lastRenderedPageBreak/>
        <w:t>д)</w:t>
      </w:r>
      <w:r w:rsidRPr="00C55FC0">
        <w:rPr>
          <w:sz w:val="28"/>
          <w:szCs w:val="28"/>
        </w:rPr>
        <w:t xml:space="preserve"> информации, указанной в подпункте "е" пункта 11 и подпункте "м" пункта 12 настоящего Порядка, не позднее 5 календарных дней до даты внесения на рассмотрение</w:t>
      </w:r>
      <w:r w:rsidR="007D5B51">
        <w:rPr>
          <w:sz w:val="28"/>
          <w:szCs w:val="28"/>
        </w:rPr>
        <w:t xml:space="preserve"> Собранием представителей Щекинского района и Собранием депутатов города Щекино Щекинского района </w:t>
      </w:r>
      <w:r w:rsidRPr="00C55FC0">
        <w:rPr>
          <w:sz w:val="28"/>
          <w:szCs w:val="28"/>
        </w:rPr>
        <w:t xml:space="preserve">проектов </w:t>
      </w:r>
      <w:r w:rsidR="007D5B51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7D5B51">
        <w:rPr>
          <w:sz w:val="28"/>
          <w:szCs w:val="28"/>
        </w:rPr>
        <w:t>муниципального образования Щекинский район и бюджете муниципального образования город Щекино</w:t>
      </w:r>
      <w:r w:rsidR="00C70179">
        <w:rPr>
          <w:sz w:val="28"/>
          <w:szCs w:val="28"/>
        </w:rPr>
        <w:t xml:space="preserve"> соответственно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е) информации, указанной в подпункте "к" пункта 11 и подпункте "к" пункта 12 настоящего Порядка, - в соответствии с </w:t>
      </w:r>
      <w:r w:rsidR="00E07B8D">
        <w:rPr>
          <w:sz w:val="28"/>
          <w:szCs w:val="28"/>
        </w:rPr>
        <w:t xml:space="preserve">установленными в соответствии с бюджетным </w:t>
      </w:r>
      <w:r w:rsidR="00952BEB">
        <w:rPr>
          <w:sz w:val="28"/>
          <w:szCs w:val="28"/>
        </w:rPr>
        <w:t xml:space="preserve">законодательством </w:t>
      </w:r>
      <w:r w:rsidR="00952BEB" w:rsidRPr="00C55FC0">
        <w:rPr>
          <w:sz w:val="28"/>
          <w:szCs w:val="28"/>
        </w:rPr>
        <w:t>порядками</w:t>
      </w:r>
      <w:r w:rsidR="00E07B8D">
        <w:rPr>
          <w:sz w:val="28"/>
          <w:szCs w:val="28"/>
        </w:rPr>
        <w:t xml:space="preserve"> ведения кассового плана исполнения бюджета района и бюджета города и (или) представления сведений для ведения кассового плана исполнения бюджета</w:t>
      </w:r>
      <w:r w:rsidRPr="00C55FC0">
        <w:rPr>
          <w:sz w:val="28"/>
          <w:szCs w:val="28"/>
        </w:rPr>
        <w:t>, но не позднее 10-го рабочего дня каждого месяца года;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ж) информации, указанной в подпункте "з" пункта 12 настоящего Порядка, - незамедлительно, но не позднее 1 рабочего дня после осуществления начисления.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19. Орган, указанный в пункте 8 настоящего Порядка, в целях ведения реестра источников доходов </w:t>
      </w:r>
      <w:r w:rsidR="0070767C" w:rsidRPr="0052729C">
        <w:rPr>
          <w:sz w:val="28"/>
          <w:szCs w:val="28"/>
        </w:rPr>
        <w:t xml:space="preserve">бюджета </w:t>
      </w:r>
      <w:r w:rsidR="0070767C">
        <w:rPr>
          <w:sz w:val="28"/>
          <w:szCs w:val="28"/>
        </w:rPr>
        <w:t xml:space="preserve">района и </w:t>
      </w:r>
      <w:r w:rsidR="00C70179">
        <w:rPr>
          <w:sz w:val="28"/>
          <w:szCs w:val="28"/>
        </w:rPr>
        <w:t xml:space="preserve">реестра источников доходов </w:t>
      </w:r>
      <w:r w:rsidR="0070767C">
        <w:rPr>
          <w:sz w:val="28"/>
          <w:szCs w:val="28"/>
        </w:rPr>
        <w:t>бюджета города</w:t>
      </w:r>
      <w:r w:rsidR="0070767C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течение 1 рабочего дня со дня представления участником процесса ведения реестра источников доходов </w:t>
      </w:r>
      <w:r w:rsidR="0070767C" w:rsidRPr="0052729C">
        <w:rPr>
          <w:sz w:val="28"/>
          <w:szCs w:val="28"/>
        </w:rPr>
        <w:t xml:space="preserve">бюджета </w:t>
      </w:r>
      <w:r w:rsidR="0070767C">
        <w:rPr>
          <w:sz w:val="28"/>
          <w:szCs w:val="28"/>
        </w:rPr>
        <w:t>района и бюджета города</w:t>
      </w:r>
      <w:r w:rsidR="0070767C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информации, указанной в пунктах 11 и 12 настоящего Порядка, обеспечивает в автоматизированном режиме проверку: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а) наличия информации в соответствии с пунктами 11 и 12 настоящего Порядка;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б) соответствия порядка формирования информации в соответствии с подпунктами "а" - "</w:t>
      </w:r>
      <w:r w:rsidR="00463273">
        <w:rPr>
          <w:sz w:val="28"/>
          <w:szCs w:val="28"/>
        </w:rPr>
        <w:t>л</w:t>
      </w:r>
      <w:r w:rsidRPr="00C55FC0">
        <w:rPr>
          <w:sz w:val="28"/>
          <w:szCs w:val="28"/>
        </w:rPr>
        <w:t>" пункта 11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 xml:space="preserve">20. В случае положительного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образует следующие реестровые записи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которым орган, осуществляющий ведение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в соответствии с пунктом 8 настоящего Порядка, присваивает уникальные номера: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 части информации, указанной в пункте 11 настоящего Порядка, - реестровую запись источника дохода бюджета реестра источников доходов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 части информации, указанной в пункте 12 настоящего Порядка, - реестровую запись платежа по источнику дохода бюджета реестра источников доходов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пунктах 11 и 12 настоящего Порядка, ранее образованные реестровые записи обновляются.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В случае отрицательного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соответствии с пунктами 11 и 12 настоящего Порядка, не образует (не обновляет) реестровые записи. В указанном случае орган, осуществляющий ведение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соответствии с пунктом 8 настоящего Порядка, в течение не более 1 рабочего дня со дня представления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63273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21. В случае получения предусмотренного пунктом 20 настоящего Порядка протокола участник процесса ведения реестра источников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lastRenderedPageBreak/>
        <w:t>района и бюджета города</w:t>
      </w:r>
      <w:r w:rsidRPr="00C55FC0">
        <w:rPr>
          <w:sz w:val="28"/>
          <w:szCs w:val="28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</w:t>
      </w:r>
      <w:r w:rsidR="00463273">
        <w:rPr>
          <w:sz w:val="28"/>
          <w:szCs w:val="28"/>
        </w:rPr>
        <w:t>района и бюджета города.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22. Уникальный номер реестровой записи источника дохода бюджета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имеет следующую структуру: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1, 2, 3, 4, 5 разряды - коды группы дохода, подгруппы дохода и элемента дохода классификации доходов бюджета, соответствующие источнику дохода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6 разряд - код признака основания возникновения группы источника дохода бюджета, в которую входит источник дохода </w:t>
      </w:r>
      <w:r w:rsidR="003557C6" w:rsidRPr="0052729C">
        <w:rPr>
          <w:sz w:val="28"/>
          <w:szCs w:val="28"/>
        </w:rPr>
        <w:t xml:space="preserve">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в соответствии с перечнем источников доходов Российской Федерации;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7, 8, 9, 10, 11, 12, 13, 14, 15, 16, 17, 18, 19, 20 разряды - идентификационный код источника дохода </w:t>
      </w:r>
      <w:r w:rsidR="003557C6" w:rsidRPr="0052729C">
        <w:rPr>
          <w:sz w:val="28"/>
          <w:szCs w:val="28"/>
        </w:rPr>
        <w:t xml:space="preserve">бюджета </w:t>
      </w:r>
      <w:r w:rsidRPr="00C55FC0">
        <w:rPr>
          <w:sz w:val="28"/>
          <w:szCs w:val="28"/>
        </w:rPr>
        <w:t>в соответствии с перечнем источников доходов Российской Федерации;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21 разряд - код признака назначения использования реестровой записи источника дохода бюджета реестра источников доходов </w:t>
      </w:r>
      <w:r w:rsidR="003557C6" w:rsidRPr="0052729C">
        <w:rPr>
          <w:sz w:val="28"/>
          <w:szCs w:val="28"/>
        </w:rPr>
        <w:t xml:space="preserve">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принимающий следующие значения: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1 - в рамках исполнения </w:t>
      </w:r>
      <w:r w:rsidR="003557C6">
        <w:rPr>
          <w:sz w:val="28"/>
          <w:szCs w:val="28"/>
        </w:rPr>
        <w:t>решения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0 - в рамках составления и утверждения </w:t>
      </w:r>
      <w:r w:rsidR="003557C6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="003557C6"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22, 23 разряды - последние две цифры года формирования реестровой записи источника дохода бюджета реестра источников доходов 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в случае если 21 разряд принимает значение 1, или последние две цифры очередного финансового года, на который составляется </w:t>
      </w:r>
      <w:r w:rsidR="003557C6">
        <w:rPr>
          <w:sz w:val="28"/>
          <w:szCs w:val="28"/>
        </w:rPr>
        <w:lastRenderedPageBreak/>
        <w:t>решение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="003557C6"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, в случае если 21 разряд принимает значение 0;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24, 25, 26, 27 разряды - порядковый номер версии реестровой записи источника дохода бюджета реестра источников доходов 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23.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1, 2, 3, 4, 5 разряды - коды группы дохода, подгруппы дохода и элемента дохода, кода вида доходов бюджета классификации доходов бюджета, соответствующие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29 разряд -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30, 31 разряды -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32, 33, 34, 35 разряды - порядковый номер версии реестровой записи платежа по источнику дохода бюджета реестра источников доходов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24. Реестр источников доходов бюджета </w:t>
      </w:r>
      <w:r w:rsidR="00D110E4">
        <w:rPr>
          <w:sz w:val="28"/>
          <w:szCs w:val="28"/>
        </w:rPr>
        <w:t>района</w:t>
      </w:r>
      <w:r w:rsidRPr="00C55FC0">
        <w:rPr>
          <w:sz w:val="28"/>
          <w:szCs w:val="28"/>
        </w:rPr>
        <w:t xml:space="preserve"> и реестр источников доходов бюджета </w:t>
      </w:r>
      <w:r w:rsidR="00D110E4">
        <w:rPr>
          <w:sz w:val="28"/>
          <w:szCs w:val="28"/>
        </w:rPr>
        <w:t>города</w:t>
      </w:r>
      <w:r w:rsidRPr="00C55FC0">
        <w:rPr>
          <w:sz w:val="28"/>
          <w:szCs w:val="28"/>
        </w:rPr>
        <w:t xml:space="preserve"> направляются в составе документов и материалов, представляемых одновременно с проектами </w:t>
      </w:r>
      <w:r w:rsidR="00D110E4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D110E4">
        <w:rPr>
          <w:sz w:val="28"/>
          <w:szCs w:val="28"/>
        </w:rPr>
        <w:t>муниципального образования Щекинский район</w:t>
      </w:r>
      <w:r w:rsidR="00D110E4" w:rsidRPr="00C55FC0">
        <w:rPr>
          <w:sz w:val="28"/>
          <w:szCs w:val="28"/>
        </w:rPr>
        <w:t xml:space="preserve"> и бюджет</w:t>
      </w:r>
      <w:r w:rsidR="00D110E4">
        <w:rPr>
          <w:sz w:val="28"/>
          <w:szCs w:val="28"/>
        </w:rPr>
        <w:t>е</w:t>
      </w:r>
      <w:r w:rsidR="00D110E4" w:rsidRPr="00C55FC0">
        <w:rPr>
          <w:sz w:val="28"/>
          <w:szCs w:val="28"/>
        </w:rPr>
        <w:t xml:space="preserve"> </w:t>
      </w:r>
      <w:r w:rsidR="00D110E4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 xml:space="preserve"> в </w:t>
      </w:r>
      <w:r w:rsidR="00D110E4">
        <w:rPr>
          <w:sz w:val="28"/>
          <w:szCs w:val="28"/>
        </w:rPr>
        <w:t>Собрание представителей Щекинского района и Собрание депутатов города Щекино Щекинского района</w:t>
      </w:r>
      <w:r w:rsidRPr="00C55FC0">
        <w:rPr>
          <w:sz w:val="28"/>
          <w:szCs w:val="28"/>
        </w:rPr>
        <w:t xml:space="preserve"> </w:t>
      </w:r>
      <w:r w:rsidR="00C70179">
        <w:rPr>
          <w:sz w:val="28"/>
          <w:szCs w:val="28"/>
        </w:rPr>
        <w:t xml:space="preserve">соответственно </w:t>
      </w:r>
      <w:r w:rsidRPr="00C55FC0">
        <w:rPr>
          <w:sz w:val="28"/>
          <w:szCs w:val="28"/>
        </w:rPr>
        <w:t xml:space="preserve">по формам, утверждаемым </w:t>
      </w:r>
      <w:r w:rsidR="00D110E4">
        <w:rPr>
          <w:sz w:val="28"/>
          <w:szCs w:val="28"/>
        </w:rPr>
        <w:t>финансовым управлением администрации Щекинского района</w:t>
      </w:r>
      <w:r w:rsidRPr="00C55FC0">
        <w:rPr>
          <w:sz w:val="28"/>
          <w:szCs w:val="28"/>
        </w:rPr>
        <w:t>.</w:t>
      </w:r>
    </w:p>
    <w:p w:rsidR="00C56238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25. Реестры источников доходов бюджета </w:t>
      </w:r>
      <w:r w:rsidR="00D110E4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представляемые одновременно с проектом </w:t>
      </w:r>
      <w:r w:rsidR="00D110E4">
        <w:rPr>
          <w:sz w:val="28"/>
          <w:szCs w:val="28"/>
        </w:rPr>
        <w:t>решений</w:t>
      </w:r>
      <w:r w:rsidR="00D110E4" w:rsidRPr="00C55FC0">
        <w:rPr>
          <w:sz w:val="28"/>
          <w:szCs w:val="28"/>
        </w:rPr>
        <w:t xml:space="preserve"> о бюджете </w:t>
      </w:r>
      <w:r w:rsidR="00D110E4">
        <w:rPr>
          <w:sz w:val="28"/>
          <w:szCs w:val="28"/>
        </w:rPr>
        <w:t>муниципального образования Щекинский район</w:t>
      </w:r>
      <w:r w:rsidR="00D110E4" w:rsidRPr="00C55FC0">
        <w:rPr>
          <w:sz w:val="28"/>
          <w:szCs w:val="28"/>
        </w:rPr>
        <w:t xml:space="preserve"> и бюджет</w:t>
      </w:r>
      <w:r w:rsidR="00D110E4">
        <w:rPr>
          <w:sz w:val="28"/>
          <w:szCs w:val="28"/>
        </w:rPr>
        <w:t>е</w:t>
      </w:r>
      <w:r w:rsidR="00D110E4" w:rsidRPr="00C55FC0">
        <w:rPr>
          <w:sz w:val="28"/>
          <w:szCs w:val="28"/>
        </w:rPr>
        <w:t xml:space="preserve"> </w:t>
      </w:r>
      <w:r w:rsidR="00D110E4">
        <w:rPr>
          <w:sz w:val="28"/>
          <w:szCs w:val="28"/>
        </w:rPr>
        <w:t>муниципального образования город Щекино Щекинского района на 2018 год и плановый период 2019 и 2020 годов</w:t>
      </w:r>
      <w:r w:rsidRPr="00C55FC0">
        <w:rPr>
          <w:sz w:val="28"/>
          <w:szCs w:val="28"/>
        </w:rPr>
        <w:t>, формируются в соответствии с пунктом 11 настоящего Порядка, кроме информации, указанной в подпунктах "а" - "д" пункта 11 настоящего Порядка, формируемой на основе перечня источников доходов Российской Федерации.</w:t>
      </w:r>
    </w:p>
    <w:p w:rsidR="00D110E4" w:rsidRDefault="00D110E4" w:rsidP="000F330E">
      <w:pPr>
        <w:jc w:val="both"/>
        <w:rPr>
          <w:b/>
          <w:sz w:val="28"/>
          <w:szCs w:val="28"/>
        </w:rPr>
      </w:pPr>
    </w:p>
    <w:p w:rsidR="00D110E4" w:rsidRDefault="00D110E4" w:rsidP="000F330E">
      <w:pPr>
        <w:jc w:val="both"/>
        <w:rPr>
          <w:b/>
          <w:sz w:val="28"/>
          <w:szCs w:val="28"/>
        </w:rPr>
      </w:pP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Начальник финансового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Щекинского района                                                           Е.Н.</w:t>
      </w:r>
      <w:r w:rsidR="00D12A97">
        <w:rPr>
          <w:b/>
          <w:sz w:val="28"/>
          <w:szCs w:val="28"/>
        </w:rPr>
        <w:t xml:space="preserve"> </w:t>
      </w:r>
      <w:r w:rsidRPr="000F330E">
        <w:rPr>
          <w:b/>
          <w:sz w:val="28"/>
          <w:szCs w:val="28"/>
        </w:rPr>
        <w:t>Афанасьева</w:t>
      </w:r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106267" w:rsidRDefault="00106267" w:rsidP="006C608C">
      <w:pPr>
        <w:spacing w:line="360" w:lineRule="auto"/>
        <w:ind w:left="360"/>
        <w:jc w:val="both"/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sectPr w:rsidR="00106267" w:rsidRPr="00106267" w:rsidSect="00090A1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58" w:rsidRDefault="00280658" w:rsidP="00106267">
      <w:r>
        <w:separator/>
      </w:r>
    </w:p>
    <w:p w:rsidR="00280658" w:rsidRDefault="00280658"/>
  </w:endnote>
  <w:endnote w:type="continuationSeparator" w:id="0">
    <w:p w:rsidR="00280658" w:rsidRDefault="00280658" w:rsidP="00106267">
      <w:r>
        <w:continuationSeparator/>
      </w:r>
    </w:p>
    <w:p w:rsidR="00280658" w:rsidRDefault="00280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58" w:rsidRDefault="00280658" w:rsidP="00106267">
      <w:r>
        <w:separator/>
      </w:r>
    </w:p>
    <w:p w:rsidR="00280658" w:rsidRDefault="00280658"/>
  </w:footnote>
  <w:footnote w:type="continuationSeparator" w:id="0">
    <w:p w:rsidR="00280658" w:rsidRDefault="00280658" w:rsidP="00106267">
      <w:r>
        <w:continuationSeparator/>
      </w:r>
    </w:p>
    <w:p w:rsidR="00280658" w:rsidRDefault="00280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664979"/>
      <w:docPartObj>
        <w:docPartGallery w:val="Page Numbers (Top of Page)"/>
        <w:docPartUnique/>
      </w:docPartObj>
    </w:sdtPr>
    <w:sdtEndPr/>
    <w:sdtContent>
      <w:p w:rsidR="00106267" w:rsidRDefault="00106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CF">
          <w:rPr>
            <w:noProof/>
          </w:rPr>
          <w:t>5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6FDD"/>
    <w:multiLevelType w:val="multilevel"/>
    <w:tmpl w:val="60DC5C4E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06"/>
    <w:rsid w:val="000063BB"/>
    <w:rsid w:val="00030A15"/>
    <w:rsid w:val="00081017"/>
    <w:rsid w:val="00090A11"/>
    <w:rsid w:val="00096E74"/>
    <w:rsid w:val="000C5841"/>
    <w:rsid w:val="000D27B3"/>
    <w:rsid w:val="000D49B0"/>
    <w:rsid w:val="000F330E"/>
    <w:rsid w:val="001003DF"/>
    <w:rsid w:val="00106267"/>
    <w:rsid w:val="001215CA"/>
    <w:rsid w:val="001354F2"/>
    <w:rsid w:val="0016330C"/>
    <w:rsid w:val="001A105A"/>
    <w:rsid w:val="001C0353"/>
    <w:rsid w:val="001E3888"/>
    <w:rsid w:val="001F1CB7"/>
    <w:rsid w:val="0022695F"/>
    <w:rsid w:val="00235732"/>
    <w:rsid w:val="002472A1"/>
    <w:rsid w:val="002609A4"/>
    <w:rsid w:val="00270F62"/>
    <w:rsid w:val="0027135C"/>
    <w:rsid w:val="00280658"/>
    <w:rsid w:val="0029455D"/>
    <w:rsid w:val="002A55D4"/>
    <w:rsid w:val="002C785C"/>
    <w:rsid w:val="002E27B1"/>
    <w:rsid w:val="002F36EB"/>
    <w:rsid w:val="003557C6"/>
    <w:rsid w:val="00357AE3"/>
    <w:rsid w:val="0038173C"/>
    <w:rsid w:val="00394301"/>
    <w:rsid w:val="003F76A3"/>
    <w:rsid w:val="004433CF"/>
    <w:rsid w:val="0045705D"/>
    <w:rsid w:val="00463273"/>
    <w:rsid w:val="00464D44"/>
    <w:rsid w:val="00475512"/>
    <w:rsid w:val="004A06B8"/>
    <w:rsid w:val="004B5E59"/>
    <w:rsid w:val="0050089C"/>
    <w:rsid w:val="00517A88"/>
    <w:rsid w:val="005223D4"/>
    <w:rsid w:val="00526843"/>
    <w:rsid w:val="0052729C"/>
    <w:rsid w:val="005364F1"/>
    <w:rsid w:val="005B473C"/>
    <w:rsid w:val="005C0186"/>
    <w:rsid w:val="005C092A"/>
    <w:rsid w:val="005E7E1E"/>
    <w:rsid w:val="00600F86"/>
    <w:rsid w:val="00612026"/>
    <w:rsid w:val="006131EA"/>
    <w:rsid w:val="00622ED2"/>
    <w:rsid w:val="0064331D"/>
    <w:rsid w:val="00647DA2"/>
    <w:rsid w:val="006713B5"/>
    <w:rsid w:val="00687417"/>
    <w:rsid w:val="006B08A4"/>
    <w:rsid w:val="006C608C"/>
    <w:rsid w:val="006F5B98"/>
    <w:rsid w:val="006F727C"/>
    <w:rsid w:val="0070767C"/>
    <w:rsid w:val="00712497"/>
    <w:rsid w:val="00724EAC"/>
    <w:rsid w:val="0079507D"/>
    <w:rsid w:val="007A738E"/>
    <w:rsid w:val="007D0310"/>
    <w:rsid w:val="007D5B51"/>
    <w:rsid w:val="007D73F4"/>
    <w:rsid w:val="00803017"/>
    <w:rsid w:val="00806E04"/>
    <w:rsid w:val="008116B2"/>
    <w:rsid w:val="00811F82"/>
    <w:rsid w:val="008929DD"/>
    <w:rsid w:val="00952BEB"/>
    <w:rsid w:val="00954128"/>
    <w:rsid w:val="00964B4B"/>
    <w:rsid w:val="00984C1C"/>
    <w:rsid w:val="009A2A94"/>
    <w:rsid w:val="009B003C"/>
    <w:rsid w:val="009D398C"/>
    <w:rsid w:val="009D63E2"/>
    <w:rsid w:val="009D7307"/>
    <w:rsid w:val="009E3980"/>
    <w:rsid w:val="00A00CAC"/>
    <w:rsid w:val="00A13A51"/>
    <w:rsid w:val="00A3786E"/>
    <w:rsid w:val="00A41306"/>
    <w:rsid w:val="00A55BDF"/>
    <w:rsid w:val="00B02E44"/>
    <w:rsid w:val="00B45E36"/>
    <w:rsid w:val="00B54805"/>
    <w:rsid w:val="00BA60F8"/>
    <w:rsid w:val="00BD194C"/>
    <w:rsid w:val="00BD47C1"/>
    <w:rsid w:val="00BE1B70"/>
    <w:rsid w:val="00BE3574"/>
    <w:rsid w:val="00C55FC0"/>
    <w:rsid w:val="00C56238"/>
    <w:rsid w:val="00C70179"/>
    <w:rsid w:val="00C82C9D"/>
    <w:rsid w:val="00C87CA7"/>
    <w:rsid w:val="00CA2552"/>
    <w:rsid w:val="00CC6CA9"/>
    <w:rsid w:val="00CE6879"/>
    <w:rsid w:val="00D110E4"/>
    <w:rsid w:val="00D12A97"/>
    <w:rsid w:val="00D26E84"/>
    <w:rsid w:val="00D274F7"/>
    <w:rsid w:val="00D33987"/>
    <w:rsid w:val="00D7091B"/>
    <w:rsid w:val="00D97766"/>
    <w:rsid w:val="00D978F0"/>
    <w:rsid w:val="00DB7B49"/>
    <w:rsid w:val="00DC201D"/>
    <w:rsid w:val="00E03651"/>
    <w:rsid w:val="00E07B8D"/>
    <w:rsid w:val="00E21A04"/>
    <w:rsid w:val="00E248C5"/>
    <w:rsid w:val="00E42E38"/>
    <w:rsid w:val="00E6104E"/>
    <w:rsid w:val="00E8775E"/>
    <w:rsid w:val="00EA0BAB"/>
    <w:rsid w:val="00EB367B"/>
    <w:rsid w:val="00EC05F7"/>
    <w:rsid w:val="00EF4799"/>
    <w:rsid w:val="00F00ED7"/>
    <w:rsid w:val="00F12B77"/>
    <w:rsid w:val="00F25D2F"/>
    <w:rsid w:val="00F32F41"/>
    <w:rsid w:val="00F43E9C"/>
    <w:rsid w:val="00F67528"/>
    <w:rsid w:val="00F81686"/>
    <w:rsid w:val="00F81DDD"/>
    <w:rsid w:val="00FA2034"/>
    <w:rsid w:val="00FC0C06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83A32-095B-4A27-8EA0-3F7DFC4B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E8DA-A1BF-4554-BC78-41D0945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Пользователь</cp:lastModifiedBy>
  <cp:revision>2</cp:revision>
  <cp:lastPrinted>2016-10-25T07:40:00Z</cp:lastPrinted>
  <dcterms:created xsi:type="dcterms:W3CDTF">2017-10-17T14:12:00Z</dcterms:created>
  <dcterms:modified xsi:type="dcterms:W3CDTF">2017-10-17T14:12:00Z</dcterms:modified>
</cp:coreProperties>
</file>