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D45E1" w:rsidRDefault="000E3AAC" w:rsidP="002D45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45E1">
        <w:rPr>
          <w:rFonts w:ascii="Times New Roman" w:hAnsi="Times New Roman" w:cs="Times New Roman"/>
          <w:sz w:val="24"/>
          <w:szCs w:val="24"/>
          <w:u w:val="single"/>
        </w:rPr>
        <w:t xml:space="preserve">Нормативного правового акта </w:t>
      </w:r>
      <w:r w:rsidR="00C65590" w:rsidRPr="002D45E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D45E1" w:rsidRPr="002D45E1">
        <w:rPr>
          <w:rFonts w:ascii="Times New Roman" w:hAnsi="Times New Roman" w:cs="Times New Roman"/>
          <w:sz w:val="24"/>
          <w:szCs w:val="24"/>
          <w:u w:val="single"/>
        </w:rPr>
        <w:t>О Конкурсной комиссии по проведению отбора на выделение грантов на стимулирование создания товариществ собственников жилья и конкурса на стимулирование деятельности товариществ собственников жилья</w:t>
      </w:r>
      <w:r w:rsidR="00567B89" w:rsidRPr="002D45E1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D45E1" w:rsidRPr="002D45E1">
        <w:rPr>
          <w:rFonts w:ascii="Times New Roman" w:hAnsi="Times New Roman" w:cs="Times New Roman"/>
          <w:sz w:val="24"/>
          <w:szCs w:val="24"/>
          <w:u w:val="single"/>
        </w:rPr>
        <w:t>О Конкурсной комиссии по проведению отбора на выделение грантов на стимулирование создания товариществ собственников жилья и конкурса на стимулирование деятельности товариществ собственников жилья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D45E1" w:rsidRPr="002D45E1">
        <w:rPr>
          <w:rFonts w:ascii="Times New Roman" w:hAnsi="Times New Roman" w:cs="Times New Roman"/>
          <w:sz w:val="24"/>
          <w:szCs w:val="24"/>
          <w:u w:val="single"/>
        </w:rPr>
        <w:t>О Конкурсной комиссии по проведению отбора на выделение грантов на стимулирование создания товариществ собственников жилья и конкурса на стимулирование деятельности товариществ собственников жилья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D45E1">
        <w:rPr>
          <w:sz w:val="24"/>
          <w:szCs w:val="24"/>
        </w:rPr>
        <w:t>12.07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D45E1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7204F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2013-11-04T05:50:00Z</cp:lastPrinted>
  <dcterms:created xsi:type="dcterms:W3CDTF">2013-07-12T11:48:00Z</dcterms:created>
  <dcterms:modified xsi:type="dcterms:W3CDTF">2013-07-12T11:48:00Z</dcterms:modified>
</cp:coreProperties>
</file>