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58" w:rsidRPr="00937504" w:rsidRDefault="00733C58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50787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</w:p>
    <w:p w:rsidR="00D51F9E" w:rsidRDefault="00D51F9E" w:rsidP="00733C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="007C41F7" w:rsidRPr="0024705A">
        <w:rPr>
          <w:rFonts w:ascii="PT Astra Serif" w:hAnsi="PT Astra Serif"/>
          <w:b/>
          <w:sz w:val="28"/>
          <w:szCs w:val="28"/>
        </w:rPr>
        <w:t>дминистративн</w:t>
      </w:r>
      <w:r>
        <w:rPr>
          <w:rFonts w:ascii="PT Astra Serif" w:hAnsi="PT Astra Serif"/>
          <w:b/>
          <w:sz w:val="28"/>
          <w:szCs w:val="28"/>
        </w:rPr>
        <w:t>ого</w:t>
      </w:r>
      <w:r w:rsidR="007C41F7" w:rsidRPr="0024705A">
        <w:rPr>
          <w:rFonts w:ascii="PT Astra Serif" w:hAnsi="PT Astra Serif"/>
          <w:b/>
          <w:sz w:val="28"/>
          <w:szCs w:val="28"/>
        </w:rPr>
        <w:t xml:space="preserve"> регламент</w:t>
      </w:r>
      <w:r>
        <w:rPr>
          <w:rFonts w:ascii="PT Astra Serif" w:hAnsi="PT Astra Serif"/>
          <w:b/>
          <w:sz w:val="28"/>
          <w:szCs w:val="28"/>
        </w:rPr>
        <w:t>а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A50787">
        <w:rPr>
          <w:rFonts w:ascii="PT Astra Serif" w:hAnsi="PT Astra Serif"/>
          <w:b/>
          <w:sz w:val="28"/>
          <w:szCs w:val="28"/>
        </w:rPr>
        <w:t xml:space="preserve"> </w:t>
      </w:r>
      <w:r w:rsidR="00A50787" w:rsidRPr="00A50787">
        <w:rPr>
          <w:rFonts w:ascii="PT Astra Serif" w:hAnsi="PT Astra Serif"/>
          <w:b/>
          <w:sz w:val="28"/>
          <w:szCs w:val="28"/>
        </w:rPr>
        <w:t xml:space="preserve">«Исполнение запросов юридических и физических лиц на получение копий постановлений и распоряжений администрации </w:t>
      </w:r>
    </w:p>
    <w:p w:rsidR="00D51F9E" w:rsidRDefault="00A5078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A5078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507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50787">
        <w:rPr>
          <w:rFonts w:ascii="PT Astra Serif" w:hAnsi="PT Astra Serif"/>
          <w:b/>
          <w:sz w:val="28"/>
          <w:szCs w:val="28"/>
        </w:rPr>
        <w:t xml:space="preserve"> район, </w:t>
      </w:r>
    </w:p>
    <w:p w:rsidR="00733C58" w:rsidRPr="0024705A" w:rsidRDefault="00A5078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A50787">
        <w:rPr>
          <w:rFonts w:ascii="PT Astra Serif" w:hAnsi="PT Astra Serif"/>
          <w:b/>
          <w:sz w:val="28"/>
          <w:szCs w:val="28"/>
        </w:rPr>
        <w:t xml:space="preserve">выписок из постановлений и распоряжений администрации муниципального образования </w:t>
      </w:r>
      <w:proofErr w:type="spellStart"/>
      <w:r w:rsidRPr="00A507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507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C41F7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</w:p>
    <w:p w:rsidR="00D51F9E" w:rsidRPr="00937504" w:rsidRDefault="00D51F9E" w:rsidP="00733C58">
      <w:pPr>
        <w:jc w:val="center"/>
        <w:rPr>
          <w:rFonts w:ascii="PT Astra Serif" w:hAnsi="PT Astra Serif"/>
          <w:b/>
          <w:sz w:val="28"/>
          <w:szCs w:val="28"/>
        </w:rPr>
      </w:pPr>
    </w:p>
    <w:p w:rsidR="00733C58" w:rsidRPr="00937504" w:rsidRDefault="00733C58" w:rsidP="0083052B">
      <w:pPr>
        <w:pStyle w:val="3"/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937504">
        <w:rPr>
          <w:rFonts w:ascii="PT Astra Serif" w:hAnsi="PT Astra Serif"/>
        </w:rPr>
        <w:t xml:space="preserve">В целях обеспечения проведения независимой экспертизы </w:t>
      </w:r>
      <w:r w:rsidR="00AB65EA">
        <w:rPr>
          <w:rFonts w:ascii="PT Astra Serif" w:hAnsi="PT Astra Serif"/>
        </w:rPr>
        <w:t>31</w:t>
      </w:r>
      <w:r w:rsidR="002977A5">
        <w:rPr>
          <w:rFonts w:ascii="PT Astra Serif" w:hAnsi="PT Astra Serif"/>
        </w:rPr>
        <w:t xml:space="preserve"> </w:t>
      </w:r>
      <w:r w:rsidR="00D51F9E">
        <w:rPr>
          <w:rFonts w:ascii="PT Astra Serif" w:hAnsi="PT Astra Serif"/>
        </w:rPr>
        <w:t>августа</w:t>
      </w:r>
      <w:r w:rsidR="002977A5">
        <w:rPr>
          <w:rFonts w:ascii="PT Astra Serif" w:hAnsi="PT Astra Serif"/>
        </w:rPr>
        <w:t xml:space="preserve"> 202</w:t>
      </w:r>
      <w:r w:rsidR="00D51F9E">
        <w:rPr>
          <w:rFonts w:ascii="PT Astra Serif" w:hAnsi="PT Astra Serif"/>
        </w:rPr>
        <w:t>3</w:t>
      </w:r>
      <w:r w:rsidRPr="00937504">
        <w:rPr>
          <w:rFonts w:ascii="PT Astra Serif" w:hAnsi="PT Astra Serif"/>
        </w:rPr>
        <w:t xml:space="preserve"> года проект муниципального нормативного правового акта администрации Щекинского района «</w:t>
      </w:r>
      <w:r w:rsidR="002977A5" w:rsidRPr="002977A5">
        <w:rPr>
          <w:rFonts w:ascii="PT Astra Serif" w:hAnsi="PT Astra Serif"/>
        </w:rPr>
        <w:t xml:space="preserve">Об утверждении административного регламента предоставления администрацией </w:t>
      </w:r>
      <w:r w:rsidR="00A50787">
        <w:rPr>
          <w:rFonts w:ascii="PT Astra Serif" w:hAnsi="PT Astra Serif"/>
        </w:rPr>
        <w:t>м</w:t>
      </w:r>
      <w:r w:rsidR="002977A5" w:rsidRPr="002977A5">
        <w:rPr>
          <w:rFonts w:ascii="PT Astra Serif" w:hAnsi="PT Astra Serif"/>
        </w:rPr>
        <w:t xml:space="preserve">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</w:t>
      </w:r>
      <w:r w:rsidRPr="00937504">
        <w:rPr>
          <w:rFonts w:ascii="PT Astra Serif" w:hAnsi="PT Astra Serif"/>
        </w:rPr>
        <w:t>» размещен в сети</w:t>
      </w:r>
      <w:proofErr w:type="gramEnd"/>
      <w:r w:rsidRPr="00937504">
        <w:rPr>
          <w:rFonts w:ascii="PT Astra Serif" w:hAnsi="PT Astra Serif"/>
        </w:rPr>
        <w:t xml:space="preserve"> </w:t>
      </w:r>
      <w:r w:rsidR="007C41F7" w:rsidRPr="00937504">
        <w:rPr>
          <w:rFonts w:ascii="PT Astra Serif" w:hAnsi="PT Astra Serif"/>
        </w:rPr>
        <w:t>«</w:t>
      </w:r>
      <w:r w:rsidRPr="00937504">
        <w:rPr>
          <w:rFonts w:ascii="PT Astra Serif" w:hAnsi="PT Astra Serif"/>
        </w:rPr>
        <w:t>Интернет</w:t>
      </w:r>
      <w:r w:rsidR="007C41F7" w:rsidRPr="00937504">
        <w:rPr>
          <w:rFonts w:ascii="PT Astra Serif" w:hAnsi="PT Astra Serif"/>
        </w:rPr>
        <w:t>»</w:t>
      </w:r>
      <w:r w:rsidRPr="00937504">
        <w:rPr>
          <w:rFonts w:ascii="PT Astra Serif" w:hAnsi="PT Astra Serif"/>
        </w:rPr>
        <w:t>.</w:t>
      </w:r>
    </w:p>
    <w:p w:rsidR="00733C58" w:rsidRPr="00937504" w:rsidRDefault="00733C58" w:rsidP="0083052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</w:t>
      </w:r>
      <w:r w:rsidR="007C41F7" w:rsidRPr="00937504">
        <w:rPr>
          <w:rFonts w:ascii="PT Astra Serif" w:hAnsi="PT Astra Serif"/>
          <w:sz w:val="28"/>
          <w:szCs w:val="28"/>
        </w:rPr>
        <w:t>15</w:t>
      </w:r>
      <w:r w:rsidR="002977A5">
        <w:rPr>
          <w:rFonts w:ascii="PT Astra Serif" w:hAnsi="PT Astra Serif"/>
          <w:sz w:val="28"/>
          <w:szCs w:val="28"/>
        </w:rPr>
        <w:t> </w:t>
      </w:r>
      <w:r w:rsidR="007C41F7" w:rsidRPr="00937504">
        <w:rPr>
          <w:rFonts w:ascii="PT Astra Serif" w:hAnsi="PT Astra Serif"/>
          <w:sz w:val="28"/>
          <w:szCs w:val="28"/>
        </w:rPr>
        <w:t>календарных</w:t>
      </w:r>
      <w:r w:rsidRPr="00937504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</w:t>
      </w:r>
      <w:r w:rsidR="007C41F7" w:rsidRPr="00937504">
        <w:rPr>
          <w:rFonts w:ascii="PT Astra Serif" w:hAnsi="PT Astra Serif"/>
          <w:sz w:val="28"/>
          <w:szCs w:val="28"/>
        </w:rPr>
        <w:t>«</w:t>
      </w:r>
      <w:r w:rsidRPr="00937504">
        <w:rPr>
          <w:rFonts w:ascii="PT Astra Serif" w:hAnsi="PT Astra Serif"/>
          <w:sz w:val="28"/>
          <w:szCs w:val="28"/>
        </w:rPr>
        <w:t>Интернет</w:t>
      </w:r>
      <w:r w:rsidR="007C41F7" w:rsidRPr="00937504">
        <w:rPr>
          <w:rFonts w:ascii="PT Astra Serif" w:hAnsi="PT Astra Serif"/>
          <w:sz w:val="28"/>
          <w:szCs w:val="28"/>
        </w:rPr>
        <w:t>»</w:t>
      </w:r>
      <w:r w:rsidRPr="00937504">
        <w:rPr>
          <w:rFonts w:ascii="PT Astra Serif" w:hAnsi="PT Astra Serif"/>
          <w:sz w:val="28"/>
          <w:szCs w:val="28"/>
        </w:rPr>
        <w:t xml:space="preserve"> для обеспечения проведения независимой экспертизы с </w:t>
      </w:r>
      <w:r w:rsidR="00AB65EA">
        <w:rPr>
          <w:rFonts w:ascii="PT Astra Serif" w:hAnsi="PT Astra Serif"/>
          <w:sz w:val="28"/>
          <w:szCs w:val="28"/>
        </w:rPr>
        <w:t>31</w:t>
      </w:r>
      <w:r w:rsidR="00D51F9E" w:rsidRPr="00D51F9E">
        <w:rPr>
          <w:rFonts w:ascii="PT Astra Serif" w:hAnsi="PT Astra Serif"/>
          <w:sz w:val="28"/>
          <w:szCs w:val="28"/>
        </w:rPr>
        <w:t xml:space="preserve"> августа 2023 года</w:t>
      </w:r>
      <w:r w:rsidRPr="00937504">
        <w:rPr>
          <w:rFonts w:ascii="PT Astra Serif" w:hAnsi="PT Astra Serif"/>
          <w:sz w:val="28"/>
          <w:szCs w:val="28"/>
        </w:rPr>
        <w:t xml:space="preserve"> по </w:t>
      </w:r>
      <w:r w:rsidR="00D51F9E" w:rsidRPr="00D51F9E">
        <w:rPr>
          <w:rFonts w:ascii="PT Astra Serif" w:hAnsi="PT Astra Serif"/>
          <w:sz w:val="28"/>
          <w:szCs w:val="28"/>
        </w:rPr>
        <w:t>1</w:t>
      </w:r>
      <w:r w:rsidR="00642581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AB65EA">
        <w:rPr>
          <w:rFonts w:ascii="PT Astra Serif" w:hAnsi="PT Astra Serif"/>
          <w:sz w:val="28"/>
          <w:szCs w:val="28"/>
        </w:rPr>
        <w:t xml:space="preserve"> сентября</w:t>
      </w:r>
      <w:r w:rsidR="00D51F9E" w:rsidRPr="00D51F9E">
        <w:rPr>
          <w:rFonts w:ascii="PT Astra Serif" w:hAnsi="PT Astra Serif"/>
          <w:sz w:val="28"/>
          <w:szCs w:val="28"/>
        </w:rPr>
        <w:t xml:space="preserve"> 2023 года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733C58" w:rsidRPr="00D51F9E" w:rsidRDefault="007C41F7" w:rsidP="0083052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</w:t>
      </w:r>
      <w:r w:rsidR="00733C58" w:rsidRPr="00937504">
        <w:rPr>
          <w:rFonts w:ascii="PT Astra Serif" w:hAnsi="PT Astra Serif"/>
          <w:sz w:val="28"/>
          <w:szCs w:val="28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Ленина</w:t>
      </w:r>
      <w:r w:rsidR="00D51F9E">
        <w:rPr>
          <w:rFonts w:ascii="PT Astra Serif" w:hAnsi="PT Astra Serif"/>
          <w:sz w:val="28"/>
          <w:szCs w:val="28"/>
        </w:rPr>
        <w:t xml:space="preserve"> пл.</w:t>
      </w:r>
      <w:r w:rsidR="00733C58" w:rsidRPr="00937504">
        <w:rPr>
          <w:rFonts w:ascii="PT Astra Serif" w:hAnsi="PT Astra Serif"/>
          <w:sz w:val="28"/>
          <w:szCs w:val="28"/>
        </w:rPr>
        <w:t>, д.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 xml:space="preserve">1, </w:t>
      </w:r>
      <w:r w:rsidR="00D51F9E" w:rsidRPr="00937504">
        <w:rPr>
          <w:rFonts w:ascii="PT Astra Serif" w:hAnsi="PT Astra Serif"/>
          <w:sz w:val="28"/>
          <w:szCs w:val="28"/>
        </w:rPr>
        <w:t xml:space="preserve">г. Щекино, Тульская область, </w:t>
      </w:r>
      <w:r w:rsidR="00733C58" w:rsidRPr="00937504">
        <w:rPr>
          <w:rFonts w:ascii="PT Astra Serif" w:hAnsi="PT Astra Serif"/>
          <w:sz w:val="28"/>
          <w:szCs w:val="28"/>
        </w:rPr>
        <w:t xml:space="preserve">или в виде </w:t>
      </w:r>
      <w:r w:rsidR="00733C58" w:rsidRPr="00D51F9E">
        <w:rPr>
          <w:rFonts w:ascii="PT Astra Serif" w:hAnsi="PT Astra Serif"/>
          <w:spacing w:val="-6"/>
          <w:sz w:val="28"/>
          <w:szCs w:val="28"/>
        </w:rPr>
        <w:t xml:space="preserve">электронного документа на электронный </w:t>
      </w:r>
      <w:r w:rsidR="002977A5" w:rsidRPr="00D51F9E">
        <w:rPr>
          <w:rFonts w:ascii="PT Astra Serif" w:hAnsi="PT Astra Serif"/>
          <w:spacing w:val="-6"/>
          <w:sz w:val="28"/>
          <w:szCs w:val="28"/>
        </w:rPr>
        <w:t>а</w:t>
      </w:r>
      <w:r w:rsidR="00733C58" w:rsidRPr="00D51F9E">
        <w:rPr>
          <w:rFonts w:ascii="PT Astra Serif" w:hAnsi="PT Astra Serif"/>
          <w:spacing w:val="-6"/>
          <w:sz w:val="28"/>
          <w:szCs w:val="28"/>
        </w:rPr>
        <w:t>дрес:</w:t>
      </w:r>
      <w:r w:rsidR="002977A5" w:rsidRPr="00D51F9E">
        <w:rPr>
          <w:rFonts w:ascii="PT Astra Serif" w:hAnsi="PT Astra Serif"/>
          <w:spacing w:val="-6"/>
          <w:sz w:val="28"/>
          <w:szCs w:val="28"/>
        </w:rPr>
        <w:t xml:space="preserve"> </w:t>
      </w:r>
      <w:hyperlink r:id="rId9" w:history="1">
        <w:r w:rsidR="00733C58" w:rsidRPr="00D51F9E">
          <w:rPr>
            <w:rFonts w:ascii="PT Astra Serif" w:hAnsi="PT Astra Serif"/>
            <w:spacing w:val="-6"/>
            <w:sz w:val="28"/>
            <w:szCs w:val="28"/>
            <w:u w:val="single"/>
          </w:rPr>
          <w:t>ased_mo_schekino@tularegion.ru</w:t>
        </w:r>
      </w:hyperlink>
      <w:r w:rsidR="00D51F9E" w:rsidRPr="00D51F9E">
        <w:rPr>
          <w:rFonts w:ascii="PT Astra Serif" w:hAnsi="PT Astra Serif"/>
          <w:spacing w:val="-6"/>
          <w:sz w:val="28"/>
          <w:szCs w:val="28"/>
          <w:u w:val="single"/>
        </w:rPr>
        <w:t>.</w:t>
      </w:r>
    </w:p>
    <w:p w:rsidR="002977A5" w:rsidRDefault="002977A5" w:rsidP="002977A5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3C58" w:rsidRPr="00937504" w:rsidRDefault="00DB451E" w:rsidP="00DB451E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="00E60030">
        <w:rPr>
          <w:rFonts w:ascii="PT Astra Serif" w:hAnsi="PT Astra Serif"/>
          <w:sz w:val="28"/>
          <w:szCs w:val="28"/>
        </w:rPr>
        <w:t xml:space="preserve"> </w:t>
      </w:r>
      <w:r w:rsidR="00D51F9E" w:rsidRPr="00D51F9E">
        <w:rPr>
          <w:rFonts w:ascii="PT Astra Serif" w:hAnsi="PT Astra Serif"/>
          <w:sz w:val="28"/>
          <w:szCs w:val="28"/>
        </w:rPr>
        <w:t xml:space="preserve"> августа 2023 года</w:t>
      </w:r>
    </w:p>
    <w:p w:rsidR="00733C58" w:rsidRPr="00937504" w:rsidRDefault="00733C58" w:rsidP="00733C58">
      <w:pPr>
        <w:jc w:val="both"/>
        <w:rPr>
          <w:rFonts w:ascii="PT Astra Serif" w:hAnsi="PT Astra Serif"/>
          <w:sz w:val="28"/>
          <w:szCs w:val="28"/>
        </w:rPr>
      </w:pPr>
    </w:p>
    <w:p w:rsidR="004D346F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3052B" w:rsidRDefault="0083052B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3052B" w:rsidRPr="00937504" w:rsidRDefault="0083052B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83052B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69" w:rsidRDefault="00EB6469" w:rsidP="008E63C5">
      <w:r>
        <w:separator/>
      </w:r>
    </w:p>
  </w:endnote>
  <w:endnote w:type="continuationSeparator" w:id="0">
    <w:p w:rsidR="00EB6469" w:rsidRDefault="00EB6469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69" w:rsidRDefault="00EB6469" w:rsidP="008E63C5">
      <w:r>
        <w:separator/>
      </w:r>
    </w:p>
  </w:footnote>
  <w:footnote w:type="continuationSeparator" w:id="0">
    <w:p w:rsidR="00EB6469" w:rsidRDefault="00EB6469" w:rsidP="008E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202762"/>
    <w:rsid w:val="002157FE"/>
    <w:rsid w:val="002161E0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77A5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33BD"/>
    <w:rsid w:val="0037589D"/>
    <w:rsid w:val="003824E1"/>
    <w:rsid w:val="00384EEB"/>
    <w:rsid w:val="003864B2"/>
    <w:rsid w:val="003866BD"/>
    <w:rsid w:val="00392547"/>
    <w:rsid w:val="003A40D6"/>
    <w:rsid w:val="003A4E85"/>
    <w:rsid w:val="003B2CF7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5D5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07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581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6E3D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052B"/>
    <w:rsid w:val="0083174C"/>
    <w:rsid w:val="00832CF5"/>
    <w:rsid w:val="0083716C"/>
    <w:rsid w:val="00851F51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677C"/>
    <w:rsid w:val="008E49DE"/>
    <w:rsid w:val="008E5148"/>
    <w:rsid w:val="008E5428"/>
    <w:rsid w:val="008E63C5"/>
    <w:rsid w:val="008F4A91"/>
    <w:rsid w:val="00903567"/>
    <w:rsid w:val="0091609F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A0F93"/>
    <w:rsid w:val="009A320D"/>
    <w:rsid w:val="009B78F2"/>
    <w:rsid w:val="009C5D81"/>
    <w:rsid w:val="009D28F3"/>
    <w:rsid w:val="009E226D"/>
    <w:rsid w:val="009E27A7"/>
    <w:rsid w:val="009F03F5"/>
    <w:rsid w:val="009F0E62"/>
    <w:rsid w:val="009F0F4B"/>
    <w:rsid w:val="009F7C08"/>
    <w:rsid w:val="00A053E0"/>
    <w:rsid w:val="00A07070"/>
    <w:rsid w:val="00A159DD"/>
    <w:rsid w:val="00A24C87"/>
    <w:rsid w:val="00A31018"/>
    <w:rsid w:val="00A31D29"/>
    <w:rsid w:val="00A50787"/>
    <w:rsid w:val="00A50857"/>
    <w:rsid w:val="00A57FCF"/>
    <w:rsid w:val="00A62396"/>
    <w:rsid w:val="00A6285C"/>
    <w:rsid w:val="00A63CBA"/>
    <w:rsid w:val="00A6512B"/>
    <w:rsid w:val="00A713EE"/>
    <w:rsid w:val="00A80BB0"/>
    <w:rsid w:val="00A86F6A"/>
    <w:rsid w:val="00A905E3"/>
    <w:rsid w:val="00A92735"/>
    <w:rsid w:val="00A93945"/>
    <w:rsid w:val="00AA40E4"/>
    <w:rsid w:val="00AA4B5D"/>
    <w:rsid w:val="00AA5AD3"/>
    <w:rsid w:val="00AA6399"/>
    <w:rsid w:val="00AB65EA"/>
    <w:rsid w:val="00AC26D3"/>
    <w:rsid w:val="00AC7101"/>
    <w:rsid w:val="00AD130C"/>
    <w:rsid w:val="00AE1765"/>
    <w:rsid w:val="00AE2E25"/>
    <w:rsid w:val="00AE67C5"/>
    <w:rsid w:val="00AF2FA2"/>
    <w:rsid w:val="00B12DC3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29FC"/>
    <w:rsid w:val="00BE6B23"/>
    <w:rsid w:val="00BF7AE2"/>
    <w:rsid w:val="00C0345A"/>
    <w:rsid w:val="00C22F4A"/>
    <w:rsid w:val="00C3265C"/>
    <w:rsid w:val="00C36F5A"/>
    <w:rsid w:val="00C510FC"/>
    <w:rsid w:val="00C56926"/>
    <w:rsid w:val="00C60A05"/>
    <w:rsid w:val="00C62C3E"/>
    <w:rsid w:val="00C63361"/>
    <w:rsid w:val="00C63AC4"/>
    <w:rsid w:val="00C63BC0"/>
    <w:rsid w:val="00C74BB0"/>
    <w:rsid w:val="00C830D6"/>
    <w:rsid w:val="00C91B4F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6D96"/>
    <w:rsid w:val="00D1768C"/>
    <w:rsid w:val="00D213EF"/>
    <w:rsid w:val="00D21AA1"/>
    <w:rsid w:val="00D30E5D"/>
    <w:rsid w:val="00D36A7A"/>
    <w:rsid w:val="00D43B6A"/>
    <w:rsid w:val="00D51F9E"/>
    <w:rsid w:val="00D60EAB"/>
    <w:rsid w:val="00D66910"/>
    <w:rsid w:val="00D77079"/>
    <w:rsid w:val="00D846CB"/>
    <w:rsid w:val="00D852C8"/>
    <w:rsid w:val="00D85867"/>
    <w:rsid w:val="00D91771"/>
    <w:rsid w:val="00D93A1D"/>
    <w:rsid w:val="00DA04CA"/>
    <w:rsid w:val="00DB451E"/>
    <w:rsid w:val="00DD005D"/>
    <w:rsid w:val="00DD205B"/>
    <w:rsid w:val="00DE0014"/>
    <w:rsid w:val="00DF6BE5"/>
    <w:rsid w:val="00DF7C09"/>
    <w:rsid w:val="00E03881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0030"/>
    <w:rsid w:val="00E670C2"/>
    <w:rsid w:val="00E6727E"/>
    <w:rsid w:val="00E708EB"/>
    <w:rsid w:val="00E8118E"/>
    <w:rsid w:val="00EA1DF2"/>
    <w:rsid w:val="00EA1EDF"/>
    <w:rsid w:val="00EA1F6E"/>
    <w:rsid w:val="00EA59F0"/>
    <w:rsid w:val="00EB2108"/>
    <w:rsid w:val="00EB6469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41B1-D71C-4626-A644-5BEE6EB7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sh-delopr1</cp:lastModifiedBy>
  <cp:revision>19</cp:revision>
  <cp:lastPrinted>2020-05-15T12:38:00Z</cp:lastPrinted>
  <dcterms:created xsi:type="dcterms:W3CDTF">2023-07-31T07:16:00Z</dcterms:created>
  <dcterms:modified xsi:type="dcterms:W3CDTF">2023-08-31T07:13:00Z</dcterms:modified>
</cp:coreProperties>
</file>