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F96022" w:rsidP="005F6D36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B1C39" w:rsidRDefault="002B1C39" w:rsidP="00756C29">
      <w:pPr>
        <w:jc w:val="center"/>
        <w:rPr>
          <w:rFonts w:ascii="PT Astra Serif" w:hAnsi="PT Astra Serif"/>
          <w:b/>
          <w:sz w:val="28"/>
          <w:szCs w:val="28"/>
        </w:rPr>
      </w:pPr>
    </w:p>
    <w:p w:rsidR="00CE0E48" w:rsidRDefault="00756C29" w:rsidP="00756C29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>О внесении изменения в постановление</w:t>
      </w:r>
      <w:r w:rsidR="00CE0E48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CE0E48" w:rsidRDefault="00756C29" w:rsidP="00756C2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82D4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b/>
          <w:sz w:val="28"/>
          <w:szCs w:val="28"/>
        </w:rPr>
        <w:t xml:space="preserve"> района от 29.06.2017</w:t>
      </w:r>
      <w:r w:rsidR="00CE0E48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№ 6-818 «Об утверждении </w:t>
      </w:r>
    </w:p>
    <w:p w:rsidR="00756C29" w:rsidRPr="00482D47" w:rsidRDefault="00756C29" w:rsidP="00756C29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 xml:space="preserve">плана </w:t>
      </w:r>
      <w:proofErr w:type="gramStart"/>
      <w:r w:rsidRPr="00482D47">
        <w:rPr>
          <w:rFonts w:ascii="PT Astra Serif" w:hAnsi="PT Astra Serif"/>
          <w:b/>
          <w:sz w:val="28"/>
          <w:szCs w:val="28"/>
        </w:rPr>
        <w:t>мероприятий поэтапного совершенствования системы оплаты труда</w:t>
      </w:r>
      <w:proofErr w:type="gramEnd"/>
      <w:r w:rsidR="00CE0E48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в муниципальных учреждениях </w:t>
      </w:r>
      <w:proofErr w:type="spellStart"/>
      <w:r w:rsidRPr="00482D4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56C29" w:rsidRPr="00CE0E48" w:rsidRDefault="00756C29" w:rsidP="00756C29">
      <w:pPr>
        <w:ind w:firstLine="142"/>
        <w:jc w:val="center"/>
        <w:rPr>
          <w:rFonts w:ascii="PT Astra Serif" w:hAnsi="PT Astra Serif"/>
          <w:b/>
          <w:sz w:val="22"/>
          <w:szCs w:val="22"/>
        </w:rPr>
      </w:pPr>
    </w:p>
    <w:p w:rsidR="00CE0E48" w:rsidRPr="00CE0E48" w:rsidRDefault="00CE0E48" w:rsidP="00756C29">
      <w:pPr>
        <w:ind w:firstLine="142"/>
        <w:jc w:val="center"/>
        <w:rPr>
          <w:rFonts w:ascii="PT Astra Serif" w:hAnsi="PT Astra Serif"/>
          <w:b/>
          <w:sz w:val="22"/>
          <w:szCs w:val="22"/>
        </w:rPr>
      </w:pPr>
    </w:p>
    <w:p w:rsidR="00756C29" w:rsidRPr="00482D47" w:rsidRDefault="00756C29" w:rsidP="002B1C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CE0E48">
        <w:rPr>
          <w:rFonts w:ascii="PT Astra Serif" w:hAnsi="PT Astra Serif"/>
          <w:sz w:val="28"/>
          <w:szCs w:val="28"/>
        </w:rPr>
        <w:t> </w:t>
      </w:r>
      <w:r w:rsidRPr="00482D47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Указом Президента Российской Федерации от 07.05.2012 № 597 «О мероприятиях по реализации государственной социальной политики», на основании Устава муниципального образования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ПОСТАНОВЛЯЕТ:</w:t>
      </w:r>
    </w:p>
    <w:p w:rsidR="00756C29" w:rsidRDefault="00756C29" w:rsidP="002B1C3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>1.</w:t>
      </w:r>
      <w:r w:rsidR="00CE0E48">
        <w:rPr>
          <w:rFonts w:ascii="PT Astra Serif" w:hAnsi="PT Astra Serif"/>
          <w:sz w:val="28"/>
          <w:szCs w:val="28"/>
        </w:rPr>
        <w:t> </w:t>
      </w:r>
      <w:r w:rsidRPr="00482D47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</w:t>
      </w:r>
      <w:r w:rsidRPr="002B1C39">
        <w:rPr>
          <w:rFonts w:ascii="PT Astra Serif" w:hAnsi="PT Astra Serif"/>
          <w:spacing w:val="-4"/>
          <w:sz w:val="28"/>
          <w:szCs w:val="28"/>
        </w:rPr>
        <w:t xml:space="preserve">района от 29.06.2017 № 6-818 «Об утверждении </w:t>
      </w:r>
      <w:proofErr w:type="gramStart"/>
      <w:r w:rsidRPr="002B1C39">
        <w:rPr>
          <w:rFonts w:ascii="PT Astra Serif" w:hAnsi="PT Astra Serif"/>
          <w:spacing w:val="-4"/>
          <w:sz w:val="28"/>
          <w:szCs w:val="28"/>
        </w:rPr>
        <w:t>плана мероприятий поэтапного</w:t>
      </w:r>
      <w:r w:rsidRPr="00482D47">
        <w:rPr>
          <w:rFonts w:ascii="PT Astra Serif" w:hAnsi="PT Astra Serif"/>
          <w:sz w:val="28"/>
          <w:szCs w:val="28"/>
        </w:rPr>
        <w:t xml:space="preserve"> совершенствования системы оплаты труда</w:t>
      </w:r>
      <w:proofErr w:type="gramEnd"/>
      <w:r w:rsidRPr="00482D47">
        <w:rPr>
          <w:rFonts w:ascii="PT Astra Serif" w:hAnsi="PT Astra Serif"/>
          <w:sz w:val="28"/>
          <w:szCs w:val="28"/>
        </w:rPr>
        <w:t xml:space="preserve"> в муниципальных учреждениях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района»,</w:t>
      </w:r>
      <w:r w:rsidR="008C5729">
        <w:rPr>
          <w:rFonts w:ascii="PT Astra Serif" w:hAnsi="PT Astra Serif"/>
          <w:sz w:val="28"/>
          <w:szCs w:val="28"/>
        </w:rPr>
        <w:t xml:space="preserve"> </w:t>
      </w:r>
      <w:r w:rsidRPr="00482D47">
        <w:rPr>
          <w:rFonts w:ascii="PT Astra Serif" w:hAnsi="PT Astra Serif"/>
          <w:sz w:val="28"/>
          <w:szCs w:val="28"/>
        </w:rPr>
        <w:t xml:space="preserve">изложив в приложении </w:t>
      </w:r>
      <w:r w:rsidR="008C5729">
        <w:rPr>
          <w:rFonts w:ascii="PT Astra Serif" w:hAnsi="PT Astra Serif"/>
          <w:sz w:val="28"/>
          <w:szCs w:val="28"/>
        </w:rPr>
        <w:t xml:space="preserve">к постановлению </w:t>
      </w:r>
      <w:r w:rsidRPr="00482D47">
        <w:rPr>
          <w:rFonts w:ascii="PT Astra Serif" w:hAnsi="PT Astra Serif"/>
          <w:sz w:val="28"/>
          <w:szCs w:val="28"/>
        </w:rPr>
        <w:t xml:space="preserve">приложение к Плану мероприятий («дорожной карте») в новой редакции </w:t>
      </w:r>
      <w:r>
        <w:rPr>
          <w:rFonts w:ascii="PT Astra Serif" w:hAnsi="PT Astra Serif"/>
          <w:sz w:val="28"/>
          <w:szCs w:val="28"/>
        </w:rPr>
        <w:t>(приложение).</w:t>
      </w:r>
    </w:p>
    <w:p w:rsidR="00756C29" w:rsidRPr="00482D47" w:rsidRDefault="00756C29" w:rsidP="002B1C3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E0E4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д.1,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.Щ</w:t>
      </w:r>
      <w:proofErr w:type="gramEnd"/>
      <w:r>
        <w:rPr>
          <w:rFonts w:ascii="PT Astra Serif" w:hAnsi="PT Astra Serif"/>
          <w:sz w:val="28"/>
          <w:szCs w:val="28"/>
        </w:rPr>
        <w:t>екино</w:t>
      </w:r>
      <w:proofErr w:type="spellEnd"/>
      <w:r>
        <w:rPr>
          <w:rFonts w:ascii="PT Astra Serif" w:hAnsi="PT Astra Serif"/>
          <w:sz w:val="28"/>
          <w:szCs w:val="28"/>
        </w:rPr>
        <w:t xml:space="preserve">, Тульская область. </w:t>
      </w:r>
    </w:p>
    <w:p w:rsidR="00756C29" w:rsidRPr="00CE0E48" w:rsidRDefault="00756C29" w:rsidP="002B1C39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</w:t>
      </w:r>
      <w:r w:rsidRPr="00CE0E48">
        <w:rPr>
          <w:rFonts w:ascii="PT Astra Serif" w:hAnsi="PT Astra Serif"/>
          <w:spacing w:val="-6"/>
          <w:sz w:val="28"/>
          <w:szCs w:val="28"/>
        </w:rPr>
        <w:t>обнародования</w:t>
      </w:r>
      <w:r w:rsidR="008C5729" w:rsidRPr="00CE0E48">
        <w:rPr>
          <w:rFonts w:ascii="PT Astra Serif" w:hAnsi="PT Astra Serif"/>
          <w:spacing w:val="-6"/>
          <w:sz w:val="28"/>
          <w:szCs w:val="28"/>
        </w:rPr>
        <w:t xml:space="preserve"> и распространяется на правоотношения, возникшие с 01.01.2023</w:t>
      </w:r>
      <w:r w:rsidR="00CE0E48" w:rsidRPr="00CE0E48">
        <w:rPr>
          <w:rFonts w:ascii="PT Astra Serif" w:hAnsi="PT Astra Serif"/>
          <w:spacing w:val="-6"/>
          <w:sz w:val="28"/>
          <w:szCs w:val="28"/>
        </w:rPr>
        <w:t>.</w:t>
      </w:r>
    </w:p>
    <w:p w:rsidR="00CE0E48" w:rsidRDefault="00CE0E48" w:rsidP="00CE0E48">
      <w:pPr>
        <w:rPr>
          <w:rFonts w:ascii="PT Astra Serif" w:hAnsi="PT Astra Serif" w:cs="PT Astra Serif"/>
          <w:sz w:val="28"/>
          <w:szCs w:val="28"/>
        </w:rPr>
      </w:pPr>
    </w:p>
    <w:p w:rsidR="002B1C39" w:rsidRDefault="002B1C39" w:rsidP="00CE0E4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E0E48" w:rsidRPr="00276E92" w:rsidTr="00783DD9">
        <w:trPr>
          <w:trHeight w:val="229"/>
        </w:trPr>
        <w:tc>
          <w:tcPr>
            <w:tcW w:w="2178" w:type="pct"/>
          </w:tcPr>
          <w:p w:rsidR="00CE0E48" w:rsidRPr="000D05A0" w:rsidRDefault="00CE0E48" w:rsidP="00783DD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CE0E48" w:rsidRPr="00276E92" w:rsidRDefault="00CE0E48" w:rsidP="00783DD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E0E48" w:rsidRPr="00276E92" w:rsidRDefault="00CE0E48" w:rsidP="00783DD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E0E48" w:rsidRPr="00585D3A" w:rsidRDefault="00CE0E48" w:rsidP="00CE0E48">
      <w:pPr>
        <w:rPr>
          <w:rFonts w:ascii="PT Astra Serif" w:hAnsi="PT Astra Serif" w:cs="PT Astra Serif"/>
          <w:sz w:val="4"/>
          <w:szCs w:val="4"/>
        </w:rPr>
      </w:pPr>
    </w:p>
    <w:p w:rsidR="00CE0E48" w:rsidRDefault="00CE0E48" w:rsidP="00CE0E48">
      <w:pPr>
        <w:rPr>
          <w:rFonts w:ascii="PT Astra Serif" w:hAnsi="PT Astra Serif" w:cs="PT Astra Serif"/>
          <w:sz w:val="28"/>
          <w:szCs w:val="28"/>
        </w:rPr>
        <w:sectPr w:rsidR="00CE0E4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0E48" w:rsidRPr="00632A81" w:rsidTr="00783DD9">
        <w:trPr>
          <w:trHeight w:val="1846"/>
        </w:trPr>
        <w:tc>
          <w:tcPr>
            <w:tcW w:w="4482" w:type="dxa"/>
          </w:tcPr>
          <w:p w:rsidR="00CE0E48" w:rsidRPr="00632A81" w:rsidRDefault="00CE0E48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0E48" w:rsidRPr="00632A81" w:rsidRDefault="00CE0E48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0E48" w:rsidRPr="00632A81" w:rsidRDefault="00CE0E48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0E48" w:rsidRDefault="00CE0E48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0E48" w:rsidRPr="00B666CA" w:rsidRDefault="00CE0E48" w:rsidP="00783DD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E0E48" w:rsidRPr="00637E01" w:rsidRDefault="00CE0E48" w:rsidP="00783DD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E0E48" w:rsidRPr="00632A81" w:rsidRDefault="00CE0E48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CE0E48" w:rsidRPr="00632A81" w:rsidTr="00783DD9">
        <w:trPr>
          <w:trHeight w:val="303"/>
        </w:trPr>
        <w:tc>
          <w:tcPr>
            <w:tcW w:w="4482" w:type="dxa"/>
          </w:tcPr>
          <w:p w:rsidR="00CE0E48" w:rsidRDefault="00CE0E48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0E48" w:rsidRPr="00632A81" w:rsidTr="00CE0E48">
        <w:trPr>
          <w:trHeight w:val="1098"/>
        </w:trPr>
        <w:tc>
          <w:tcPr>
            <w:tcW w:w="4482" w:type="dxa"/>
          </w:tcPr>
          <w:p w:rsidR="00CE0E48" w:rsidRPr="00CE0E48" w:rsidRDefault="00CE0E48" w:rsidP="00CE0E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0E48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E0E48" w:rsidRPr="00CE0E48" w:rsidRDefault="00CE0E48" w:rsidP="00CE0E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0E48">
              <w:rPr>
                <w:rFonts w:ascii="PT Astra Serif" w:hAnsi="PT Astra Serif"/>
                <w:sz w:val="28"/>
                <w:szCs w:val="28"/>
              </w:rPr>
              <w:t>к Плану мероприятий</w:t>
            </w:r>
          </w:p>
          <w:p w:rsidR="00CE0E48" w:rsidRPr="00632A81" w:rsidRDefault="00CE0E48" w:rsidP="00CE0E4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0E48">
              <w:rPr>
                <w:rFonts w:ascii="PT Astra Serif" w:hAnsi="PT Astra Serif"/>
                <w:sz w:val="28"/>
                <w:szCs w:val="28"/>
              </w:rPr>
              <w:t>(«дорожной карте»)</w:t>
            </w:r>
          </w:p>
        </w:tc>
      </w:tr>
    </w:tbl>
    <w:p w:rsidR="00CE0E48" w:rsidRPr="0085383A" w:rsidRDefault="00CE0E48" w:rsidP="00CE0E48">
      <w:pPr>
        <w:jc w:val="right"/>
        <w:rPr>
          <w:rFonts w:ascii="PT Astra Serif" w:hAnsi="PT Astra Serif"/>
          <w:sz w:val="16"/>
          <w:szCs w:val="16"/>
        </w:rPr>
      </w:pPr>
    </w:p>
    <w:p w:rsidR="00CE0E48" w:rsidRPr="00ED2F48" w:rsidRDefault="00CE0E48" w:rsidP="00CE0E48">
      <w:pPr>
        <w:rPr>
          <w:rFonts w:ascii="PT Astra Serif" w:hAnsi="PT Astra Serif" w:cs="PT Astra Serif"/>
          <w:sz w:val="16"/>
          <w:szCs w:val="16"/>
        </w:rPr>
      </w:pPr>
    </w:p>
    <w:p w:rsidR="00756C29" w:rsidRPr="00482D47" w:rsidRDefault="00756C29" w:rsidP="00ED2F4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>ДИНАМИКА</w:t>
      </w:r>
    </w:p>
    <w:p w:rsidR="00756C29" w:rsidRPr="00482D47" w:rsidRDefault="00756C29" w:rsidP="00ED2F4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 xml:space="preserve">примерных (индикативных) значений соотношения </w:t>
      </w:r>
    </w:p>
    <w:p w:rsidR="00756C29" w:rsidRDefault="00756C29" w:rsidP="00ED2F4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>средней заработной платы работников учреждений</w:t>
      </w:r>
      <w:r>
        <w:rPr>
          <w:rFonts w:ascii="PT Astra Serif" w:hAnsi="PT Astra Serif"/>
          <w:b/>
          <w:sz w:val="28"/>
          <w:szCs w:val="28"/>
        </w:rPr>
        <w:t xml:space="preserve"> социальной сферы, </w:t>
      </w:r>
    </w:p>
    <w:p w:rsidR="002B1C39" w:rsidRDefault="00756C29" w:rsidP="00ED2F4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повышение оплаты </w:t>
      </w:r>
      <w:proofErr w:type="gramStart"/>
      <w:r>
        <w:rPr>
          <w:rFonts w:ascii="PT Astra Serif" w:hAnsi="PT Astra Serif"/>
          <w:b/>
          <w:sz w:val="28"/>
          <w:szCs w:val="28"/>
        </w:rPr>
        <w:t>труда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которых предусмотрено указами Президента Российской Федерации, и среднемесячной начисленной заработной платы наемных работников </w:t>
      </w:r>
      <w:r w:rsidR="005B0B9E">
        <w:rPr>
          <w:rFonts w:ascii="PT Astra Serif" w:hAnsi="PT Astra Serif"/>
          <w:b/>
          <w:sz w:val="28"/>
          <w:szCs w:val="28"/>
        </w:rPr>
        <w:t xml:space="preserve">в организациях, у индивидуальных предпринимателей и физических лиц (среднемесячного дохода </w:t>
      </w:r>
    </w:p>
    <w:p w:rsidR="00756C29" w:rsidRPr="00482D47" w:rsidRDefault="005B0B9E" w:rsidP="00ED2F48">
      <w:pPr>
        <w:spacing w:line="28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трудовой деятельности) в Тульской области на 2023 год</w:t>
      </w:r>
      <w:r w:rsidR="00756C29" w:rsidRPr="00482D47">
        <w:rPr>
          <w:rFonts w:ascii="PT Astra Serif" w:hAnsi="PT Astra Serif"/>
          <w:sz w:val="28"/>
          <w:szCs w:val="28"/>
        </w:rPr>
        <w:t xml:space="preserve"> </w:t>
      </w:r>
    </w:p>
    <w:p w:rsidR="00756C29" w:rsidRPr="00482D47" w:rsidRDefault="00756C29" w:rsidP="00756C2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5B0B9E" w:rsidRPr="00482D47" w:rsidTr="00CE0E48">
        <w:trPr>
          <w:trHeight w:val="699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CE0E48" w:rsidRDefault="005B0B9E" w:rsidP="00CE0E4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0E48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  <w:r w:rsidR="00CE0E4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E0E48">
              <w:rPr>
                <w:rFonts w:ascii="PT Astra Serif" w:hAnsi="PT Astra Serif"/>
                <w:b/>
                <w:sz w:val="28"/>
                <w:szCs w:val="28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CE0E48" w:rsidRDefault="005B0B9E" w:rsidP="00CE0E4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E0E48">
              <w:rPr>
                <w:rFonts w:ascii="PT Astra Serif" w:hAnsi="PT Astra Serif"/>
                <w:b/>
                <w:sz w:val="28"/>
                <w:szCs w:val="28"/>
              </w:rPr>
              <w:t>2023</w:t>
            </w:r>
            <w:r w:rsidR="00CE0E48" w:rsidRPr="00CE0E48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</w:tr>
      <w:tr w:rsidR="005B0B9E" w:rsidRPr="00482D47" w:rsidTr="00CE0E48">
        <w:trPr>
          <w:trHeight w:val="1190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Тульской области,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43169,0</w:t>
            </w:r>
          </w:p>
        </w:tc>
      </w:tr>
      <w:tr w:rsidR="005B0B9E" w:rsidRPr="00482D47" w:rsidTr="00ED2F48">
        <w:trPr>
          <w:trHeight w:val="802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E48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 xml:space="preserve">Средняя заработная плата в сфере общего образования </w:t>
            </w:r>
          </w:p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Тульской области</w:t>
            </w:r>
            <w:r w:rsidRPr="00482D47">
              <w:rPr>
                <w:rFonts w:ascii="PT Astra Serif" w:hAnsi="PT Astra Serif"/>
                <w:sz w:val="28"/>
                <w:szCs w:val="28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9716,0</w:t>
            </w:r>
          </w:p>
        </w:tc>
      </w:tr>
      <w:tr w:rsidR="005B0B9E" w:rsidRPr="00482D47" w:rsidTr="00ED2F48">
        <w:trPr>
          <w:trHeight w:val="802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F48" w:rsidRDefault="005B0B9E" w:rsidP="00ED2F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 xml:space="preserve">Средняя заработная плата учителей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Тульской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B0B9E" w:rsidRPr="00482D47" w:rsidRDefault="005B0B9E" w:rsidP="00ED2F4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области, </w:t>
            </w:r>
            <w:r w:rsidRPr="00482D47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43169,0</w:t>
            </w:r>
          </w:p>
        </w:tc>
      </w:tr>
      <w:tr w:rsidR="005B0B9E" w:rsidRPr="00482D47" w:rsidTr="00ED2F48">
        <w:trPr>
          <w:trHeight w:val="96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E48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82D47">
              <w:rPr>
                <w:rFonts w:ascii="PT Astra Serif" w:hAnsi="PT Astra Serif"/>
                <w:sz w:val="28"/>
                <w:szCs w:val="28"/>
              </w:rPr>
              <w:t xml:space="preserve">Педагогические работники образовательных учреждений общего образования (к средней заработной плате </w:t>
            </w:r>
            <w:proofErr w:type="gramEnd"/>
          </w:p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в экономике)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5B0B9E" w:rsidRPr="00482D47" w:rsidTr="00ED2F48">
        <w:trPr>
          <w:trHeight w:val="81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Педагогические</w:t>
            </w:r>
            <w:r w:rsidR="00CE0E48">
              <w:rPr>
                <w:rFonts w:ascii="PT Astra Serif" w:hAnsi="PT Astra Serif"/>
                <w:sz w:val="28"/>
                <w:szCs w:val="28"/>
              </w:rPr>
              <w:t xml:space="preserve"> р</w:t>
            </w:r>
            <w:r w:rsidRPr="00482D47">
              <w:rPr>
                <w:rFonts w:ascii="PT Astra Serif" w:hAnsi="PT Astra Serif"/>
                <w:sz w:val="28"/>
                <w:szCs w:val="28"/>
              </w:rPr>
              <w:t>аботники дошкольных образовательных учреждений 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5B0B9E" w:rsidRPr="00482D47" w:rsidTr="00ED2F48">
        <w:trPr>
          <w:trHeight w:val="81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E48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 xml:space="preserve">Педагогические работники учреждений </w:t>
            </w:r>
          </w:p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дополнительного образования²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5B0B9E" w:rsidRPr="00482D47" w:rsidTr="00ED2F48">
        <w:trPr>
          <w:trHeight w:val="81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B9E" w:rsidRPr="00482D47" w:rsidRDefault="005B0B9E" w:rsidP="00CE0E48">
            <w:pPr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Работники учреждений</w:t>
            </w:r>
            <w:r w:rsidR="00CE0E4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82D47">
              <w:rPr>
                <w:rFonts w:ascii="PT Astra Serif" w:hAnsi="PT Astra Serif"/>
                <w:sz w:val="28"/>
                <w:szCs w:val="28"/>
              </w:rPr>
              <w:t>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B9E" w:rsidRPr="00482D47" w:rsidRDefault="005B0B9E" w:rsidP="00CE0E4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756C29" w:rsidRPr="00482D47" w:rsidRDefault="00756C29" w:rsidP="00756C29">
      <w:pPr>
        <w:rPr>
          <w:rFonts w:ascii="PT Astra Serif" w:hAnsi="PT Astra Serif"/>
          <w:sz w:val="16"/>
          <w:szCs w:val="16"/>
        </w:rPr>
      </w:pPr>
    </w:p>
    <w:p w:rsidR="00756C29" w:rsidRPr="00482D47" w:rsidRDefault="00756C29" w:rsidP="00CE0E48">
      <w:pPr>
        <w:spacing w:line="280" w:lineRule="exact"/>
        <w:rPr>
          <w:rFonts w:ascii="PT Astra Serif" w:hAnsi="PT Astra Serif"/>
        </w:rPr>
      </w:pPr>
      <w:r w:rsidRPr="00482D47">
        <w:rPr>
          <w:rFonts w:ascii="PT Astra Serif" w:hAnsi="PT Astra Serif"/>
          <w:sz w:val="28"/>
          <w:szCs w:val="28"/>
        </w:rPr>
        <w:t xml:space="preserve">¹- </w:t>
      </w:r>
      <w:r w:rsidRPr="00482D47">
        <w:rPr>
          <w:rFonts w:ascii="PT Astra Serif" w:hAnsi="PT Astra Serif"/>
        </w:rPr>
        <w:t>рассчитывается к средней заработной плате в сфере общего образования</w:t>
      </w:r>
    </w:p>
    <w:p w:rsidR="00756C29" w:rsidRPr="00482D47" w:rsidRDefault="00756C29" w:rsidP="00CE0E48">
      <w:pPr>
        <w:spacing w:line="280" w:lineRule="exact"/>
        <w:rPr>
          <w:rFonts w:ascii="PT Astra Serif" w:hAnsi="PT Astra Serif"/>
        </w:rPr>
      </w:pPr>
      <w:r w:rsidRPr="00482D47">
        <w:rPr>
          <w:rFonts w:ascii="PT Astra Serif" w:hAnsi="PT Astra Serif"/>
          <w:sz w:val="28"/>
          <w:szCs w:val="28"/>
        </w:rPr>
        <w:t xml:space="preserve">² - </w:t>
      </w:r>
      <w:r w:rsidRPr="00482D47">
        <w:rPr>
          <w:rFonts w:ascii="PT Astra Serif" w:hAnsi="PT Astra Serif"/>
        </w:rPr>
        <w:t>рассчитывается к средней заработной плате учителей в Тульской области</w:t>
      </w:r>
    </w:p>
    <w:p w:rsidR="00ED2F48" w:rsidRDefault="00ED2F48" w:rsidP="00CE0E4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C32A8" w:rsidRDefault="005B0B9E" w:rsidP="00CE0E48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1C32A8" w:rsidSect="00ED2F48">
      <w:headerReference w:type="default" r:id="rId12"/>
      <w:headerReference w:type="first" r:id="rId13"/>
      <w:pgSz w:w="11906" w:h="16838"/>
      <w:pgMar w:top="567" w:right="851" w:bottom="851" w:left="1701" w:header="85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2E" w:rsidRDefault="00707D2E">
      <w:r>
        <w:separator/>
      </w:r>
    </w:p>
  </w:endnote>
  <w:endnote w:type="continuationSeparator" w:id="0">
    <w:p w:rsidR="00707D2E" w:rsidRDefault="0070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2E" w:rsidRDefault="00707D2E">
      <w:r>
        <w:separator/>
      </w:r>
    </w:p>
  </w:footnote>
  <w:footnote w:type="continuationSeparator" w:id="0">
    <w:p w:rsidR="00707D2E" w:rsidRDefault="0070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E48" w:rsidRPr="000B291F" w:rsidRDefault="00CE0E4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E48" w:rsidRDefault="00CE0E4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48" w:rsidRDefault="00CE0E48">
    <w:pPr>
      <w:pStyle w:val="af0"/>
      <w:jc w:val="center"/>
    </w:pPr>
  </w:p>
  <w:p w:rsidR="00CE0E48" w:rsidRDefault="00CE0E4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D4" w:rsidRDefault="00D95ED4">
    <w:pPr>
      <w:pStyle w:val="a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D4" w:rsidRDefault="00D95ED4">
    <w:pPr>
      <w:pStyle w:val="af0"/>
      <w:jc w:val="center"/>
    </w:pPr>
  </w:p>
  <w:p w:rsidR="00D95ED4" w:rsidRDefault="00D95E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114F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3B7E"/>
    <w:rsid w:val="00174B1C"/>
    <w:rsid w:val="00174BF8"/>
    <w:rsid w:val="001A11C5"/>
    <w:rsid w:val="001A5FBD"/>
    <w:rsid w:val="001C32A8"/>
    <w:rsid w:val="001C7CE2"/>
    <w:rsid w:val="001E2BCF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1C39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4E10A1"/>
    <w:rsid w:val="00527B97"/>
    <w:rsid w:val="005B0B9E"/>
    <w:rsid w:val="005B2800"/>
    <w:rsid w:val="005B3753"/>
    <w:rsid w:val="005C6B9A"/>
    <w:rsid w:val="005F6D36"/>
    <w:rsid w:val="005F7562"/>
    <w:rsid w:val="005F7DEF"/>
    <w:rsid w:val="00631C5C"/>
    <w:rsid w:val="006F2075"/>
    <w:rsid w:val="00707D2E"/>
    <w:rsid w:val="0071093B"/>
    <w:rsid w:val="007112E3"/>
    <w:rsid w:val="007143EE"/>
    <w:rsid w:val="00724E8F"/>
    <w:rsid w:val="00735804"/>
    <w:rsid w:val="00750ABC"/>
    <w:rsid w:val="00751008"/>
    <w:rsid w:val="00756C29"/>
    <w:rsid w:val="00796661"/>
    <w:rsid w:val="007F12CE"/>
    <w:rsid w:val="007F4F01"/>
    <w:rsid w:val="00826211"/>
    <w:rsid w:val="0083223B"/>
    <w:rsid w:val="00886A38"/>
    <w:rsid w:val="008A457D"/>
    <w:rsid w:val="008C5729"/>
    <w:rsid w:val="008F2E0C"/>
    <w:rsid w:val="00903BC5"/>
    <w:rsid w:val="009110D2"/>
    <w:rsid w:val="009A7968"/>
    <w:rsid w:val="00A0738F"/>
    <w:rsid w:val="00A24EB9"/>
    <w:rsid w:val="00A333F8"/>
    <w:rsid w:val="00B0593F"/>
    <w:rsid w:val="00B562C1"/>
    <w:rsid w:val="00B63641"/>
    <w:rsid w:val="00BA4658"/>
    <w:rsid w:val="00BD2261"/>
    <w:rsid w:val="00CC4111"/>
    <w:rsid w:val="00CE0E48"/>
    <w:rsid w:val="00CF25B5"/>
    <w:rsid w:val="00CF3559"/>
    <w:rsid w:val="00D95ED4"/>
    <w:rsid w:val="00E03E77"/>
    <w:rsid w:val="00E06FAE"/>
    <w:rsid w:val="00E11B07"/>
    <w:rsid w:val="00E41E47"/>
    <w:rsid w:val="00E56DBE"/>
    <w:rsid w:val="00E727C9"/>
    <w:rsid w:val="00E76BEC"/>
    <w:rsid w:val="00ED2F48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E0E4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E0E4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CB3B-3D40-4BFC-BAF1-73C48265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nina</cp:lastModifiedBy>
  <cp:revision>2</cp:revision>
  <cp:lastPrinted>2023-05-31T13:32:00Z</cp:lastPrinted>
  <dcterms:created xsi:type="dcterms:W3CDTF">2023-06-01T07:06:00Z</dcterms:created>
  <dcterms:modified xsi:type="dcterms:W3CDTF">2023-06-01T07:06:00Z</dcterms:modified>
</cp:coreProperties>
</file>