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ED6" w:rsidRPr="00685994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2261DE" w:rsidRPr="00685994" w:rsidRDefault="000E3AAC" w:rsidP="002261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Нормативного правового акта </w:t>
      </w:r>
      <w:r w:rsidR="00C65590">
        <w:rPr>
          <w:rFonts w:ascii="Times New Roman" w:hAnsi="Times New Roman" w:cs="Times New Roman"/>
          <w:sz w:val="24"/>
          <w:szCs w:val="24"/>
        </w:rPr>
        <w:t>«</w:t>
      </w:r>
      <w:r w:rsidR="003E1029">
        <w:rPr>
          <w:rFonts w:ascii="Times New Roman" w:hAnsi="Times New Roman" w:cs="Times New Roman"/>
          <w:sz w:val="24"/>
          <w:szCs w:val="24"/>
        </w:rPr>
        <w:t xml:space="preserve">О внесении изменений </w:t>
      </w:r>
      <w:r w:rsidR="00BE05C3">
        <w:rPr>
          <w:rFonts w:ascii="Times New Roman" w:hAnsi="Times New Roman" w:cs="Times New Roman"/>
          <w:sz w:val="24"/>
          <w:szCs w:val="24"/>
        </w:rPr>
        <w:t xml:space="preserve">в постановление администрации </w:t>
      </w:r>
      <w:proofErr w:type="spellStart"/>
      <w:r w:rsidR="00BE05C3">
        <w:rPr>
          <w:rFonts w:ascii="Times New Roman" w:hAnsi="Times New Roman" w:cs="Times New Roman"/>
          <w:sz w:val="24"/>
          <w:szCs w:val="24"/>
        </w:rPr>
        <w:t>Щё</w:t>
      </w:r>
      <w:r w:rsidR="003E1029">
        <w:rPr>
          <w:rFonts w:ascii="Times New Roman" w:hAnsi="Times New Roman" w:cs="Times New Roman"/>
          <w:sz w:val="24"/>
          <w:szCs w:val="24"/>
        </w:rPr>
        <w:t>кинского</w:t>
      </w:r>
      <w:proofErr w:type="spellEnd"/>
      <w:r w:rsidR="003E1029">
        <w:rPr>
          <w:rFonts w:ascii="Times New Roman" w:hAnsi="Times New Roman" w:cs="Times New Roman"/>
          <w:sz w:val="24"/>
          <w:szCs w:val="24"/>
        </w:rPr>
        <w:t xml:space="preserve"> района от </w:t>
      </w:r>
      <w:r w:rsidR="006E2070">
        <w:rPr>
          <w:rFonts w:ascii="Times New Roman" w:hAnsi="Times New Roman" w:cs="Times New Roman"/>
          <w:sz w:val="24"/>
          <w:szCs w:val="24"/>
        </w:rPr>
        <w:t>29</w:t>
      </w:r>
      <w:r w:rsidR="003E1029">
        <w:rPr>
          <w:rFonts w:ascii="Times New Roman" w:hAnsi="Times New Roman" w:cs="Times New Roman"/>
          <w:sz w:val="24"/>
          <w:szCs w:val="24"/>
        </w:rPr>
        <w:t>.</w:t>
      </w:r>
      <w:r w:rsidR="006E2070">
        <w:rPr>
          <w:rFonts w:ascii="Times New Roman" w:hAnsi="Times New Roman" w:cs="Times New Roman"/>
          <w:sz w:val="24"/>
          <w:szCs w:val="24"/>
        </w:rPr>
        <w:t>07</w:t>
      </w:r>
      <w:r w:rsidR="003E1029">
        <w:rPr>
          <w:rFonts w:ascii="Times New Roman" w:hAnsi="Times New Roman" w:cs="Times New Roman"/>
          <w:sz w:val="24"/>
          <w:szCs w:val="24"/>
        </w:rPr>
        <w:t>.201</w:t>
      </w:r>
      <w:r w:rsidR="006E2070">
        <w:rPr>
          <w:rFonts w:ascii="Times New Roman" w:hAnsi="Times New Roman" w:cs="Times New Roman"/>
          <w:sz w:val="24"/>
          <w:szCs w:val="24"/>
        </w:rPr>
        <w:t>1</w:t>
      </w:r>
      <w:r w:rsidR="00BE05C3">
        <w:rPr>
          <w:rFonts w:ascii="Times New Roman" w:hAnsi="Times New Roman" w:cs="Times New Roman"/>
          <w:sz w:val="24"/>
          <w:szCs w:val="24"/>
        </w:rPr>
        <w:t> </w:t>
      </w:r>
      <w:r w:rsidR="003E1029">
        <w:rPr>
          <w:rFonts w:ascii="Times New Roman" w:hAnsi="Times New Roman" w:cs="Times New Roman"/>
          <w:sz w:val="24"/>
          <w:szCs w:val="24"/>
        </w:rPr>
        <w:t xml:space="preserve"> № </w:t>
      </w:r>
      <w:r w:rsidR="006E2070">
        <w:rPr>
          <w:rFonts w:ascii="Times New Roman" w:hAnsi="Times New Roman" w:cs="Times New Roman"/>
          <w:sz w:val="24"/>
          <w:szCs w:val="24"/>
        </w:rPr>
        <w:t>7</w:t>
      </w:r>
      <w:r w:rsidR="003E1029">
        <w:rPr>
          <w:rFonts w:ascii="Times New Roman" w:hAnsi="Times New Roman" w:cs="Times New Roman"/>
          <w:sz w:val="24"/>
          <w:szCs w:val="24"/>
        </w:rPr>
        <w:t>-</w:t>
      </w:r>
      <w:r w:rsidR="006E2070">
        <w:rPr>
          <w:rFonts w:ascii="Times New Roman" w:hAnsi="Times New Roman" w:cs="Times New Roman"/>
          <w:sz w:val="24"/>
          <w:szCs w:val="24"/>
        </w:rPr>
        <w:t>901 «</w:t>
      </w:r>
      <w:r w:rsidR="00007A6A">
        <w:rPr>
          <w:rFonts w:ascii="Times New Roman" w:hAnsi="Times New Roman" w:cs="Times New Roman"/>
          <w:sz w:val="24"/>
          <w:szCs w:val="24"/>
          <w:u w:val="single"/>
        </w:rPr>
        <w:t xml:space="preserve">Об утверждении </w:t>
      </w:r>
      <w:r w:rsidR="00926F68">
        <w:rPr>
          <w:rFonts w:ascii="Times New Roman" w:hAnsi="Times New Roman" w:cs="Times New Roman"/>
          <w:sz w:val="24"/>
          <w:szCs w:val="24"/>
          <w:u w:val="single"/>
        </w:rPr>
        <w:t>муниципальной долгосрочной</w:t>
      </w:r>
      <w:r w:rsidR="00C951C1">
        <w:rPr>
          <w:rFonts w:ascii="Times New Roman" w:hAnsi="Times New Roman" w:cs="Times New Roman"/>
          <w:sz w:val="24"/>
          <w:szCs w:val="24"/>
          <w:u w:val="single"/>
        </w:rPr>
        <w:t xml:space="preserve"> целевой программы</w:t>
      </w:r>
      <w:r w:rsidR="00007A6A">
        <w:rPr>
          <w:rFonts w:ascii="Times New Roman" w:hAnsi="Times New Roman" w:cs="Times New Roman"/>
          <w:sz w:val="24"/>
          <w:szCs w:val="24"/>
          <w:u w:val="single"/>
        </w:rPr>
        <w:t xml:space="preserve"> «</w:t>
      </w:r>
      <w:r w:rsidR="006E2070">
        <w:rPr>
          <w:rFonts w:ascii="Times New Roman" w:hAnsi="Times New Roman" w:cs="Times New Roman"/>
          <w:sz w:val="24"/>
          <w:szCs w:val="24"/>
          <w:u w:val="single"/>
        </w:rPr>
        <w:t>Развитие субъектов малого и с</w:t>
      </w:r>
      <w:r w:rsidR="00BE05C3">
        <w:rPr>
          <w:rFonts w:ascii="Times New Roman" w:hAnsi="Times New Roman" w:cs="Times New Roman"/>
          <w:sz w:val="24"/>
          <w:szCs w:val="24"/>
          <w:u w:val="single"/>
        </w:rPr>
        <w:t xml:space="preserve">реднего предпринимательства в </w:t>
      </w:r>
      <w:proofErr w:type="spellStart"/>
      <w:r w:rsidR="00BE05C3">
        <w:rPr>
          <w:rFonts w:ascii="Times New Roman" w:hAnsi="Times New Roman" w:cs="Times New Roman"/>
          <w:sz w:val="24"/>
          <w:szCs w:val="24"/>
          <w:u w:val="single"/>
        </w:rPr>
        <w:t>Щё</w:t>
      </w:r>
      <w:r w:rsidR="006E2070">
        <w:rPr>
          <w:rFonts w:ascii="Times New Roman" w:hAnsi="Times New Roman" w:cs="Times New Roman"/>
          <w:sz w:val="24"/>
          <w:szCs w:val="24"/>
          <w:u w:val="single"/>
        </w:rPr>
        <w:t>кинском</w:t>
      </w:r>
      <w:proofErr w:type="spellEnd"/>
      <w:r w:rsidR="006E2070">
        <w:rPr>
          <w:rFonts w:ascii="Times New Roman" w:hAnsi="Times New Roman" w:cs="Times New Roman"/>
          <w:sz w:val="24"/>
          <w:szCs w:val="24"/>
          <w:u w:val="single"/>
        </w:rPr>
        <w:t xml:space="preserve"> районе на 2012-1016 годы</w:t>
      </w:r>
      <w:r w:rsidR="00567B89">
        <w:rPr>
          <w:sz w:val="28"/>
          <w:szCs w:val="28"/>
          <w:u w:val="single"/>
        </w:rPr>
        <w:t>»</w:t>
      </w:r>
    </w:p>
    <w:p w:rsidR="000107E7" w:rsidRDefault="000107E7" w:rsidP="002261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B81488" w:rsidP="002261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Комитет</w:t>
      </w:r>
      <w:r w:rsidR="00084AAF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85994">
        <w:rPr>
          <w:rFonts w:ascii="Times New Roman" w:hAnsi="Times New Roman" w:cs="Times New Roman"/>
          <w:sz w:val="24"/>
          <w:szCs w:val="24"/>
        </w:rPr>
        <w:t>по правовой работе администрации Щекинского района в соответствии с частями 1 и 4 статьи 3 Федерального закона от 17 июля 2009 г.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г. № 273-ФЗ “О противодействии коррупции” и пунктом 2.4.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 администрации муниципального образования Щекинский район, утвержденных Постановлением администрации Щекинского района от 25.06.2010г. № 6-636, проведена антикоррупционная экспертиза нормативного правового акта: </w:t>
      </w:r>
      <w:r w:rsidR="006E2070">
        <w:rPr>
          <w:rFonts w:ascii="Times New Roman" w:hAnsi="Times New Roman" w:cs="Times New Roman"/>
          <w:sz w:val="24"/>
          <w:szCs w:val="24"/>
        </w:rPr>
        <w:t xml:space="preserve">«О внесении изменений </w:t>
      </w:r>
      <w:r w:rsidR="00BE05C3">
        <w:rPr>
          <w:rFonts w:ascii="Times New Roman" w:hAnsi="Times New Roman" w:cs="Times New Roman"/>
          <w:sz w:val="24"/>
          <w:szCs w:val="24"/>
        </w:rPr>
        <w:t xml:space="preserve">в постановление администрации </w:t>
      </w:r>
      <w:proofErr w:type="spellStart"/>
      <w:r w:rsidR="00BE05C3">
        <w:rPr>
          <w:rFonts w:ascii="Times New Roman" w:hAnsi="Times New Roman" w:cs="Times New Roman"/>
          <w:sz w:val="24"/>
          <w:szCs w:val="24"/>
        </w:rPr>
        <w:t>Щёкинского</w:t>
      </w:r>
      <w:proofErr w:type="spellEnd"/>
      <w:r w:rsidR="00BE05C3">
        <w:rPr>
          <w:rFonts w:ascii="Times New Roman" w:hAnsi="Times New Roman" w:cs="Times New Roman"/>
          <w:sz w:val="24"/>
          <w:szCs w:val="24"/>
        </w:rPr>
        <w:t xml:space="preserve"> района от 29.07.2011</w:t>
      </w:r>
      <w:r w:rsidR="006E2070">
        <w:rPr>
          <w:rFonts w:ascii="Times New Roman" w:hAnsi="Times New Roman" w:cs="Times New Roman"/>
          <w:sz w:val="24"/>
          <w:szCs w:val="24"/>
        </w:rPr>
        <w:t xml:space="preserve"> № 7-901 «</w:t>
      </w:r>
      <w:r w:rsidR="006E2070">
        <w:rPr>
          <w:rFonts w:ascii="Times New Roman" w:hAnsi="Times New Roman" w:cs="Times New Roman"/>
          <w:sz w:val="24"/>
          <w:szCs w:val="24"/>
          <w:u w:val="single"/>
        </w:rPr>
        <w:t>Об утверждении муниципальной долгосрочной целевой программы «Развитие субъектов малого и с</w:t>
      </w:r>
      <w:r w:rsidR="00BE05C3">
        <w:rPr>
          <w:rFonts w:ascii="Times New Roman" w:hAnsi="Times New Roman" w:cs="Times New Roman"/>
          <w:sz w:val="24"/>
          <w:szCs w:val="24"/>
          <w:u w:val="single"/>
        </w:rPr>
        <w:t xml:space="preserve">реднего предпринимательства в </w:t>
      </w:r>
      <w:proofErr w:type="spellStart"/>
      <w:r w:rsidR="00BE05C3">
        <w:rPr>
          <w:rFonts w:ascii="Times New Roman" w:hAnsi="Times New Roman" w:cs="Times New Roman"/>
          <w:sz w:val="24"/>
          <w:szCs w:val="24"/>
          <w:u w:val="single"/>
        </w:rPr>
        <w:t>Щё</w:t>
      </w:r>
      <w:r w:rsidR="006E2070">
        <w:rPr>
          <w:rFonts w:ascii="Times New Roman" w:hAnsi="Times New Roman" w:cs="Times New Roman"/>
          <w:sz w:val="24"/>
          <w:szCs w:val="24"/>
          <w:u w:val="single"/>
        </w:rPr>
        <w:t>кинском</w:t>
      </w:r>
      <w:proofErr w:type="spellEnd"/>
      <w:r w:rsidR="006E2070">
        <w:rPr>
          <w:rFonts w:ascii="Times New Roman" w:hAnsi="Times New Roman" w:cs="Times New Roman"/>
          <w:sz w:val="24"/>
          <w:szCs w:val="24"/>
          <w:u w:val="single"/>
        </w:rPr>
        <w:t xml:space="preserve"> районе на 2012-1016 годы</w:t>
      </w:r>
      <w:r w:rsidR="006E2070">
        <w:rPr>
          <w:sz w:val="28"/>
          <w:szCs w:val="28"/>
          <w:u w:val="single"/>
        </w:rPr>
        <w:t>»</w:t>
      </w:r>
      <w:r w:rsidR="009104B1">
        <w:rPr>
          <w:rFonts w:ascii="Times New Roman" w:hAnsi="Times New Roman" w:cs="Times New Roman"/>
          <w:sz w:val="24"/>
          <w:szCs w:val="24"/>
        </w:rPr>
        <w:t xml:space="preserve">, </w:t>
      </w:r>
      <w:r w:rsidR="003D7ED6" w:rsidRPr="00685994">
        <w:rPr>
          <w:rFonts w:ascii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685994" w:rsidRDefault="003D7ED6" w:rsidP="00D6194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В представленном нормативном правовом акте</w:t>
      </w:r>
      <w:r w:rsidR="0001590D">
        <w:rPr>
          <w:rFonts w:ascii="Times New Roman" w:hAnsi="Times New Roman" w:cs="Times New Roman"/>
          <w:sz w:val="24"/>
          <w:szCs w:val="24"/>
        </w:rPr>
        <w:t>:</w:t>
      </w:r>
      <w:r w:rsidR="005E4849">
        <w:rPr>
          <w:rFonts w:ascii="Times New Roman" w:hAnsi="Times New Roman" w:cs="Times New Roman"/>
          <w:sz w:val="24"/>
          <w:szCs w:val="24"/>
        </w:rPr>
        <w:t xml:space="preserve"> </w:t>
      </w:r>
      <w:r w:rsidR="006E2070">
        <w:rPr>
          <w:rFonts w:ascii="Times New Roman" w:hAnsi="Times New Roman" w:cs="Times New Roman"/>
          <w:sz w:val="24"/>
          <w:szCs w:val="24"/>
        </w:rPr>
        <w:t xml:space="preserve">«О внесении изменений </w:t>
      </w:r>
      <w:r w:rsidR="00BE05C3">
        <w:rPr>
          <w:rFonts w:ascii="Times New Roman" w:hAnsi="Times New Roman" w:cs="Times New Roman"/>
          <w:sz w:val="24"/>
          <w:szCs w:val="24"/>
        </w:rPr>
        <w:t xml:space="preserve">в постановление администрации </w:t>
      </w:r>
      <w:proofErr w:type="spellStart"/>
      <w:r w:rsidR="00BE05C3">
        <w:rPr>
          <w:rFonts w:ascii="Times New Roman" w:hAnsi="Times New Roman" w:cs="Times New Roman"/>
          <w:sz w:val="24"/>
          <w:szCs w:val="24"/>
        </w:rPr>
        <w:t>Щёкинского</w:t>
      </w:r>
      <w:proofErr w:type="spellEnd"/>
      <w:r w:rsidR="00BE05C3">
        <w:rPr>
          <w:rFonts w:ascii="Times New Roman" w:hAnsi="Times New Roman" w:cs="Times New Roman"/>
          <w:sz w:val="24"/>
          <w:szCs w:val="24"/>
        </w:rPr>
        <w:t xml:space="preserve"> района от 29.07.2011</w:t>
      </w:r>
      <w:r w:rsidR="006E2070">
        <w:rPr>
          <w:rFonts w:ascii="Times New Roman" w:hAnsi="Times New Roman" w:cs="Times New Roman"/>
          <w:sz w:val="24"/>
          <w:szCs w:val="24"/>
        </w:rPr>
        <w:t xml:space="preserve"> № 7-901 «</w:t>
      </w:r>
      <w:r w:rsidR="006E2070">
        <w:rPr>
          <w:rFonts w:ascii="Times New Roman" w:hAnsi="Times New Roman" w:cs="Times New Roman"/>
          <w:sz w:val="24"/>
          <w:szCs w:val="24"/>
          <w:u w:val="single"/>
        </w:rPr>
        <w:t>Об утверждении муниципальной долгосрочной целевой программы «Развитие субъектов малого и с</w:t>
      </w:r>
      <w:r w:rsidR="00BE05C3">
        <w:rPr>
          <w:rFonts w:ascii="Times New Roman" w:hAnsi="Times New Roman" w:cs="Times New Roman"/>
          <w:sz w:val="24"/>
          <w:szCs w:val="24"/>
          <w:u w:val="single"/>
        </w:rPr>
        <w:t>реднего предпринимательства в Щё</w:t>
      </w:r>
      <w:bookmarkStart w:id="0" w:name="_GoBack"/>
      <w:bookmarkEnd w:id="0"/>
      <w:r w:rsidR="006E2070">
        <w:rPr>
          <w:rFonts w:ascii="Times New Roman" w:hAnsi="Times New Roman" w:cs="Times New Roman"/>
          <w:sz w:val="24"/>
          <w:szCs w:val="24"/>
          <w:u w:val="single"/>
        </w:rPr>
        <w:t>кинском районе на 2012-1016 годы</w:t>
      </w:r>
      <w:r w:rsidR="006E2070">
        <w:rPr>
          <w:sz w:val="28"/>
          <w:szCs w:val="28"/>
          <w:u w:val="single"/>
        </w:rPr>
        <w:t>»</w:t>
      </w:r>
      <w:r w:rsidR="009104B1">
        <w:rPr>
          <w:rFonts w:ascii="Times New Roman" w:hAnsi="Times New Roman" w:cs="Times New Roman"/>
          <w:sz w:val="24"/>
          <w:szCs w:val="24"/>
        </w:rPr>
        <w:t xml:space="preserve">, </w:t>
      </w:r>
      <w:r w:rsidRPr="00685994">
        <w:rPr>
          <w:rFonts w:ascii="Times New Roman" w:hAnsi="Times New Roman" w:cs="Times New Roman"/>
          <w:sz w:val="24"/>
          <w:szCs w:val="24"/>
        </w:rPr>
        <w:t>коррупциогенные факторы не выявлены.</w:t>
      </w: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3D7ED6" w:rsidRPr="003E71F4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C158E9" w:rsidP="005344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комитета</w:t>
            </w: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1019B6" w:rsidP="000658E1">
            <w:r>
              <w:t>С.В.Кремнева</w:t>
            </w:r>
          </w:p>
        </w:tc>
      </w:tr>
      <w:tr w:rsidR="003D7ED6" w:rsidRPr="003E71F4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Default="00CB793F">
      <w:pPr>
        <w:rPr>
          <w:sz w:val="24"/>
          <w:szCs w:val="24"/>
        </w:rPr>
      </w:pPr>
    </w:p>
    <w:p w:rsidR="003D7ED6" w:rsidRDefault="00CB793F" w:rsidP="00CB793F">
      <w:pPr>
        <w:tabs>
          <w:tab w:val="left" w:pos="7965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3E1029">
        <w:rPr>
          <w:sz w:val="24"/>
          <w:szCs w:val="24"/>
        </w:rPr>
        <w:t>01.1</w:t>
      </w:r>
      <w:r w:rsidR="00342946">
        <w:rPr>
          <w:sz w:val="24"/>
          <w:szCs w:val="24"/>
        </w:rPr>
        <w:t>0</w:t>
      </w:r>
      <w:r w:rsidR="003E1029">
        <w:rPr>
          <w:sz w:val="24"/>
          <w:szCs w:val="24"/>
        </w:rPr>
        <w:t>.2013</w:t>
      </w:r>
    </w:p>
    <w:p w:rsidR="003E1029" w:rsidRPr="00CB793F" w:rsidRDefault="003E1029" w:rsidP="00CB793F">
      <w:pPr>
        <w:tabs>
          <w:tab w:val="left" w:pos="7965"/>
        </w:tabs>
        <w:rPr>
          <w:sz w:val="24"/>
          <w:szCs w:val="24"/>
        </w:rPr>
      </w:pPr>
    </w:p>
    <w:sectPr w:rsidR="003E1029" w:rsidRPr="00CB793F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savePreviewPicture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07A6A"/>
    <w:rsid w:val="000107E7"/>
    <w:rsid w:val="000130DB"/>
    <w:rsid w:val="0001590D"/>
    <w:rsid w:val="00060FC7"/>
    <w:rsid w:val="00063AF0"/>
    <w:rsid w:val="000658E1"/>
    <w:rsid w:val="00067F25"/>
    <w:rsid w:val="00084AAF"/>
    <w:rsid w:val="00097D0D"/>
    <w:rsid w:val="000C57FD"/>
    <w:rsid w:val="000C6EF8"/>
    <w:rsid w:val="000E3AAC"/>
    <w:rsid w:val="000F55D8"/>
    <w:rsid w:val="001019B6"/>
    <w:rsid w:val="00190DA4"/>
    <w:rsid w:val="00193AA7"/>
    <w:rsid w:val="001E56CD"/>
    <w:rsid w:val="00207161"/>
    <w:rsid w:val="00215F55"/>
    <w:rsid w:val="00220396"/>
    <w:rsid w:val="002261DE"/>
    <w:rsid w:val="0028064D"/>
    <w:rsid w:val="00282B70"/>
    <w:rsid w:val="002A1EC6"/>
    <w:rsid w:val="002D0653"/>
    <w:rsid w:val="002E0F3B"/>
    <w:rsid w:val="002F50A3"/>
    <w:rsid w:val="00325F53"/>
    <w:rsid w:val="00342946"/>
    <w:rsid w:val="00344AB8"/>
    <w:rsid w:val="003456A7"/>
    <w:rsid w:val="00346466"/>
    <w:rsid w:val="00386DEF"/>
    <w:rsid w:val="003A5350"/>
    <w:rsid w:val="003B0C60"/>
    <w:rsid w:val="003D7ED6"/>
    <w:rsid w:val="003E1029"/>
    <w:rsid w:val="003E71F4"/>
    <w:rsid w:val="003F2F9B"/>
    <w:rsid w:val="00415B76"/>
    <w:rsid w:val="00464AF9"/>
    <w:rsid w:val="004A4DFD"/>
    <w:rsid w:val="004F0E22"/>
    <w:rsid w:val="004F58F0"/>
    <w:rsid w:val="00510B3A"/>
    <w:rsid w:val="00513F28"/>
    <w:rsid w:val="00522573"/>
    <w:rsid w:val="00533914"/>
    <w:rsid w:val="00534487"/>
    <w:rsid w:val="00567B89"/>
    <w:rsid w:val="0057532E"/>
    <w:rsid w:val="00584BFA"/>
    <w:rsid w:val="005A6A08"/>
    <w:rsid w:val="005D79F3"/>
    <w:rsid w:val="005E4849"/>
    <w:rsid w:val="00616EC2"/>
    <w:rsid w:val="00624AC2"/>
    <w:rsid w:val="00626D87"/>
    <w:rsid w:val="00636750"/>
    <w:rsid w:val="00642342"/>
    <w:rsid w:val="006536C3"/>
    <w:rsid w:val="00671943"/>
    <w:rsid w:val="00685994"/>
    <w:rsid w:val="006B1E90"/>
    <w:rsid w:val="006C6C61"/>
    <w:rsid w:val="006D4C1B"/>
    <w:rsid w:val="006E2070"/>
    <w:rsid w:val="006F1D2E"/>
    <w:rsid w:val="006F29A7"/>
    <w:rsid w:val="0073579C"/>
    <w:rsid w:val="0075061D"/>
    <w:rsid w:val="00756DDB"/>
    <w:rsid w:val="00770E76"/>
    <w:rsid w:val="00771CFF"/>
    <w:rsid w:val="00780286"/>
    <w:rsid w:val="00780E80"/>
    <w:rsid w:val="007E11ED"/>
    <w:rsid w:val="007F1546"/>
    <w:rsid w:val="0084421F"/>
    <w:rsid w:val="0086626D"/>
    <w:rsid w:val="008B748D"/>
    <w:rsid w:val="00902587"/>
    <w:rsid w:val="009104B1"/>
    <w:rsid w:val="00915079"/>
    <w:rsid w:val="009164C8"/>
    <w:rsid w:val="00923CC0"/>
    <w:rsid w:val="00926F68"/>
    <w:rsid w:val="00937F7D"/>
    <w:rsid w:val="00950C15"/>
    <w:rsid w:val="00973E27"/>
    <w:rsid w:val="009961C8"/>
    <w:rsid w:val="009A4691"/>
    <w:rsid w:val="009B00F1"/>
    <w:rsid w:val="009E6824"/>
    <w:rsid w:val="00A355A2"/>
    <w:rsid w:val="00A44867"/>
    <w:rsid w:val="00A47373"/>
    <w:rsid w:val="00A50EA6"/>
    <w:rsid w:val="00AA65E3"/>
    <w:rsid w:val="00AA7D0A"/>
    <w:rsid w:val="00AC0C80"/>
    <w:rsid w:val="00AD738A"/>
    <w:rsid w:val="00AE6950"/>
    <w:rsid w:val="00AF4FA8"/>
    <w:rsid w:val="00B114C6"/>
    <w:rsid w:val="00B252A7"/>
    <w:rsid w:val="00B420D1"/>
    <w:rsid w:val="00B72CBF"/>
    <w:rsid w:val="00B7786C"/>
    <w:rsid w:val="00B81488"/>
    <w:rsid w:val="00BA68BC"/>
    <w:rsid w:val="00BC3C64"/>
    <w:rsid w:val="00BC5F99"/>
    <w:rsid w:val="00BE05C3"/>
    <w:rsid w:val="00C158E9"/>
    <w:rsid w:val="00C329E7"/>
    <w:rsid w:val="00C37345"/>
    <w:rsid w:val="00C5538F"/>
    <w:rsid w:val="00C65590"/>
    <w:rsid w:val="00C951C1"/>
    <w:rsid w:val="00C9739B"/>
    <w:rsid w:val="00CB228D"/>
    <w:rsid w:val="00CB793F"/>
    <w:rsid w:val="00CC1C27"/>
    <w:rsid w:val="00D0413C"/>
    <w:rsid w:val="00D2186E"/>
    <w:rsid w:val="00D339A6"/>
    <w:rsid w:val="00D61940"/>
    <w:rsid w:val="00E07779"/>
    <w:rsid w:val="00E95F20"/>
    <w:rsid w:val="00EF3C71"/>
    <w:rsid w:val="00F10EC5"/>
    <w:rsid w:val="00F1238E"/>
    <w:rsid w:val="00F6342A"/>
    <w:rsid w:val="00F641FC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F3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F3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B2904C-25AA-41B5-8F40-F798BD2ADD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267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Bobok</cp:lastModifiedBy>
  <cp:revision>5</cp:revision>
  <cp:lastPrinted>2013-10-01T09:13:00Z</cp:lastPrinted>
  <dcterms:created xsi:type="dcterms:W3CDTF">2013-10-01T09:13:00Z</dcterms:created>
  <dcterms:modified xsi:type="dcterms:W3CDTF">2013-10-08T14:57:00Z</dcterms:modified>
</cp:coreProperties>
</file>