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Default="00467957" w:rsidP="00467957"/>
    <w:p w:rsidR="00467957" w:rsidRDefault="00467957" w:rsidP="00467957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ИНФОРМАЦИОННОЕ  СООБЩЕНИЕ</w:t>
      </w:r>
    </w:p>
    <w:p w:rsidR="00467957" w:rsidRDefault="00467957" w:rsidP="00467957">
      <w:pPr>
        <w:jc w:val="both"/>
        <w:rPr>
          <w:sz w:val="28"/>
          <w:szCs w:val="28"/>
        </w:rPr>
      </w:pPr>
    </w:p>
    <w:p w:rsidR="00467957" w:rsidRPr="000D6581" w:rsidRDefault="00467957" w:rsidP="000D6581">
      <w:pPr>
        <w:jc w:val="both"/>
      </w:pPr>
      <w:proofErr w:type="gramStart"/>
      <w:r>
        <w:rPr>
          <w:sz w:val="28"/>
          <w:szCs w:val="28"/>
        </w:rPr>
        <w:t>В целях обеспечения проведения независимой ан</w:t>
      </w:r>
      <w:r w:rsidR="000068F0">
        <w:rPr>
          <w:sz w:val="28"/>
          <w:szCs w:val="28"/>
        </w:rPr>
        <w:t>тикоррупционной экспертизы  «</w:t>
      </w:r>
      <w:r w:rsidR="009B5605">
        <w:rPr>
          <w:sz w:val="28"/>
          <w:szCs w:val="28"/>
        </w:rPr>
        <w:t>27</w:t>
      </w:r>
      <w:r>
        <w:rPr>
          <w:sz w:val="28"/>
          <w:szCs w:val="28"/>
        </w:rPr>
        <w:t xml:space="preserve">» </w:t>
      </w:r>
      <w:r w:rsidR="00D4045A">
        <w:rPr>
          <w:sz w:val="28"/>
          <w:szCs w:val="28"/>
        </w:rPr>
        <w:t>апре</w:t>
      </w:r>
      <w:r w:rsidR="00073B97">
        <w:rPr>
          <w:sz w:val="28"/>
          <w:szCs w:val="28"/>
        </w:rPr>
        <w:t>ля</w:t>
      </w:r>
      <w:r w:rsidR="000D65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073B97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проект муниципального нормативного правового акта администрации Щекинского </w:t>
      </w:r>
      <w:r w:rsidR="001F1672" w:rsidRPr="00E57BF0">
        <w:rPr>
          <w:sz w:val="28"/>
          <w:szCs w:val="28"/>
        </w:rPr>
        <w:t>«</w:t>
      </w:r>
      <w:r w:rsidR="00E57BF0" w:rsidRPr="00E57BF0">
        <w:rPr>
          <w:sz w:val="28"/>
          <w:szCs w:val="28"/>
        </w:rPr>
        <w:t>О внесении изменений в  постановление</w:t>
      </w:r>
      <w:r w:rsidR="00E57BF0">
        <w:rPr>
          <w:sz w:val="28"/>
          <w:szCs w:val="28"/>
        </w:rPr>
        <w:t xml:space="preserve"> </w:t>
      </w:r>
      <w:r w:rsidR="00E57BF0" w:rsidRPr="00E57BF0">
        <w:rPr>
          <w:sz w:val="28"/>
          <w:szCs w:val="28"/>
        </w:rPr>
        <w:t xml:space="preserve">администрации Щекинского района от </w:t>
      </w:r>
      <w:r w:rsidR="00035BF5">
        <w:rPr>
          <w:sz w:val="28"/>
          <w:szCs w:val="28"/>
        </w:rPr>
        <w:t>13.</w:t>
      </w:r>
      <w:r w:rsidR="00956494">
        <w:rPr>
          <w:sz w:val="28"/>
          <w:szCs w:val="28"/>
        </w:rPr>
        <w:t>02</w:t>
      </w:r>
      <w:r w:rsidR="00E57BF0" w:rsidRPr="00E57BF0">
        <w:rPr>
          <w:sz w:val="28"/>
          <w:szCs w:val="28"/>
        </w:rPr>
        <w:t>.201</w:t>
      </w:r>
      <w:r w:rsidR="00956494">
        <w:rPr>
          <w:sz w:val="28"/>
          <w:szCs w:val="28"/>
        </w:rPr>
        <w:t>4</w:t>
      </w:r>
      <w:r w:rsidR="00E57BF0" w:rsidRPr="00E57BF0">
        <w:rPr>
          <w:sz w:val="28"/>
          <w:szCs w:val="28"/>
        </w:rPr>
        <w:t xml:space="preserve"> № </w:t>
      </w:r>
      <w:r w:rsidR="00956494">
        <w:rPr>
          <w:sz w:val="28"/>
          <w:szCs w:val="28"/>
        </w:rPr>
        <w:t>2-201</w:t>
      </w:r>
      <w:r w:rsidR="00E57BF0">
        <w:rPr>
          <w:sz w:val="28"/>
          <w:szCs w:val="28"/>
        </w:rPr>
        <w:t xml:space="preserve"> </w:t>
      </w:r>
      <w:r w:rsidR="00E57BF0" w:rsidRPr="000D6581">
        <w:rPr>
          <w:sz w:val="28"/>
          <w:szCs w:val="28"/>
        </w:rPr>
        <w:t>«</w:t>
      </w:r>
      <w:r w:rsidR="000D6581" w:rsidRPr="000D6581">
        <w:rPr>
          <w:sz w:val="28"/>
          <w:szCs w:val="28"/>
        </w:rPr>
        <w:t>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</w:t>
      </w:r>
      <w:r w:rsidR="00956494">
        <w:rPr>
          <w:sz w:val="28"/>
          <w:szCs w:val="28"/>
        </w:rPr>
        <w:t>ий</w:t>
      </w:r>
      <w:r w:rsidR="000D6581" w:rsidRPr="000D6581">
        <w:rPr>
          <w:sz w:val="28"/>
          <w:szCs w:val="28"/>
        </w:rPr>
        <w:t xml:space="preserve"> район</w:t>
      </w:r>
      <w:r w:rsidR="00E57BF0" w:rsidRPr="000D6581">
        <w:rPr>
          <w:sz w:val="28"/>
          <w:szCs w:val="28"/>
        </w:rPr>
        <w:t>»</w:t>
      </w:r>
      <w:r w:rsidR="00E57BF0" w:rsidRPr="00E57BF0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 в сети Интернет.</w:t>
      </w:r>
      <w:proofErr w:type="gramEnd"/>
    </w:p>
    <w:p w:rsidR="00467957" w:rsidRDefault="00467957" w:rsidP="00467957">
      <w:pPr>
        <w:ind w:firstLine="708"/>
        <w:jc w:val="both"/>
      </w:pPr>
      <w:r>
        <w:rPr>
          <w:sz w:val="28"/>
          <w:szCs w:val="28"/>
        </w:rPr>
        <w:t>Срок приема заключений по результатам независимой</w:t>
      </w:r>
      <w:r>
        <w:t xml:space="preserve"> </w:t>
      </w:r>
      <w:r>
        <w:rPr>
          <w:sz w:val="28"/>
          <w:szCs w:val="28"/>
        </w:rPr>
        <w:t xml:space="preserve">антикоррупционной экспертизы  в соответствии с п.4.4 Порядка составляет 7 (рабочих) дней </w:t>
      </w:r>
      <w:proofErr w:type="gramStart"/>
      <w:r>
        <w:rPr>
          <w:sz w:val="28"/>
          <w:szCs w:val="28"/>
        </w:rPr>
        <w:t>с даты размещения</w:t>
      </w:r>
      <w:proofErr w:type="gramEnd"/>
      <w:r>
        <w:rPr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035BF5" w:rsidRPr="004379ED" w:rsidRDefault="00035BF5" w:rsidP="00035BF5">
      <w:pPr>
        <w:ind w:firstLine="720"/>
        <w:jc w:val="both"/>
        <w:rPr>
          <w:sz w:val="28"/>
          <w:szCs w:val="28"/>
        </w:rPr>
      </w:pPr>
      <w:r w:rsidRPr="004379E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379ED">
        <w:rPr>
          <w:sz w:val="28"/>
          <w:szCs w:val="28"/>
        </w:rPr>
        <w:t xml:space="preserve"> </w:t>
      </w:r>
      <w:r w:rsidR="00073B97">
        <w:rPr>
          <w:sz w:val="28"/>
          <w:szCs w:val="28"/>
        </w:rPr>
        <w:t>«</w:t>
      </w:r>
      <w:r w:rsidR="00956494">
        <w:rPr>
          <w:sz w:val="28"/>
          <w:szCs w:val="28"/>
        </w:rPr>
        <w:t>2</w:t>
      </w:r>
      <w:r w:rsidR="009B5605">
        <w:rPr>
          <w:sz w:val="28"/>
          <w:szCs w:val="28"/>
        </w:rPr>
        <w:t>7</w:t>
      </w:r>
      <w:r w:rsidRPr="004379ED">
        <w:rPr>
          <w:sz w:val="28"/>
          <w:szCs w:val="28"/>
        </w:rPr>
        <w:t>»</w:t>
      </w:r>
      <w:r w:rsidR="00073B97">
        <w:rPr>
          <w:sz w:val="28"/>
          <w:szCs w:val="28"/>
        </w:rPr>
        <w:t xml:space="preserve"> </w:t>
      </w:r>
      <w:r w:rsidR="00D4045A">
        <w:rPr>
          <w:sz w:val="28"/>
          <w:szCs w:val="28"/>
        </w:rPr>
        <w:t>апре</w:t>
      </w:r>
      <w:r w:rsidR="00073B97">
        <w:rPr>
          <w:sz w:val="28"/>
          <w:szCs w:val="28"/>
        </w:rPr>
        <w:t>ля</w:t>
      </w:r>
      <w:r>
        <w:rPr>
          <w:sz w:val="28"/>
          <w:szCs w:val="28"/>
        </w:rPr>
        <w:t xml:space="preserve"> 201</w:t>
      </w:r>
      <w:r w:rsidR="00073B97">
        <w:rPr>
          <w:sz w:val="28"/>
          <w:szCs w:val="28"/>
        </w:rPr>
        <w:t xml:space="preserve">8 </w:t>
      </w:r>
      <w:r w:rsidRPr="004379ED">
        <w:rPr>
          <w:sz w:val="28"/>
          <w:szCs w:val="28"/>
        </w:rPr>
        <w:t>года  по  «</w:t>
      </w:r>
      <w:r w:rsidR="009B5605">
        <w:rPr>
          <w:sz w:val="28"/>
          <w:szCs w:val="28"/>
        </w:rPr>
        <w:t>10</w:t>
      </w:r>
      <w:r w:rsidRPr="004379E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4045A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Pr="004379ED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073B97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4379ED">
        <w:rPr>
          <w:sz w:val="28"/>
          <w:szCs w:val="28"/>
        </w:rPr>
        <w:t>года</w:t>
      </w:r>
      <w:r>
        <w:t>.</w:t>
      </w:r>
    </w:p>
    <w:p w:rsidR="00467957" w:rsidRDefault="00467957" w:rsidP="004679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Default="0078119B" w:rsidP="00467957">
      <w:pPr>
        <w:ind w:firstLine="708"/>
        <w:jc w:val="both"/>
        <w:rPr>
          <w:sz w:val="28"/>
          <w:szCs w:val="28"/>
        </w:rPr>
      </w:pPr>
      <w:hyperlink r:id="rId5" w:history="1">
        <w:r w:rsidR="00467957">
          <w:rPr>
            <w:rStyle w:val="a3"/>
            <w:sz w:val="28"/>
            <w:szCs w:val="28"/>
            <w:lang w:val="en-US"/>
          </w:rPr>
          <w:t>ased</w:t>
        </w:r>
        <w:r w:rsidR="00467957">
          <w:rPr>
            <w:rStyle w:val="a3"/>
            <w:sz w:val="28"/>
            <w:szCs w:val="28"/>
          </w:rPr>
          <w:t>_</w:t>
        </w:r>
        <w:r w:rsidR="00467957">
          <w:rPr>
            <w:rStyle w:val="a3"/>
            <w:sz w:val="28"/>
            <w:szCs w:val="28"/>
            <w:lang w:val="en-US"/>
          </w:rPr>
          <w:t>mo</w:t>
        </w:r>
        <w:r w:rsidR="00467957">
          <w:rPr>
            <w:rStyle w:val="a3"/>
            <w:sz w:val="28"/>
            <w:szCs w:val="28"/>
          </w:rPr>
          <w:t>_</w:t>
        </w:r>
        <w:r w:rsidR="00467957">
          <w:rPr>
            <w:rStyle w:val="a3"/>
            <w:sz w:val="28"/>
            <w:szCs w:val="28"/>
            <w:lang w:val="en-US"/>
          </w:rPr>
          <w:t>schekino</w:t>
        </w:r>
        <w:r w:rsidR="00467957">
          <w:rPr>
            <w:rStyle w:val="a3"/>
            <w:sz w:val="28"/>
            <w:szCs w:val="28"/>
          </w:rPr>
          <w:t>@</w:t>
        </w:r>
        <w:r w:rsidR="00467957">
          <w:rPr>
            <w:rStyle w:val="a3"/>
            <w:sz w:val="28"/>
            <w:szCs w:val="28"/>
            <w:lang w:val="en-US"/>
          </w:rPr>
          <w:t>tularegion</w:t>
        </w:r>
        <w:r w:rsidR="00467957">
          <w:rPr>
            <w:rStyle w:val="a3"/>
            <w:sz w:val="28"/>
            <w:szCs w:val="28"/>
          </w:rPr>
          <w:t>.</w:t>
        </w:r>
        <w:r w:rsidR="00467957">
          <w:rPr>
            <w:rStyle w:val="a3"/>
            <w:sz w:val="28"/>
            <w:szCs w:val="28"/>
            <w:lang w:val="en-US"/>
          </w:rPr>
          <w:t>ru</w:t>
        </w:r>
      </w:hyperlink>
    </w:p>
    <w:p w:rsidR="00467957" w:rsidRDefault="009A0AB1" w:rsidP="004679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8119B">
        <w:rPr>
          <w:sz w:val="28"/>
          <w:szCs w:val="28"/>
        </w:rPr>
        <w:t>27</w:t>
      </w:r>
      <w:r w:rsidR="00467957">
        <w:rPr>
          <w:sz w:val="28"/>
          <w:szCs w:val="28"/>
        </w:rPr>
        <w:t xml:space="preserve">» </w:t>
      </w:r>
      <w:r w:rsidR="0078119B">
        <w:rPr>
          <w:sz w:val="28"/>
          <w:szCs w:val="28"/>
        </w:rPr>
        <w:t>апреля</w:t>
      </w:r>
      <w:bookmarkStart w:id="0" w:name="_GoBack"/>
      <w:bookmarkEnd w:id="0"/>
      <w:r w:rsidR="00035BF5">
        <w:rPr>
          <w:sz w:val="28"/>
          <w:szCs w:val="28"/>
        </w:rPr>
        <w:t xml:space="preserve"> </w:t>
      </w:r>
      <w:r w:rsidR="00467957">
        <w:rPr>
          <w:sz w:val="28"/>
          <w:szCs w:val="28"/>
        </w:rPr>
        <w:t>201</w:t>
      </w:r>
      <w:r w:rsidR="00073B97">
        <w:rPr>
          <w:sz w:val="28"/>
          <w:szCs w:val="28"/>
        </w:rPr>
        <w:t>8</w:t>
      </w:r>
      <w:r w:rsidR="00467957">
        <w:rPr>
          <w:sz w:val="28"/>
          <w:szCs w:val="28"/>
        </w:rPr>
        <w:t>г.</w:t>
      </w:r>
    </w:p>
    <w:p w:rsidR="00467957" w:rsidRDefault="00467957" w:rsidP="00467957">
      <w:pPr>
        <w:ind w:firstLine="708"/>
        <w:jc w:val="both"/>
        <w:rPr>
          <w:sz w:val="28"/>
          <w:szCs w:val="28"/>
        </w:rPr>
      </w:pPr>
    </w:p>
    <w:p w:rsidR="00467957" w:rsidRDefault="00467957" w:rsidP="00467957">
      <w:pPr>
        <w:ind w:firstLine="708"/>
        <w:jc w:val="both"/>
        <w:rPr>
          <w:sz w:val="28"/>
          <w:szCs w:val="28"/>
        </w:rPr>
      </w:pPr>
    </w:p>
    <w:p w:rsidR="00E57BF0" w:rsidRDefault="009A0AB1" w:rsidP="00E57BF0">
      <w:pPr>
        <w:ind w:hanging="18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467957">
        <w:rPr>
          <w:b/>
          <w:sz w:val="28"/>
          <w:szCs w:val="28"/>
        </w:rPr>
        <w:t xml:space="preserve"> комитета</w:t>
      </w:r>
      <w:r w:rsidR="00E57BF0">
        <w:rPr>
          <w:b/>
          <w:sz w:val="28"/>
          <w:szCs w:val="28"/>
        </w:rPr>
        <w:t xml:space="preserve"> </w:t>
      </w:r>
      <w:r w:rsidR="00467957">
        <w:rPr>
          <w:b/>
          <w:sz w:val="28"/>
          <w:szCs w:val="28"/>
        </w:rPr>
        <w:t xml:space="preserve">по вопросам </w:t>
      </w:r>
    </w:p>
    <w:p w:rsidR="00E57BF0" w:rsidRDefault="00467957" w:rsidP="00E57BF0">
      <w:pPr>
        <w:ind w:hanging="180"/>
        <w:rPr>
          <w:b/>
          <w:sz w:val="28"/>
          <w:szCs w:val="28"/>
        </w:rPr>
      </w:pPr>
      <w:r>
        <w:rPr>
          <w:b/>
          <w:sz w:val="28"/>
          <w:szCs w:val="28"/>
        </w:rPr>
        <w:t>жизнеобеспечения,</w:t>
      </w:r>
      <w:r w:rsidR="00E57B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строительства и </w:t>
      </w:r>
    </w:p>
    <w:p w:rsidR="00467957" w:rsidRDefault="00467957" w:rsidP="00E57BF0">
      <w:pPr>
        <w:ind w:hanging="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дорожно -  транспортному хозяйству                  </w:t>
      </w:r>
      <w:r w:rsidR="00E57BF0">
        <w:rPr>
          <w:b/>
          <w:sz w:val="28"/>
          <w:szCs w:val="28"/>
        </w:rPr>
        <w:t xml:space="preserve">                        </w:t>
      </w:r>
      <w:r w:rsidR="009A0AB1">
        <w:rPr>
          <w:b/>
          <w:sz w:val="28"/>
          <w:szCs w:val="28"/>
        </w:rPr>
        <w:t>Д. А. Субботин</w:t>
      </w:r>
    </w:p>
    <w:p w:rsidR="00467957" w:rsidRDefault="00467957" w:rsidP="00467957">
      <w:pPr>
        <w:ind w:hanging="180"/>
        <w:rPr>
          <w:b/>
          <w:sz w:val="28"/>
          <w:szCs w:val="28"/>
        </w:rPr>
      </w:pPr>
    </w:p>
    <w:p w:rsidR="00467957" w:rsidRDefault="00467957" w:rsidP="00467957">
      <w:pPr>
        <w:jc w:val="both"/>
      </w:pPr>
    </w:p>
    <w:p w:rsidR="00467957" w:rsidRDefault="00467957" w:rsidP="00467957">
      <w:pPr>
        <w:jc w:val="both"/>
      </w:pPr>
    </w:p>
    <w:p w:rsidR="00467957" w:rsidRDefault="00467957" w:rsidP="00467957">
      <w:pPr>
        <w:jc w:val="both"/>
      </w:pPr>
    </w:p>
    <w:p w:rsidR="00467957" w:rsidRDefault="00467957" w:rsidP="00467957">
      <w:pPr>
        <w:jc w:val="both"/>
      </w:pPr>
    </w:p>
    <w:p w:rsidR="00467957" w:rsidRDefault="00467957" w:rsidP="00467957">
      <w:pPr>
        <w:jc w:val="both"/>
      </w:pPr>
    </w:p>
    <w:p w:rsidR="000068F0" w:rsidRDefault="000068F0" w:rsidP="00467957">
      <w:pPr>
        <w:jc w:val="both"/>
      </w:pPr>
    </w:p>
    <w:p w:rsidR="000068F0" w:rsidRDefault="000068F0" w:rsidP="00467957">
      <w:pPr>
        <w:jc w:val="both"/>
      </w:pPr>
    </w:p>
    <w:p w:rsidR="000068F0" w:rsidRDefault="000068F0" w:rsidP="00467957">
      <w:pPr>
        <w:jc w:val="both"/>
      </w:pPr>
    </w:p>
    <w:p w:rsidR="00467957" w:rsidRDefault="00467957" w:rsidP="00467957">
      <w:pPr>
        <w:jc w:val="both"/>
      </w:pPr>
    </w:p>
    <w:p w:rsidR="00874FA0" w:rsidRDefault="00874FA0" w:rsidP="00467957">
      <w:pPr>
        <w:jc w:val="both"/>
      </w:pPr>
    </w:p>
    <w:p w:rsidR="00467957" w:rsidRDefault="00467957" w:rsidP="004679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Исп. </w:t>
      </w:r>
      <w:r w:rsidR="00D4045A">
        <w:rPr>
          <w:sz w:val="22"/>
          <w:szCs w:val="22"/>
        </w:rPr>
        <w:t>Суркова Т.И.</w:t>
      </w:r>
    </w:p>
    <w:p w:rsidR="00467957" w:rsidRDefault="00467957" w:rsidP="00467957">
      <w:pPr>
        <w:jc w:val="both"/>
        <w:rPr>
          <w:color w:val="FFFFFF"/>
          <w:sz w:val="28"/>
          <w:szCs w:val="28"/>
        </w:rPr>
      </w:pPr>
      <w:r>
        <w:rPr>
          <w:sz w:val="22"/>
          <w:szCs w:val="22"/>
        </w:rPr>
        <w:t>тел.5-78-64</w:t>
      </w:r>
      <w:r>
        <w:rPr>
          <w:color w:val="FFFFFF"/>
          <w:sz w:val="28"/>
          <w:szCs w:val="28"/>
        </w:rPr>
        <w:t xml:space="preserve">ь комитета по вопросам </w:t>
      </w:r>
    </w:p>
    <w:p w:rsidR="000715C6" w:rsidRPr="00307355" w:rsidRDefault="000715C6" w:rsidP="00307355">
      <w:pPr>
        <w:jc w:val="both"/>
      </w:pPr>
    </w:p>
    <w:sectPr w:rsidR="000715C6" w:rsidRPr="00307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1F1672"/>
    <w:rsid w:val="00307355"/>
    <w:rsid w:val="00467957"/>
    <w:rsid w:val="005577EE"/>
    <w:rsid w:val="0078119B"/>
    <w:rsid w:val="00874FA0"/>
    <w:rsid w:val="008A47F8"/>
    <w:rsid w:val="008B7961"/>
    <w:rsid w:val="00956494"/>
    <w:rsid w:val="009A0AB1"/>
    <w:rsid w:val="009B5605"/>
    <w:rsid w:val="00B54B61"/>
    <w:rsid w:val="00B86CBA"/>
    <w:rsid w:val="00D4045A"/>
    <w:rsid w:val="00DF5351"/>
    <w:rsid w:val="00E57BF0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2018-05-15T11:03:00Z</cp:lastPrinted>
  <dcterms:created xsi:type="dcterms:W3CDTF">2018-05-15T08:30:00Z</dcterms:created>
  <dcterms:modified xsi:type="dcterms:W3CDTF">2018-05-15T11:03:00Z</dcterms:modified>
</cp:coreProperties>
</file>