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B5764" w:rsidP="00D439E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0B12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16BF0" w:rsidRPr="00C16B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10.12.2025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439E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16B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2000</w:t>
            </w:r>
          </w:p>
        </w:tc>
      </w:tr>
    </w:tbl>
    <w:p w:rsidR="005F6D36" w:rsidRPr="008E33F3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E33F3" w:rsidRDefault="005B2800">
      <w:pPr>
        <w:rPr>
          <w:rFonts w:ascii="PT Astra Serif" w:hAnsi="PT Astra Serif" w:cs="PT Astra Serif"/>
          <w:sz w:val="20"/>
          <w:szCs w:val="20"/>
        </w:rPr>
      </w:pPr>
    </w:p>
    <w:p w:rsidR="002A16C1" w:rsidRPr="002A16C1" w:rsidRDefault="000A0335" w:rsidP="00F8156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A0335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«Исполнение запросов, оформление и выдача архивных справок, архивных выписок и архивных копий»</w:t>
      </w:r>
      <w:bookmarkEnd w:id="0"/>
    </w:p>
    <w:p w:rsidR="005B2800" w:rsidRPr="008E33F3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8E33F3" w:rsidRDefault="00E727C9">
      <w:pPr>
        <w:rPr>
          <w:rFonts w:ascii="PT Astra Serif" w:hAnsi="PT Astra Serif" w:cs="PT Astra Serif"/>
          <w:sz w:val="20"/>
          <w:szCs w:val="20"/>
        </w:rPr>
      </w:pPr>
    </w:p>
    <w:p w:rsidR="000A0335" w:rsidRPr="00817736" w:rsidRDefault="00817736" w:rsidP="00570364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8E55DE">
        <w:rPr>
          <w:rFonts w:ascii="PT Astra Serif" w:eastAsia="Calibri" w:hAnsi="PT Astra Serif"/>
          <w:sz w:val="28"/>
          <w:szCs w:val="28"/>
          <w:lang w:eastAsia="en-US"/>
        </w:rPr>
        <w:t>В соответствии с Федеральным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законом от 06.10.2003 № 131-ФЗ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70364">
        <w:rPr>
          <w:rFonts w:ascii="PT Astra Serif" w:eastAsia="Calibri" w:hAnsi="PT Astra Serif"/>
          <w:sz w:val="28"/>
          <w:szCs w:val="28"/>
          <w:lang w:eastAsia="en-US"/>
        </w:rPr>
        <w:t xml:space="preserve">        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</w:t>
      </w:r>
      <w:r w:rsidRPr="008E55DE">
        <w:rPr>
          <w:rFonts w:ascii="PT Astra Serif" w:eastAsia="Calibri" w:hAnsi="PT Astra Serif"/>
          <w:spacing w:val="-6"/>
          <w:sz w:val="28"/>
          <w:szCs w:val="28"/>
          <w:lang w:eastAsia="en-US"/>
        </w:rPr>
        <w:t>Федерации», Федеральным законом от 27.07.2010 № 210-ФЗ «Об организации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предоставления государственных и муниципальных услуг», </w:t>
      </w:r>
      <w:r>
        <w:rPr>
          <w:rFonts w:ascii="PT Astra Serif" w:eastAsia="Calibri" w:hAnsi="PT Astra Serif"/>
          <w:sz w:val="28"/>
          <w:szCs w:val="28"/>
          <w:lang w:eastAsia="en-US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11EB4">
        <w:rPr>
          <w:rFonts w:ascii="PT Astra Serif" w:eastAsia="Calibri" w:hAnsi="PT Astra Serif"/>
          <w:sz w:val="28"/>
          <w:szCs w:val="28"/>
          <w:lang w:eastAsia="en-US"/>
        </w:rPr>
        <w:t>, П</w:t>
      </w:r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остановлением администрации муниципального образования </w:t>
      </w:r>
      <w:proofErr w:type="spellStart"/>
      <w:r w:rsidRPr="008A165C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 район от </w:t>
      </w:r>
      <w:r w:rsidR="001422EA">
        <w:rPr>
          <w:rFonts w:ascii="PT Astra Serif" w:eastAsia="Calibri" w:hAnsi="PT Astra Serif"/>
          <w:sz w:val="28"/>
          <w:szCs w:val="28"/>
          <w:lang w:eastAsia="en-US"/>
        </w:rPr>
        <w:t>01.08.2025</w:t>
      </w:r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1422EA">
        <w:rPr>
          <w:rFonts w:ascii="PT Astra Serif" w:eastAsia="Calibri" w:hAnsi="PT Astra Serif"/>
          <w:sz w:val="28"/>
          <w:szCs w:val="28"/>
          <w:lang w:eastAsia="en-US"/>
        </w:rPr>
        <w:t>8-1300</w:t>
      </w:r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Порядка разработки и </w:t>
      </w:r>
      <w:r w:rsidRPr="00570364">
        <w:rPr>
          <w:rFonts w:ascii="PT Astra Serif" w:eastAsia="Calibri" w:hAnsi="PT Astra Serif"/>
          <w:spacing w:val="-4"/>
          <w:sz w:val="28"/>
          <w:szCs w:val="28"/>
          <w:lang w:eastAsia="en-US"/>
        </w:rPr>
        <w:t>утверждения</w:t>
      </w:r>
      <w:proofErr w:type="gramEnd"/>
      <w:r w:rsidRPr="00570364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 административных регламентов предоставления муниципальных</w:t>
      </w:r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 услуг отраслевыми (функциональными) органами администрации муниципального образования </w:t>
      </w:r>
      <w:proofErr w:type="spellStart"/>
      <w:r w:rsidRPr="008A165C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8A165C">
        <w:rPr>
          <w:rFonts w:ascii="PT Astra Serif" w:eastAsia="Calibri" w:hAnsi="PT Astra Serif"/>
          <w:sz w:val="28"/>
          <w:szCs w:val="28"/>
          <w:lang w:eastAsia="en-US"/>
        </w:rPr>
        <w:t xml:space="preserve"> район и подведомственными учреждениями»,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ст. 42 Устава </w:t>
      </w:r>
      <w:proofErr w:type="spellStart"/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муниципального района Тульской области администрация муниципального образования </w:t>
      </w:r>
      <w:proofErr w:type="spellStart"/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 xml:space="preserve"> район ПОСТАНОВЛЯЕТ:</w:t>
      </w:r>
    </w:p>
    <w:p w:rsidR="000A0335" w:rsidRPr="00C8560A" w:rsidRDefault="000A0335" w:rsidP="00570364">
      <w:pPr>
        <w:pStyle w:val="ab"/>
        <w:tabs>
          <w:tab w:val="left" w:pos="9354"/>
        </w:tabs>
        <w:spacing w:line="360" w:lineRule="exact"/>
        <w:ind w:firstLine="709"/>
        <w:rPr>
          <w:rFonts w:ascii="PT Astra Serif" w:eastAsia="Calibri" w:hAnsi="PT Astra Serif"/>
          <w:szCs w:val="28"/>
          <w:lang w:eastAsia="en-US"/>
        </w:rPr>
      </w:pPr>
      <w:r w:rsidRPr="00C8560A">
        <w:rPr>
          <w:rFonts w:ascii="PT Astra Serif" w:eastAsia="Calibri" w:hAnsi="PT Astra Serif"/>
          <w:szCs w:val="28"/>
          <w:lang w:eastAsia="en-US"/>
        </w:rPr>
        <w:t>1. Утвердить Административный регламент предоставлени</w:t>
      </w:r>
      <w:r w:rsidR="00CF67AC" w:rsidRPr="00C8560A">
        <w:rPr>
          <w:rFonts w:ascii="PT Astra Serif" w:eastAsia="Calibri" w:hAnsi="PT Astra Serif"/>
          <w:szCs w:val="28"/>
          <w:lang w:eastAsia="en-US"/>
        </w:rPr>
        <w:t>я</w:t>
      </w:r>
      <w:r w:rsidRPr="00C8560A">
        <w:rPr>
          <w:rFonts w:ascii="PT Astra Serif" w:eastAsia="Calibri" w:hAnsi="PT Astra Serif"/>
          <w:szCs w:val="28"/>
          <w:lang w:eastAsia="en-US"/>
        </w:rPr>
        <w:t xml:space="preserve"> муниципальной услуги «Исполнение запросов, оформление и выдача архивных справок, архивных выписок и архивных копий».</w:t>
      </w:r>
    </w:p>
    <w:p w:rsidR="000A0335" w:rsidRPr="000A0335" w:rsidRDefault="000A0335" w:rsidP="00570364">
      <w:pPr>
        <w:pStyle w:val="ab"/>
        <w:tabs>
          <w:tab w:val="left" w:pos="9354"/>
        </w:tabs>
        <w:spacing w:line="360" w:lineRule="exact"/>
        <w:ind w:firstLine="709"/>
        <w:rPr>
          <w:rFonts w:ascii="PT Astra Serif" w:eastAsia="Calibri" w:hAnsi="PT Astra Serif"/>
          <w:szCs w:val="28"/>
          <w:lang w:eastAsia="en-US"/>
        </w:rPr>
      </w:pPr>
      <w:r w:rsidRPr="000A0335">
        <w:rPr>
          <w:rFonts w:ascii="PT Astra Serif" w:eastAsia="Calibri" w:hAnsi="PT Astra Serif"/>
          <w:szCs w:val="28"/>
          <w:lang w:eastAsia="en-US"/>
        </w:rPr>
        <w:t>2.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0A0335">
        <w:rPr>
          <w:rFonts w:ascii="PT Astra Serif" w:eastAsia="Calibri" w:hAnsi="PT Astra Serif"/>
          <w:szCs w:val="28"/>
          <w:lang w:eastAsia="en-US"/>
        </w:rPr>
        <w:t>Щекинский</w:t>
      </w:r>
      <w:proofErr w:type="spellEnd"/>
      <w:r w:rsidRPr="000A0335">
        <w:rPr>
          <w:rFonts w:ascii="PT Astra Serif" w:eastAsia="Calibri" w:hAnsi="PT Astra Serif"/>
          <w:szCs w:val="28"/>
          <w:lang w:eastAsia="en-US"/>
        </w:rPr>
        <w:t xml:space="preserve"> район от </w:t>
      </w:r>
      <w:r w:rsidR="00DD1D44">
        <w:rPr>
          <w:rFonts w:ascii="PT Astra Serif" w:eastAsia="Calibri" w:hAnsi="PT Astra Serif"/>
          <w:szCs w:val="28"/>
          <w:lang w:eastAsia="en-US"/>
        </w:rPr>
        <w:t>18.09.2025</w:t>
      </w:r>
      <w:r w:rsidRPr="000A0335">
        <w:rPr>
          <w:rFonts w:ascii="PT Astra Serif" w:eastAsia="Calibri" w:hAnsi="PT Astra Serif"/>
          <w:szCs w:val="28"/>
          <w:lang w:eastAsia="en-US"/>
        </w:rPr>
        <w:t xml:space="preserve"> № </w:t>
      </w:r>
      <w:r w:rsidR="00DD1D44">
        <w:rPr>
          <w:rFonts w:ascii="PT Astra Serif" w:eastAsia="Calibri" w:hAnsi="PT Astra Serif"/>
          <w:szCs w:val="28"/>
          <w:lang w:eastAsia="en-US"/>
        </w:rPr>
        <w:t>9-1516</w:t>
      </w:r>
      <w:r>
        <w:rPr>
          <w:rFonts w:ascii="PT Astra Serif" w:eastAsia="Calibri" w:hAnsi="PT Astra Serif"/>
          <w:szCs w:val="28"/>
          <w:lang w:eastAsia="en-US"/>
        </w:rPr>
        <w:t xml:space="preserve"> </w:t>
      </w:r>
      <w:r w:rsidRPr="000A0335">
        <w:rPr>
          <w:rFonts w:ascii="PT Astra Serif" w:eastAsia="Calibri" w:hAnsi="PT Astra Serif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«Исполнение запросов, оформление и выдача архивных справок, архивных выписок и архивных копий». </w:t>
      </w:r>
    </w:p>
    <w:p w:rsidR="000A0335" w:rsidRPr="000A0335" w:rsidRDefault="000A0335" w:rsidP="00570364">
      <w:pPr>
        <w:pStyle w:val="ab"/>
        <w:tabs>
          <w:tab w:val="left" w:pos="9354"/>
        </w:tabs>
        <w:spacing w:line="360" w:lineRule="exact"/>
        <w:ind w:firstLine="709"/>
        <w:rPr>
          <w:rFonts w:ascii="PT Astra Serif" w:eastAsia="Calibri" w:hAnsi="PT Astra Serif"/>
          <w:szCs w:val="28"/>
          <w:lang w:eastAsia="en-US"/>
        </w:rPr>
      </w:pPr>
      <w:r w:rsidRPr="000A0335">
        <w:rPr>
          <w:rFonts w:ascii="PT Astra Serif" w:eastAsia="Calibri" w:hAnsi="PT Astra Serif"/>
          <w:szCs w:val="28"/>
          <w:lang w:eastAsia="en-US"/>
        </w:rPr>
        <w:lastRenderedPageBreak/>
        <w:t>3.</w:t>
      </w:r>
      <w:r>
        <w:rPr>
          <w:rFonts w:ascii="PT Astra Serif" w:eastAsia="Calibri" w:hAnsi="PT Astra Serif"/>
          <w:szCs w:val="28"/>
          <w:lang w:eastAsia="en-US"/>
        </w:rPr>
        <w:t> </w:t>
      </w:r>
      <w:proofErr w:type="gramStart"/>
      <w:r w:rsidRPr="000A0335">
        <w:rPr>
          <w:rFonts w:ascii="PT Astra Serif" w:eastAsia="Calibri" w:hAnsi="PT Astra Serif"/>
          <w:szCs w:val="28"/>
          <w:lang w:eastAsia="en-US"/>
        </w:rPr>
        <w:t>Постановление обнародовать путем опубликования, разместив                  его полный текст в сетевом издании «</w:t>
      </w:r>
      <w:proofErr w:type="spellStart"/>
      <w:r w:rsidRPr="000A0335">
        <w:rPr>
          <w:rFonts w:ascii="PT Astra Serif" w:eastAsia="Calibri" w:hAnsi="PT Astra Serif"/>
          <w:szCs w:val="28"/>
          <w:lang w:eastAsia="en-US"/>
        </w:rPr>
        <w:t>Щекинский</w:t>
      </w:r>
      <w:proofErr w:type="spellEnd"/>
      <w:r w:rsidRPr="000A0335">
        <w:rPr>
          <w:rFonts w:ascii="PT Astra Serif" w:eastAsia="Calibri" w:hAnsi="PT Astra Serif"/>
          <w:szCs w:val="28"/>
          <w:lang w:eastAsia="en-US"/>
        </w:rPr>
        <w:t xml:space="preserve"> муниципальный                 вестник» (http://npa-schekino.ru, регистрация в качестве сетевого издания:</w:t>
      </w:r>
      <w:proofErr w:type="gramEnd"/>
      <w:r w:rsidRPr="000A0335">
        <w:rPr>
          <w:rFonts w:ascii="PT Astra Serif" w:eastAsia="Calibri" w:hAnsi="PT Astra Serif"/>
          <w:szCs w:val="28"/>
          <w:lang w:eastAsia="en-US"/>
        </w:rPr>
        <w:t xml:space="preserve"> </w:t>
      </w:r>
      <w:proofErr w:type="gramStart"/>
      <w:r w:rsidRPr="000A0335">
        <w:rPr>
          <w:rFonts w:ascii="PT Astra Serif" w:eastAsia="Calibri" w:hAnsi="PT Astra Serif"/>
          <w:szCs w:val="28"/>
          <w:lang w:eastAsia="en-US"/>
        </w:rPr>
        <w:t>Эл</w:t>
      </w:r>
      <w:r>
        <w:rPr>
          <w:rFonts w:ascii="PT Astra Serif" w:eastAsia="Calibri" w:hAnsi="PT Astra Serif"/>
          <w:szCs w:val="28"/>
          <w:lang w:eastAsia="en-US"/>
        </w:rPr>
        <w:t> № </w:t>
      </w:r>
      <w:r w:rsidRPr="000A0335">
        <w:rPr>
          <w:rFonts w:ascii="PT Astra Serif" w:eastAsia="Calibri" w:hAnsi="PT Astra Serif"/>
          <w:szCs w:val="28"/>
          <w:lang w:eastAsia="en-US"/>
        </w:rPr>
        <w:t>ФС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 xml:space="preserve">77-74320 от 19.11.2018), и разместить на официальном сайте муниципального образования </w:t>
      </w:r>
      <w:proofErr w:type="spellStart"/>
      <w:r w:rsidRPr="000A0335">
        <w:rPr>
          <w:rFonts w:ascii="PT Astra Serif" w:eastAsia="Calibri" w:hAnsi="PT Astra Serif"/>
          <w:szCs w:val="28"/>
          <w:lang w:eastAsia="en-US"/>
        </w:rPr>
        <w:t>Щекинский</w:t>
      </w:r>
      <w:proofErr w:type="spellEnd"/>
      <w:r w:rsidRPr="000A0335">
        <w:rPr>
          <w:rFonts w:ascii="PT Astra Serif" w:eastAsia="Calibri" w:hAnsi="PT Astra Serif"/>
          <w:szCs w:val="28"/>
          <w:lang w:eastAsia="en-US"/>
        </w:rPr>
        <w:t xml:space="preserve"> район.</w:t>
      </w:r>
      <w:proofErr w:type="gramEnd"/>
    </w:p>
    <w:p w:rsidR="0050202A" w:rsidRPr="00D7323F" w:rsidRDefault="000A0335" w:rsidP="00570364">
      <w:pPr>
        <w:pStyle w:val="ab"/>
        <w:tabs>
          <w:tab w:val="left" w:pos="9354"/>
        </w:tabs>
        <w:spacing w:line="360" w:lineRule="exact"/>
        <w:ind w:firstLine="709"/>
        <w:rPr>
          <w:rFonts w:ascii="PT Astra Serif" w:hAnsi="PT Astra Serif"/>
          <w:szCs w:val="28"/>
        </w:rPr>
      </w:pPr>
      <w:r w:rsidRPr="000A0335">
        <w:rPr>
          <w:rFonts w:ascii="PT Astra Serif" w:eastAsia="Calibri" w:hAnsi="PT Astra Serif"/>
          <w:szCs w:val="28"/>
          <w:lang w:eastAsia="en-US"/>
        </w:rPr>
        <w:t>4.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Постановление вступает в силу со дня официального обнародования.</w:t>
      </w:r>
    </w:p>
    <w:p w:rsidR="007C03C2" w:rsidRPr="007C03C2" w:rsidRDefault="007C03C2" w:rsidP="007C03C2">
      <w:pPr>
        <w:rPr>
          <w:rFonts w:ascii="PT Astra Serif" w:hAnsi="PT Astra Serif" w:cs="PT Astra Serif"/>
        </w:rPr>
      </w:pPr>
    </w:p>
    <w:p w:rsidR="007C03C2" w:rsidRPr="007C03C2" w:rsidRDefault="007C03C2" w:rsidP="007C03C2">
      <w:pPr>
        <w:rPr>
          <w:rFonts w:ascii="PT Astra Serif" w:hAnsi="PT Astra Serif" w:cs="PT Astra Serif"/>
        </w:rPr>
      </w:pPr>
    </w:p>
    <w:p w:rsidR="007C03C2" w:rsidRPr="007C03C2" w:rsidRDefault="007C03C2" w:rsidP="007C03C2">
      <w:pPr>
        <w:rPr>
          <w:rFonts w:ascii="PT Astra Serif" w:hAnsi="PT Astra Serif" w:cs="PT Astra Serif"/>
        </w:rPr>
      </w:pPr>
    </w:p>
    <w:tbl>
      <w:tblPr>
        <w:tblStyle w:val="afc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2447"/>
        <w:gridCol w:w="2521"/>
      </w:tblGrid>
      <w:tr w:rsidR="007C03C2" w:rsidRPr="008A67AD" w:rsidTr="007C1588">
        <w:trPr>
          <w:trHeight w:val="229"/>
        </w:trPr>
        <w:tc>
          <w:tcPr>
            <w:tcW w:w="2375" w:type="pct"/>
          </w:tcPr>
          <w:p w:rsidR="007C03C2" w:rsidRPr="008A67AD" w:rsidRDefault="007C03C2" w:rsidP="007C03C2">
            <w:pPr>
              <w:pStyle w:val="afb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</w:t>
            </w:r>
            <w:r w:rsidRPr="008A67AD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8A67A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8A67A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93" w:type="pct"/>
            <w:vAlign w:val="center"/>
          </w:tcPr>
          <w:p w:rsidR="007C03C2" w:rsidRPr="008A67AD" w:rsidRDefault="007C03C2" w:rsidP="007C03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32" w:type="pct"/>
            <w:vAlign w:val="bottom"/>
          </w:tcPr>
          <w:p w:rsidR="007C03C2" w:rsidRPr="008A67AD" w:rsidRDefault="007C03C2" w:rsidP="007C03C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8E33F3" w:rsidRPr="00247B74" w:rsidRDefault="008E33F3">
      <w:pPr>
        <w:rPr>
          <w:rFonts w:ascii="PT Astra Serif" w:hAnsi="PT Astra Serif" w:cs="PT Astra Serif"/>
          <w:sz w:val="2"/>
          <w:szCs w:val="2"/>
        </w:rPr>
        <w:sectPr w:rsidR="008E33F3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92274" w:rsidRPr="00D92274" w:rsidTr="00D92274">
        <w:trPr>
          <w:trHeight w:val="1846"/>
        </w:trPr>
        <w:tc>
          <w:tcPr>
            <w:tcW w:w="4482" w:type="dxa"/>
          </w:tcPr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 w:rsidR="008E33F3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92274" w:rsidRPr="00D92274" w:rsidRDefault="00D92274" w:rsidP="00C16BF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C16BF0" w:rsidRPr="00C16BF0">
              <w:rPr>
                <w:rFonts w:ascii="PT Astra Serif" w:hAnsi="PT Astra Serif"/>
                <w:sz w:val="28"/>
                <w:szCs w:val="28"/>
                <w:lang w:eastAsia="ru-RU"/>
              </w:rPr>
              <w:t>10.12.2025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C16BF0">
              <w:rPr>
                <w:rFonts w:ascii="PT Astra Serif" w:hAnsi="PT Astra Serif"/>
                <w:sz w:val="28"/>
                <w:szCs w:val="28"/>
                <w:lang w:eastAsia="ru-RU"/>
              </w:rPr>
              <w:t>12 – 2000</w:t>
            </w:r>
          </w:p>
        </w:tc>
      </w:tr>
      <w:tr w:rsidR="000A0335" w:rsidRPr="00D92274" w:rsidTr="000A0335">
        <w:trPr>
          <w:trHeight w:val="280"/>
        </w:trPr>
        <w:tc>
          <w:tcPr>
            <w:tcW w:w="4482" w:type="dxa"/>
          </w:tcPr>
          <w:p w:rsidR="000A0335" w:rsidRPr="00D92274" w:rsidRDefault="000A0335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0A0335" w:rsidRPr="00D92274" w:rsidTr="00D92274">
        <w:trPr>
          <w:trHeight w:val="1846"/>
        </w:trPr>
        <w:tc>
          <w:tcPr>
            <w:tcW w:w="4482" w:type="dxa"/>
          </w:tcPr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0A0335" w:rsidRPr="00D92274" w:rsidRDefault="00C16BF0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C16BF0">
              <w:rPr>
                <w:rFonts w:ascii="PT Astra Serif" w:hAnsi="PT Astra Serif"/>
                <w:sz w:val="28"/>
                <w:szCs w:val="28"/>
                <w:lang w:eastAsia="ru-RU"/>
              </w:rPr>
              <w:t>10.12.2025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12 – 2000</w:t>
            </w:r>
          </w:p>
        </w:tc>
      </w:tr>
    </w:tbl>
    <w:p w:rsidR="00AA4089" w:rsidRDefault="00AA4089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P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 xml:space="preserve">АДМИНИСТРАТИВНЫЙ РЕГЛАМЕНТ </w:t>
      </w:r>
    </w:p>
    <w:p w:rsidR="000A0335" w:rsidRP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>предоставления муниципальной услуги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 xml:space="preserve">«Исполнение запросов, оформление и выдача архивных 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>справок, архивных выписок и архивных копий»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en-US"/>
        </w:rPr>
        <w:lastRenderedPageBreak/>
        <w:t>I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. Общие положения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0A0335" w:rsidRPr="000A0335" w:rsidRDefault="000A0335" w:rsidP="000A0335">
      <w:pPr>
        <w:suppressAutoHyphens w:val="0"/>
        <w:contextualSpacing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1. Настоящий Административный регламент устанавливает порядок и стандарт предоставления </w:t>
      </w:r>
      <w:r w:rsidRPr="000A0335"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 xml:space="preserve">муниципальной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услуги «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Исполнение запросов, оформление и выдача архивных справок, архивных выписок и архивных копий»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(далее – Услуга</w:t>
      </w:r>
      <w:r w:rsidR="00D16693">
        <w:rPr>
          <w:rFonts w:ascii="PT Astra Serif" w:eastAsia="PT Astra Serif" w:hAnsi="PT Astra Serif" w:cs="PT Astra Serif"/>
          <w:sz w:val="28"/>
          <w:szCs w:val="28"/>
          <w:lang w:eastAsia="ru-RU"/>
        </w:rPr>
        <w:t>, Административный регламент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).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Круг заявителей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B85326" w:rsidRPr="00C8560A" w:rsidRDefault="000A0335" w:rsidP="00B85326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>2. Заявит</w:t>
      </w:r>
      <w:r w:rsidR="008C1B7A"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елями при предоставлении Услуги </w:t>
      </w:r>
      <w:r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>являются юридические и физические лица</w:t>
      </w:r>
      <w:r w:rsidR="00B41C34">
        <w:rPr>
          <w:rFonts w:ascii="PT Astra Serif" w:eastAsia="PT Astra Serif" w:hAnsi="PT Astra Serif" w:cs="PT Astra Serif"/>
          <w:sz w:val="28"/>
          <w:szCs w:val="28"/>
          <w:lang w:eastAsia="ru-RU"/>
        </w:rPr>
        <w:t>,</w:t>
      </w:r>
      <w:r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либо уполномоченные представители юридических и физических лиц, обратившиеся с заявлением о </w:t>
      </w:r>
      <w:r w:rsidR="0090222D"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>предоставлении Услуги (далее </w:t>
      </w:r>
      <w:r w:rsidRP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>— Заявитель)</w:t>
      </w:r>
      <w:r w:rsidR="00B85326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, в соответствии с </w:t>
      </w:r>
      <w:r w:rsidR="00A54C64" w:rsidRPr="00A54C64">
        <w:rPr>
          <w:rFonts w:ascii="PT Astra Serif" w:hAnsi="PT Astra Serif"/>
          <w:sz w:val="28"/>
        </w:rPr>
        <w:t>идентификаторами категорий (признаков) заявителей</w:t>
      </w:r>
      <w:r w:rsidR="00B85326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, </w:t>
      </w:r>
      <w:r w:rsidR="00A54C6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указанны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ми в П</w:t>
      </w:r>
      <w:r w:rsidR="00A54C6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риложени</w:t>
      </w:r>
      <w:r w:rsidR="00EC1E94">
        <w:rPr>
          <w:rFonts w:ascii="PT Astra Serif" w:eastAsia="PT Astra Serif" w:hAnsi="PT Astra Serif" w:cs="PT Astra Serif"/>
          <w:sz w:val="28"/>
          <w:szCs w:val="28"/>
          <w:lang w:eastAsia="ru-RU"/>
        </w:rPr>
        <w:t>и</w:t>
      </w:r>
      <w:r w:rsidR="00A54C6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DE65B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1</w:t>
      </w:r>
      <w:r w:rsidR="00A54C6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B85326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к </w:t>
      </w:r>
      <w:r w:rsidR="006840C5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настоящему </w:t>
      </w:r>
      <w:r w:rsidR="00B85326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Административному регламенту. </w:t>
      </w:r>
    </w:p>
    <w:p w:rsidR="000A0335" w:rsidRPr="00B85326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A81241" w:rsidRPr="000A0335" w:rsidRDefault="00A81241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570364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 xml:space="preserve">Требование предоставления заявителю государственной услуги </w:t>
      </w:r>
    </w:p>
    <w:p w:rsidR="00570364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 xml:space="preserve">в соответствии с категориями (признаками) заявителя, сведения 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proofErr w:type="gramStart"/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proofErr w:type="gramEnd"/>
    </w:p>
    <w:p w:rsidR="000A0335" w:rsidRPr="000A0335" w:rsidRDefault="000A0335" w:rsidP="000A0335">
      <w:pPr>
        <w:tabs>
          <w:tab w:val="left" w:pos="0"/>
        </w:tabs>
        <w:suppressAutoHyphens w:val="0"/>
        <w:spacing w:after="26"/>
        <w:ind w:left="737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</w:pPr>
      <w:r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3. </w:t>
      </w:r>
      <w:r w:rsidR="00602C9C"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Услуга предоставляется в соответствии с категориями (признаками) заявителя, </w:t>
      </w:r>
      <w:r w:rsid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сведения о котором размещаются </w:t>
      </w:r>
      <w:r w:rsid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реестре </w:t>
      </w:r>
      <w:r w:rsidR="00602C9C"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услуг и </w:t>
      </w:r>
      <w:r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</w:t>
      </w:r>
      <w:r w:rsidRPr="00990F10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государственных и муниципальных услуг (функций)» (далее – Единый портал).</w:t>
      </w:r>
    </w:p>
    <w:p w:rsidR="0090222D" w:rsidRDefault="0090222D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en-US"/>
        </w:rPr>
        <w:t>II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. Стандарт предоставления Услуги</w:t>
      </w:r>
    </w:p>
    <w:p w:rsidR="000A0335" w:rsidRPr="0090222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90222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Наименование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Default="0090222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4. 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Исполнение запросов, оформление и выдача архивных справок, архивных выписок и архивных копий.</w:t>
      </w:r>
    </w:p>
    <w:p w:rsidR="00602C9C" w:rsidRPr="000A0335" w:rsidRDefault="00602C9C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0A0335" w:rsidRDefault="000A0335" w:rsidP="00602C9C">
      <w:pPr>
        <w:suppressAutoHyphens w:val="0"/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  <w:r w:rsidRPr="00602C9C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Наименование органа, предоставляющего Услугу</w:t>
      </w:r>
    </w:p>
    <w:p w:rsidR="00602C9C" w:rsidRPr="00602C9C" w:rsidRDefault="00602C9C" w:rsidP="00602C9C">
      <w:pPr>
        <w:suppressAutoHyphens w:val="0"/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 xml:space="preserve">5. Услуга предоставляется администрацией муниципального образования </w:t>
      </w:r>
      <w:proofErr w:type="spellStart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Щекинский</w:t>
      </w:r>
      <w:proofErr w:type="spellEnd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район (далее – Администрация), муниципальным казенным учреждением «Архив муниципального образования </w:t>
      </w:r>
      <w:proofErr w:type="spellStart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Щекинский</w:t>
      </w:r>
      <w:proofErr w:type="spellEnd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район»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(далее – муниципальный архив). Муниципальный архив является ответственным за предоставление Услуги.</w:t>
      </w:r>
    </w:p>
    <w:p w:rsidR="00430E4D" w:rsidRPr="000A0335" w:rsidRDefault="00430E4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Результат предоставления Услуги</w:t>
      </w:r>
    </w:p>
    <w:p w:rsidR="000A0335" w:rsidRPr="00C24B7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16"/>
          <w:szCs w:val="16"/>
          <w:lang w:eastAsia="en-US"/>
        </w:rPr>
      </w:pPr>
    </w:p>
    <w:p w:rsidR="000A0335" w:rsidRPr="000A0335" w:rsidRDefault="00430E4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6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r w:rsidR="00730BF1">
        <w:rPr>
          <w:rFonts w:ascii="PT Astra Serif" w:eastAsia="PT Astra Serif" w:hAnsi="PT Astra Serif" w:cs="PT Astra Serif"/>
          <w:sz w:val="28"/>
          <w:szCs w:val="28"/>
          <w:lang w:eastAsia="ru-RU"/>
        </w:rPr>
        <w:t>Результатом предоставления Услуги являются: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справка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выписка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копия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г)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информационное письмо (документ на бумажном носителе или в форме электронного документа);</w:t>
      </w:r>
    </w:p>
    <w:p w:rsidR="000A0335" w:rsidRPr="000A0335" w:rsidRDefault="00382D22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д)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уведомление об отказе в предоставлении Услуги (документ на бумажном носителе или в форме электронного документа).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0A0335" w:rsidRPr="000A0335" w:rsidRDefault="000A0335" w:rsidP="00430E4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A0335" w:rsidRDefault="00430E4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7.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Результаты предоставления Услуги могут быть получены почтовым отправлением, при личном обращении в муниципальный архив, посредством электронной почты, посредством Единого портала (при наличии технической возможности).</w:t>
      </w:r>
    </w:p>
    <w:p w:rsidR="00430E4D" w:rsidRPr="000A0335" w:rsidRDefault="00430E4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Срок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предоставления Услуги</w:t>
      </w:r>
    </w:p>
    <w:p w:rsidR="000A0335" w:rsidRPr="00C24B7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16"/>
          <w:szCs w:val="16"/>
          <w:lang w:eastAsia="en-US"/>
        </w:rPr>
      </w:pPr>
    </w:p>
    <w:p w:rsidR="000A0335" w:rsidRDefault="00430E4D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8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Максимальный срок предоставления Услуги составляет 21 рабочий день с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о дня регистрации 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заявления о предоставлении Услуги (далее – заявление) 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(или) информации, необходимых для предоставления Услуги </w:t>
      </w:r>
      <w:r w:rsidR="00B118CC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для всех категорий (признаков) заявителей вне зависимости от способа подачи заявления. 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B118CC" w:rsidRDefault="00B118CC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B118CC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118CC" w:rsidRPr="000A0335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B118CC" w:rsidRDefault="00B118CC" w:rsidP="00B118C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9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Взимание государственной пошлины или иной платы за предоставление Услуги законодательством Российской Федерации не предусмотрено. </w:t>
      </w:r>
    </w:p>
    <w:p w:rsidR="00C24B7D" w:rsidRPr="00C24B7D" w:rsidRDefault="00C24B7D" w:rsidP="00C24B7D">
      <w:pPr>
        <w:tabs>
          <w:tab w:val="num" w:pos="1588"/>
        </w:tabs>
        <w:suppressAutoHyphens w:val="0"/>
        <w:ind w:firstLine="709"/>
        <w:contextualSpacing/>
        <w:jc w:val="both"/>
        <w:rPr>
          <w:rFonts w:ascii="PT Astra Serif" w:eastAsia="PT Astra Serif" w:hAnsi="PT Astra Serif" w:cs="PT Astra Serif"/>
          <w:sz w:val="16"/>
          <w:szCs w:val="16"/>
          <w:lang w:eastAsia="ru-RU"/>
        </w:rPr>
      </w:pPr>
    </w:p>
    <w:p w:rsidR="00B118CC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B118CC" w:rsidRPr="000A0335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B118CC" w:rsidRPr="000A0335" w:rsidRDefault="00B118CC" w:rsidP="00B118C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10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Максимальный срок ожидания в очереди при подаче заявления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о предоставлении Услуги и при получении результата предоставления Услуги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составляет 15 минут. </w:t>
      </w:r>
    </w:p>
    <w:p w:rsidR="00B118CC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Срок регистрации заявления</w:t>
      </w:r>
    </w:p>
    <w:p w:rsidR="00B118CC" w:rsidRPr="000A0335" w:rsidRDefault="00B118CC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16628" w:rsidRDefault="00B118CC" w:rsidP="0071662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1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Срок регистрации заявления и документов, необходимых для предоставления Услуги, составляет 2 рабочих дня</w:t>
      </w:r>
      <w:r w:rsidR="009C3EA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независимо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от способа подачи заявления.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716628" w:rsidRDefault="00716628" w:rsidP="0071662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716628" w:rsidRPr="00716628" w:rsidRDefault="00716628" w:rsidP="0071662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Услуга</w:t>
      </w:r>
    </w:p>
    <w:p w:rsidR="00716628" w:rsidRPr="000A0335" w:rsidRDefault="00716628" w:rsidP="00716628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16628" w:rsidRPr="000A0335" w:rsidRDefault="00716628" w:rsidP="0071662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12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</w:t>
      </w:r>
      <w:proofErr w:type="gramEnd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на официальном сайте </w:t>
      </w:r>
      <w:r w:rsidRPr="00716628">
        <w:rPr>
          <w:rFonts w:ascii="PT Astra Serif" w:eastAsia="PT Astra Serif" w:hAnsi="PT Astra Serif" w:cs="PT Astra Serif"/>
          <w:sz w:val="28"/>
          <w:szCs w:val="28"/>
          <w:lang w:eastAsia="ru-RU"/>
        </w:rPr>
        <w:t>Администрации в сети «Интернет»,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на Едином портале.</w:t>
      </w:r>
    </w:p>
    <w:p w:rsidR="00716628" w:rsidRDefault="00716628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33958" w:rsidRDefault="00233958" w:rsidP="00233958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233958" w:rsidRPr="000A0335" w:rsidRDefault="00233958" w:rsidP="00233958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33958" w:rsidRDefault="00233958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13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 размещен на официальном сайте Администрации в сети «Интернет», на Едином</w:t>
      </w:r>
      <w:proofErr w:type="gramEnd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портале</w:t>
      </w:r>
      <w:proofErr w:type="gramEnd"/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</w:p>
    <w:p w:rsidR="00233958" w:rsidRDefault="00233958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233958" w:rsidRDefault="00233958" w:rsidP="00233958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233958" w:rsidRPr="000A0335" w:rsidRDefault="00233958" w:rsidP="00233958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33958" w:rsidRDefault="00233958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14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33958" w:rsidRDefault="0007025A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 xml:space="preserve">15. </w:t>
      </w:r>
      <w:r w:rsidR="00233958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07025A" w:rsidRDefault="0007025A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16. </w:t>
      </w:r>
      <w:proofErr w:type="gramStart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совершеннолетним гражданам.</w:t>
      </w:r>
      <w:proofErr w:type="gramEnd"/>
    </w:p>
    <w:p w:rsidR="0007025A" w:rsidRDefault="0007025A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17.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</w:t>
      </w:r>
      <w:r w:rsidR="003C7EA6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несовершеннолетнего, не являющемуся заявителем, не предусмотрен, поскольку государственная услуга предоставляется только совершеннолетним гражданам.</w:t>
      </w:r>
    </w:p>
    <w:p w:rsidR="003C7EA6" w:rsidRDefault="003C7EA6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18. Возможность предоставления Услуги в МФЦ не предусмотрена.</w:t>
      </w:r>
    </w:p>
    <w:p w:rsidR="003C7EA6" w:rsidRPr="000A0335" w:rsidRDefault="003C7EA6" w:rsidP="00233958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19. Возможность выдачи заявителю результата предоставления Услуги МФЦ не предусмотрена.</w:t>
      </w:r>
    </w:p>
    <w:p w:rsidR="00233958" w:rsidRDefault="00233958" w:rsidP="00B118CC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Исчерпывающий перечень документов,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proofErr w:type="gramStart"/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необходимых</w:t>
      </w:r>
      <w:proofErr w:type="gramEnd"/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для предоставления Услуги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Default="002D0E9B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20</w:t>
      </w:r>
      <w:r w:rsidR="000A0335"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. Исчерпывающий перечень документов, необходимых в соответствии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0A0335" w:rsidRPr="001A29C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 собственной инициативе, 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приведены в 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П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риложении</w:t>
      </w:r>
      <w:r w:rsidR="00FB61A2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DE65B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Pr="001A29C0">
        <w:rPr>
          <w:rFonts w:ascii="PT Astra Serif" w:eastAsia="PT Astra Serif" w:hAnsi="PT Astra Serif" w:cs="PT Astra Serif"/>
          <w:sz w:val="28"/>
          <w:szCs w:val="28"/>
          <w:lang w:eastAsia="ru-RU"/>
        </w:rPr>
        <w:t>к Административному регламенту.</w:t>
      </w:r>
    </w:p>
    <w:p w:rsidR="002D0E9B" w:rsidRPr="000A0335" w:rsidRDefault="002D0E9B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635384">
        <w:rPr>
          <w:rFonts w:ascii="PT Astra Serif" w:eastAsia="PT Astra Serif" w:hAnsi="PT Astra Serif" w:cs="PT Astra Serif"/>
          <w:sz w:val="28"/>
          <w:szCs w:val="28"/>
          <w:lang w:eastAsia="ru-RU"/>
        </w:rPr>
        <w:t>21. Форма</w:t>
      </w:r>
      <w:r w:rsidRPr="00B12B7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635384">
        <w:rPr>
          <w:rFonts w:ascii="PT Astra Serif" w:eastAsia="PT Astra Serif" w:hAnsi="PT Astra Serif" w:cs="PT Astra Serif"/>
          <w:sz w:val="28"/>
          <w:szCs w:val="28"/>
          <w:lang w:eastAsia="ru-RU"/>
        </w:rPr>
        <w:t>заявления и документов для</w:t>
      </w:r>
      <w:r w:rsidRPr="00B12B7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предоставлени</w:t>
      </w:r>
      <w:r w:rsidR="00635384">
        <w:rPr>
          <w:rFonts w:ascii="PT Astra Serif" w:eastAsia="PT Astra Serif" w:hAnsi="PT Astra Serif" w:cs="PT Astra Serif"/>
          <w:sz w:val="28"/>
          <w:szCs w:val="28"/>
          <w:lang w:eastAsia="ru-RU"/>
        </w:rPr>
        <w:t>я</w:t>
      </w:r>
      <w:r w:rsidRPr="00B12B7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Услуги приведена в приложении </w:t>
      </w:r>
      <w:r w:rsidR="00DE65B1" w:rsidRPr="00DE65B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4 </w:t>
      </w:r>
      <w:r w:rsidRPr="00B12B73">
        <w:rPr>
          <w:rFonts w:ascii="PT Astra Serif" w:eastAsia="PT Astra Serif" w:hAnsi="PT Astra Serif" w:cs="PT Astra Serif"/>
          <w:sz w:val="28"/>
          <w:szCs w:val="28"/>
          <w:lang w:eastAsia="ru-RU"/>
        </w:rPr>
        <w:t>к Административному регламенту.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C24B7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br/>
        <w:t xml:space="preserve">в приеме </w:t>
      </w:r>
      <w:r w:rsidR="00251CA2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запроса о предоставлении Услуги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и документов, </w:t>
      </w:r>
    </w:p>
    <w:p w:rsidR="00C24B7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необходимых для предоставления Услуги</w:t>
      </w:r>
      <w:r w:rsidR="00251CA2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, и и</w:t>
      </w:r>
      <w:r w:rsidR="00251CA2"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счерпывающий перечень</w:t>
      </w:r>
      <w:r w:rsidR="00251CA2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оснований для приостановления предоставления Услуги </w:t>
      </w:r>
    </w:p>
    <w:p w:rsidR="000A0335" w:rsidRDefault="00251CA2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или для отказа в предоставлении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Default="00287C3E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22</w:t>
      </w:r>
      <w:r w:rsidR="000A0335"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287C3E" w:rsidRDefault="00287C3E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 xml:space="preserve">23. Основания для приостановления предоставления Услуги законодательством </w:t>
      </w: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Российской Федерации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не предусмотрены.</w:t>
      </w:r>
    </w:p>
    <w:p w:rsidR="00287C3E" w:rsidRPr="00C8560A" w:rsidRDefault="00287C3E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5B2CCE">
        <w:rPr>
          <w:rFonts w:ascii="PT Astra Serif" w:eastAsia="PT Astra Serif" w:hAnsi="PT Astra Serif" w:cs="PT Astra Serif"/>
          <w:sz w:val="28"/>
          <w:szCs w:val="28"/>
          <w:lang w:eastAsia="ru-RU"/>
        </w:rPr>
        <w:t>24. Основания для отказа в предоставлении Услуги с учетом категории (призна</w:t>
      </w:r>
      <w:r w:rsidR="0069268B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ков) заявителя 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приведены в П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риложении </w:t>
      </w:r>
      <w:r w:rsidR="006840C5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FB61A2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к Административному регламенту.</w:t>
      </w:r>
    </w:p>
    <w:p w:rsidR="00287C3E" w:rsidRDefault="00287C3E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C24B7D" w:rsidRDefault="00BB1515" w:rsidP="00C24B7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III. Состав, последовательность и сроки </w:t>
      </w:r>
    </w:p>
    <w:p w:rsidR="00BB1515" w:rsidRPr="000A0335" w:rsidRDefault="00BB1515" w:rsidP="00C24B7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287C3E" w:rsidRDefault="00287C3E" w:rsidP="00C24B7D">
      <w:pPr>
        <w:tabs>
          <w:tab w:val="num" w:pos="1588"/>
        </w:tabs>
        <w:suppressAutoHyphens w:val="0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C24B7D" w:rsidRDefault="00BB1515" w:rsidP="00C24B7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Перечень </w:t>
      </w:r>
      <w:proofErr w:type="gramStart"/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осуществляемых</w:t>
      </w:r>
      <w:proofErr w:type="gramEnd"/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при предоставлении </w:t>
      </w:r>
    </w:p>
    <w:p w:rsidR="00BB1515" w:rsidRPr="000A0335" w:rsidRDefault="00BB1515" w:rsidP="00C24B7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Услуги а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дминистративны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х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процедур </w:t>
      </w:r>
    </w:p>
    <w:p w:rsidR="00BB1515" w:rsidRPr="000A0335" w:rsidRDefault="00BB1515" w:rsidP="00BB1515">
      <w:pPr>
        <w:suppressAutoHyphens w:val="0"/>
        <w:ind w:firstLine="709"/>
        <w:contextualSpacing/>
        <w:jc w:val="both"/>
        <w:rPr>
          <w:rFonts w:ascii="PT Astra Serif" w:hAnsi="PT Astra Serif" w:cs="PT Astra Serif"/>
          <w:strike/>
          <w:sz w:val="28"/>
          <w:szCs w:val="28"/>
          <w:lang w:eastAsia="en-US"/>
        </w:rPr>
      </w:pPr>
    </w:p>
    <w:p w:rsidR="00BB1515" w:rsidRDefault="00BB151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2</w:t>
      </w:r>
      <w:r w:rsidR="008D0109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5</w:t>
      </w: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. Административные процедуры, осуществляемые при предоставлении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Услуги:</w:t>
      </w:r>
    </w:p>
    <w:p w:rsidR="003F6395" w:rsidRPr="000A0335" w:rsidRDefault="003F639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а) </w:t>
      </w:r>
      <w:r w:rsidRPr="008D0109">
        <w:rPr>
          <w:rFonts w:ascii="PT Astra Serif" w:eastAsia="PT Astra Serif" w:hAnsi="PT Astra Serif" w:cs="PT Astra Serif"/>
          <w:sz w:val="28"/>
          <w:szCs w:val="28"/>
          <w:lang w:eastAsia="ru-RU"/>
        </w:rPr>
        <w:t>профилирование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заявителя;</w:t>
      </w:r>
    </w:p>
    <w:p w:rsidR="00BB1515" w:rsidRPr="000A0335" w:rsidRDefault="003F639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</w:t>
      </w:r>
      <w:r w:rsidR="00BB151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) прием заявления и документов и (или) информации, необходимых для предоставления Услуги; </w:t>
      </w:r>
    </w:p>
    <w:p w:rsidR="00BB1515" w:rsidRPr="000A0335" w:rsidRDefault="003F639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</w:t>
      </w:r>
      <w:r w:rsidR="00BB151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) принятие решения о предоставлении (об отказе в предоставлении) Услуги;</w:t>
      </w:r>
    </w:p>
    <w:p w:rsidR="00BB1515" w:rsidRPr="000A0335" w:rsidRDefault="003F639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г</w:t>
      </w:r>
      <w:r w:rsidR="00BB151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) предоставление результата Услуги. </w:t>
      </w:r>
    </w:p>
    <w:p w:rsidR="00BB1515" w:rsidRPr="000A0335" w:rsidRDefault="00BB1515" w:rsidP="00BB151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="008D0109">
        <w:rPr>
          <w:rFonts w:ascii="PT Astra Serif" w:eastAsia="PT Astra Serif" w:hAnsi="PT Astra Serif" w:cs="PT Astra Serif"/>
          <w:sz w:val="28"/>
          <w:szCs w:val="28"/>
          <w:lang w:eastAsia="ru-RU"/>
        </w:rPr>
        <w:t>6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Административным регламентом не пр</w:t>
      </w:r>
      <w:r w:rsidR="0069268B">
        <w:rPr>
          <w:rFonts w:ascii="PT Astra Serif" w:eastAsia="PT Astra Serif" w:hAnsi="PT Astra Serif" w:cs="PT Astra Serif"/>
          <w:sz w:val="28"/>
          <w:szCs w:val="28"/>
          <w:lang w:eastAsia="ru-RU"/>
        </w:rPr>
        <w:t>едусмотрены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2C3D8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административные процедуры: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BB1515" w:rsidRDefault="00BB1515" w:rsidP="00BB151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87C3E" w:rsidRDefault="003F6395" w:rsidP="00C24B7D">
      <w:pPr>
        <w:tabs>
          <w:tab w:val="num" w:pos="1588"/>
        </w:tabs>
        <w:suppressAutoHyphens w:val="0"/>
        <w:spacing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  <w:r w:rsidRPr="003F6395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Профилирование заявителя</w:t>
      </w:r>
    </w:p>
    <w:p w:rsidR="003F6395" w:rsidRDefault="003F6395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</w:p>
    <w:p w:rsidR="003F6395" w:rsidRDefault="003F6395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7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Профилирование заявителя, заключающееся в анкетировании заявителя в целях определения категории (признаков) заявителя, осуществляется: </w:t>
      </w:r>
    </w:p>
    <w:p w:rsidR="003F6395" w:rsidRDefault="003F6395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</w:t>
      </w:r>
      <w:r w:rsidR="0055675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на Едином портале (при наличии технической возможности);</w:t>
      </w:r>
    </w:p>
    <w:p w:rsidR="00556754" w:rsidRDefault="00556754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б) при личном обращении </w:t>
      </w:r>
      <w:r w:rsid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>в муниципальн</w:t>
      </w:r>
      <w:r w:rsidR="002C3D8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ый </w:t>
      </w:r>
      <w:r w:rsid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архив.</w:t>
      </w:r>
    </w:p>
    <w:p w:rsidR="00990F10" w:rsidRPr="00C8560A" w:rsidRDefault="00990F10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8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r w:rsidRPr="00E4311F">
        <w:rPr>
          <w:rFonts w:ascii="PT Astra Serif" w:eastAsia="PT Astra Serif" w:hAnsi="PT Astra Serif" w:cs="PT Astra Serif"/>
          <w:sz w:val="28"/>
          <w:szCs w:val="28"/>
          <w:lang w:eastAsia="ru-RU"/>
        </w:rPr>
        <w:t>Идентификаторы</w:t>
      </w:r>
      <w:r w:rsidR="0015636E" w:rsidRPr="00E4311F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категорий (признаков) заявителей, </w:t>
      </w:r>
      <w:r w:rsidR="0015636E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приведены в 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П</w:t>
      </w:r>
      <w:r w:rsidR="009007F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риложени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и</w:t>
      </w:r>
      <w:r w:rsidR="009007F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63538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 </w:t>
      </w:r>
      <w:r w:rsidR="0015636E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к Административному регламенту.</w:t>
      </w:r>
    </w:p>
    <w:p w:rsidR="00ED7811" w:rsidRPr="0069268B" w:rsidRDefault="00ED7811" w:rsidP="003F6395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color w:val="FF0000"/>
          <w:sz w:val="28"/>
          <w:szCs w:val="28"/>
          <w:lang w:eastAsia="ru-RU"/>
        </w:rPr>
      </w:pPr>
    </w:p>
    <w:p w:rsidR="00C24B7D" w:rsidRDefault="008D0109" w:rsidP="00C24B7D">
      <w:pPr>
        <w:tabs>
          <w:tab w:val="num" w:pos="1588"/>
        </w:tabs>
        <w:suppressAutoHyphens w:val="0"/>
        <w:spacing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  <w:r w:rsidRPr="008D0109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ED7811" w:rsidRDefault="008D0109" w:rsidP="00C24B7D">
      <w:pPr>
        <w:tabs>
          <w:tab w:val="num" w:pos="1588"/>
        </w:tabs>
        <w:suppressAutoHyphens w:val="0"/>
        <w:spacing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  <w:proofErr w:type="gramStart"/>
      <w:r w:rsidRPr="008D0109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необходимых</w:t>
      </w:r>
      <w:proofErr w:type="gramEnd"/>
      <w:r w:rsidRPr="008D0109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 xml:space="preserve"> для предоставления Услуги</w:t>
      </w:r>
    </w:p>
    <w:p w:rsidR="008D0109" w:rsidRDefault="008D0109" w:rsidP="008D0109">
      <w:pPr>
        <w:tabs>
          <w:tab w:val="num" w:pos="1588"/>
        </w:tabs>
        <w:suppressAutoHyphens w:val="0"/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</w:p>
    <w:p w:rsidR="008D0109" w:rsidRPr="00C8560A" w:rsidRDefault="00A91C92" w:rsidP="008D0109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9</w:t>
      </w:r>
      <w:r w:rsidR="008D0109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r w:rsidR="009007F1" w:rsidRPr="00E4311F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</w:t>
      </w:r>
      <w:r w:rsidR="009007F1" w:rsidRPr="00E4311F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 xml:space="preserve">запроса, документов и (или) информации </w:t>
      </w:r>
      <w:r w:rsidR="009007F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приведены в </w:t>
      </w:r>
      <w:r w:rsidR="0069268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</w:t>
      </w:r>
      <w:r w:rsidR="00990903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63538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="009007F1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 Административному регламенту.</w:t>
      </w:r>
    </w:p>
    <w:p w:rsidR="009007F1" w:rsidRPr="000A0335" w:rsidRDefault="006D4228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30</w:t>
      </w:r>
      <w:r w:rsidR="009007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r w:rsidR="009007F1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в)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</w:pPr>
      <w:r w:rsidRPr="008874EF"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  <w:t>г) </w:t>
      </w:r>
      <w:r w:rsidRPr="000A0335"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  <w:t xml:space="preserve">посредством Единого портала (при наличии технической возможности); 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д)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на официальном сайте Администрации в сети «Интернет» (при наличии технической возможности) - копии документа, удостоверяющего личность </w:t>
      </w: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заявителя, документа, подтверждающего полномочия представителя заявителя.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1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Основания для </w:t>
      </w:r>
      <w:r w:rsidR="00A91C92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принятия решения об отказе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приеме </w:t>
      </w:r>
      <w:r w:rsidR="00A91C92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запроса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и документов </w:t>
      </w:r>
      <w:r w:rsidR="00A91C92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и (или) информации законодательством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Российской Федерации не предусмотрены.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Услуга предусматривает возможност</w:t>
      </w:r>
      <w:r w:rsidR="00A91C92">
        <w:rPr>
          <w:rFonts w:ascii="PT Astra Serif" w:eastAsia="PT Astra Serif" w:hAnsi="PT Astra Serif" w:cs="PT Astra Serif"/>
          <w:sz w:val="28"/>
          <w:szCs w:val="28"/>
          <w:lang w:eastAsia="ru-RU"/>
        </w:rPr>
        <w:t>ь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приема заявления и документов</w:t>
      </w:r>
      <w:r w:rsidR="00B41AEB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и (или)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007F1" w:rsidRPr="000A0335" w:rsidRDefault="009007F1" w:rsidP="009007F1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Срок регистрации заявления и документов</w:t>
      </w:r>
      <w:r w:rsidR="00B41AEB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и (или)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, необходимых для предоставления Услуги, составляет 2 рабочих дня. </w:t>
      </w:r>
    </w:p>
    <w:p w:rsidR="008D0109" w:rsidRPr="008D0109" w:rsidRDefault="008D0109" w:rsidP="008D0109">
      <w:pPr>
        <w:tabs>
          <w:tab w:val="num" w:pos="1588"/>
        </w:tabs>
        <w:suppressAutoHyphens w:val="0"/>
        <w:spacing w:line="360" w:lineRule="exact"/>
        <w:ind w:firstLine="709"/>
        <w:contextualSpacing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C24B7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Принятие решения о предоставлении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(об отказе в предоставлении) Услуги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C8560A" w:rsidRDefault="000A0335" w:rsidP="00CA6453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4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</w:t>
      </w:r>
      <w:r w:rsidR="00B41AE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Основания для отказа</w:t>
      </w:r>
      <w:r w:rsidR="0079670D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в</w:t>
      </w:r>
      <w:r w:rsidR="00B41AE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пре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доставлении Услуги </w:t>
      </w:r>
      <w:r w:rsidR="00B41AE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приведены в  </w:t>
      </w:r>
      <w:r w:rsidR="0079670D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</w:t>
      </w:r>
      <w:r w:rsidR="00B41AE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635384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E64279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B41AEB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к Административному регламенту.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>5</w:t>
      </w:r>
      <w:r w:rsidRPr="00C8560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. Принятие решения о предоставлении Услуги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осуществляется в срок, не превышающий 1</w:t>
      </w:r>
      <w:r w:rsidR="00B41AEB">
        <w:rPr>
          <w:rFonts w:ascii="PT Astra Serif" w:eastAsia="PT Astra Serif" w:hAnsi="PT Astra Serif" w:cs="PT Astra Serif"/>
          <w:sz w:val="28"/>
          <w:szCs w:val="28"/>
          <w:lang w:eastAsia="ru-RU"/>
        </w:rPr>
        <w:t>6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рабочих дней со дня получения всех сведений, необходимых для принятия решения.</w:t>
      </w:r>
    </w:p>
    <w:p w:rsidR="0090222D" w:rsidRPr="008874EF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Предоставление результата Услуги 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6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Способы получения результата предоставления Услуги:</w:t>
      </w:r>
    </w:p>
    <w:p w:rsidR="00932D27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а)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="00932D27">
        <w:rPr>
          <w:rFonts w:ascii="PT Astra Serif" w:eastAsia="PT Astra Serif" w:hAnsi="PT Astra Serif" w:cs="PT Astra Serif"/>
          <w:sz w:val="28"/>
          <w:szCs w:val="28"/>
          <w:lang w:eastAsia="ru-RU"/>
        </w:rPr>
        <w:t>при личном обращении в муниципальный архив – в виде документа  на бумажном носителе;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б)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="00932D27">
        <w:rPr>
          <w:rFonts w:ascii="PT Astra Serif" w:eastAsia="PT Astra Serif" w:hAnsi="PT Astra Serif" w:cs="PT Astra Serif"/>
          <w:sz w:val="28"/>
          <w:szCs w:val="28"/>
          <w:lang w:eastAsia="ru-RU"/>
        </w:rPr>
        <w:t>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в)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посредством </w:t>
      </w:r>
      <w:r w:rsidR="00932D27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почтовой связи – в виде документов на бумажном носителе;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г)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посредством электронной почты</w:t>
      </w:r>
      <w:r w:rsidR="00932D27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– в форме электронного документа.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7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8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9670D" w:rsidRPr="00C8560A" w:rsidRDefault="007B662C" w:rsidP="0079670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C8560A"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ru-RU"/>
        </w:rPr>
        <w:t>IV</w:t>
      </w:r>
      <w:r w:rsidRPr="00C8560A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. </w:t>
      </w:r>
      <w:r w:rsidR="0079670D" w:rsidRPr="00C8560A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Предоставление Услуги в упреждающем (</w:t>
      </w:r>
      <w:proofErr w:type="spellStart"/>
      <w:r w:rsidR="0079670D" w:rsidRPr="00C8560A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проактивном</w:t>
      </w:r>
      <w:proofErr w:type="spellEnd"/>
      <w:r w:rsidR="0079670D" w:rsidRPr="00C8560A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) режиме</w:t>
      </w:r>
    </w:p>
    <w:p w:rsidR="0079670D" w:rsidRPr="00C8560A" w:rsidRDefault="0079670D" w:rsidP="0079670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9670D" w:rsidRPr="00C8560A" w:rsidRDefault="0079670D" w:rsidP="0079670D">
      <w:pPr>
        <w:keepNext/>
        <w:keepLines/>
        <w:suppressAutoHyphens w:val="0"/>
        <w:jc w:val="both"/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</w:pPr>
      <w:r w:rsidRPr="00C8560A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ab/>
      </w:r>
      <w:r w:rsidRPr="00C8560A"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>39. В упреждающем (</w:t>
      </w:r>
      <w:proofErr w:type="spellStart"/>
      <w:r w:rsidRPr="00C8560A"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>проактивном</w:t>
      </w:r>
      <w:proofErr w:type="spellEnd"/>
      <w:r w:rsidRPr="00C8560A"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>) режиме предоставление Услуги не предусмотрено.</w:t>
      </w:r>
    </w:p>
    <w:p w:rsidR="0079670D" w:rsidRDefault="0079670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9670D" w:rsidRDefault="0079670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B662C" w:rsidRPr="007B662C" w:rsidRDefault="0079670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ru-RU"/>
        </w:rPr>
        <w:t>V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. </w:t>
      </w:r>
      <w:r w:rsidR="007B662C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</w:t>
      </w:r>
      <w:r w:rsidR="00C24B7D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запроса о предоставлении Услуги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Default="0079670D" w:rsidP="007B662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40</w:t>
      </w:r>
      <w:r w:rsidR="006D4228">
        <w:rPr>
          <w:rFonts w:ascii="PT Astra Serif" w:eastAsia="PT Astra Serif" w:hAnsi="PT Astra Serif" w:cs="PT Astra Serif"/>
          <w:sz w:val="28"/>
          <w:szCs w:val="28"/>
          <w:lang w:eastAsia="ru-RU"/>
        </w:rPr>
        <w:t>.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2B7394">
        <w:rPr>
          <w:rFonts w:ascii="PT Astra Serif" w:eastAsia="PT Astra Serif" w:hAnsi="PT Astra Serif" w:cs="PT Astra Serif"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:rsidR="002B7394" w:rsidRDefault="002B7394" w:rsidP="007B662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 при личном обращении в муниципальный архив;</w:t>
      </w:r>
    </w:p>
    <w:p w:rsidR="002B7394" w:rsidRDefault="002B7394" w:rsidP="007B662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 посредством почтовой связи;</w:t>
      </w:r>
    </w:p>
    <w:p w:rsidR="002B7394" w:rsidRDefault="007A1007" w:rsidP="007B662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в) по электронной </w:t>
      </w:r>
      <w:r w:rsidR="002B7394">
        <w:rPr>
          <w:rFonts w:ascii="PT Astra Serif" w:eastAsia="PT Astra Serif" w:hAnsi="PT Astra Serif" w:cs="PT Astra Serif"/>
          <w:sz w:val="28"/>
          <w:szCs w:val="28"/>
          <w:lang w:eastAsia="ru-RU"/>
        </w:rPr>
        <w:t>почте;</w:t>
      </w:r>
    </w:p>
    <w:p w:rsidR="002B7394" w:rsidRPr="000A0335" w:rsidRDefault="007A1007" w:rsidP="007B662C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г</w:t>
      </w:r>
      <w:proofErr w:type="gramStart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)</w:t>
      </w:r>
      <w:r w:rsidR="002B7394">
        <w:rPr>
          <w:rFonts w:ascii="PT Astra Serif" w:eastAsia="PT Astra Serif" w:hAnsi="PT Astra Serif" w:cs="PT Astra Serif"/>
          <w:sz w:val="28"/>
          <w:szCs w:val="28"/>
          <w:lang w:eastAsia="ru-RU"/>
        </w:rPr>
        <w:t>п</w:t>
      </w:r>
      <w:proofErr w:type="gramEnd"/>
      <w:r w:rsidR="002B7394">
        <w:rPr>
          <w:rFonts w:ascii="PT Astra Serif" w:eastAsia="PT Astra Serif" w:hAnsi="PT Astra Serif" w:cs="PT Astra Serif"/>
          <w:sz w:val="28"/>
          <w:szCs w:val="28"/>
          <w:lang w:eastAsia="ru-RU"/>
        </w:rPr>
        <w:t>осредством Единого портала (при наличии технической возможности).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90222D" w:rsidRDefault="0090222D" w:rsidP="0090222D">
      <w:pPr>
        <w:suppressAutoHyphens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>_________________________________________</w:t>
      </w:r>
    </w:p>
    <w:p w:rsidR="0090222D" w:rsidRDefault="0090222D" w:rsidP="0090222D">
      <w:pPr>
        <w:suppressAutoHyphens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90222D" w:rsidRDefault="0090222D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C24B7D" w:rsidRDefault="00C24B7D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  <w:sectPr w:rsidR="00C24B7D" w:rsidSect="000A0335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500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5216BA" w:rsidTr="005216BA">
        <w:trPr>
          <w:trHeight w:val="1420"/>
        </w:trPr>
        <w:tc>
          <w:tcPr>
            <w:tcW w:w="4500" w:type="dxa"/>
            <w:shd w:val="clear" w:color="auto" w:fill="auto"/>
            <w:vAlign w:val="center"/>
          </w:tcPr>
          <w:p w:rsidR="005216BA" w:rsidRDefault="005216BA" w:rsidP="005216B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 1</w:t>
            </w:r>
          </w:p>
          <w:p w:rsidR="005216BA" w:rsidRPr="005216BA" w:rsidRDefault="005216BA" w:rsidP="005216BA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к административному регламенту</w:t>
            </w:r>
          </w:p>
          <w:p w:rsidR="005216BA" w:rsidRPr="005216BA" w:rsidRDefault="005216BA" w:rsidP="005216BA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5216BA" w:rsidRPr="005216BA" w:rsidRDefault="005216BA" w:rsidP="005216BA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 xml:space="preserve">«Исполнение запросов, оформление и </w:t>
            </w:r>
          </w:p>
          <w:p w:rsidR="005216BA" w:rsidRDefault="005216BA" w:rsidP="005216BA">
            <w:pPr>
              <w:widowControl w:val="0"/>
              <w:jc w:val="center"/>
              <w:rPr>
                <w:rFonts w:ascii="PT Astra Serif" w:hAnsi="PT Astra Serif"/>
                <w:caps/>
                <w:sz w:val="28"/>
              </w:rPr>
            </w:pPr>
            <w:r w:rsidRPr="005216BA">
              <w:rPr>
                <w:rFonts w:ascii="PT Astra Serif" w:hAnsi="PT Astra Serif"/>
              </w:rPr>
              <w:t>выдача архивных справок, архивных выписок</w:t>
            </w:r>
            <w:r>
              <w:rPr>
                <w:rFonts w:ascii="PT Astra Serif" w:hAnsi="PT Astra Serif"/>
              </w:rPr>
              <w:t xml:space="preserve"> </w:t>
            </w:r>
            <w:r w:rsidRPr="005216BA">
              <w:rPr>
                <w:rFonts w:ascii="PT Astra Serif" w:hAnsi="PT Astra Serif"/>
              </w:rPr>
              <w:t>и архивных копий»</w:t>
            </w:r>
          </w:p>
        </w:tc>
      </w:tr>
    </w:tbl>
    <w:p w:rsidR="005216BA" w:rsidRDefault="005216BA" w:rsidP="005216BA">
      <w:pPr>
        <w:widowControl w:val="0"/>
        <w:jc w:val="both"/>
        <w:rPr>
          <w:rFonts w:ascii="PT Astra Serif" w:hAnsi="PT Astra Serif"/>
          <w:sz w:val="28"/>
        </w:rPr>
      </w:pPr>
    </w:p>
    <w:p w:rsidR="008C11A0" w:rsidRDefault="008C11A0" w:rsidP="00C24B7D">
      <w:pPr>
        <w:jc w:val="center"/>
        <w:rPr>
          <w:rFonts w:ascii="PT Astra Serif" w:hAnsi="PT Astra Serif"/>
          <w:b/>
          <w:sz w:val="28"/>
        </w:rPr>
      </w:pPr>
    </w:p>
    <w:p w:rsidR="007A1007" w:rsidRDefault="00B505A1" w:rsidP="00C24B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  <w:r w:rsidR="00921EB0">
        <w:rPr>
          <w:rFonts w:ascii="PT Astra Serif" w:hAnsi="PT Astra Serif"/>
          <w:b/>
          <w:sz w:val="28"/>
          <w:lang w:val="en-US"/>
        </w:rPr>
        <w:t>I</w:t>
      </w:r>
      <w:r w:rsidR="007A1007">
        <w:rPr>
          <w:rFonts w:ascii="PT Astra Serif" w:hAnsi="PT Astra Serif"/>
          <w:b/>
          <w:sz w:val="28"/>
        </w:rPr>
        <w:t>. Идентификаторы категорий (признаков) заявителей</w:t>
      </w:r>
    </w:p>
    <w:p w:rsidR="006D4228" w:rsidRDefault="007A1007" w:rsidP="00C27DC4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</w:t>
      </w:r>
    </w:p>
    <w:tbl>
      <w:tblPr>
        <w:tblW w:w="962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662"/>
        <w:gridCol w:w="2416"/>
      </w:tblGrid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№ </w:t>
            </w:r>
          </w:p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</w:rPr>
              <w:t>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Значения признака заявителя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C24B7D">
            <w:pPr>
              <w:spacing w:line="240" w:lineRule="exact"/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Идентификаторы категорий (признаков)  </w:t>
            </w:r>
          </w:p>
        </w:tc>
      </w:tr>
      <w:tr w:rsidR="007A1007" w:rsidTr="001A29C0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Результат предоставления Услуги: </w:t>
            </w: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архивная справка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  <w:tr w:rsidR="007A1007" w:rsidTr="001A29C0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Результат предоставления Услуги: </w:t>
            </w: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архивная выписка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  <w:tr w:rsidR="007A1007" w:rsidTr="001A29C0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Результат предоставления Услуги: </w:t>
            </w: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архивная выписка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лично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  <w:tr w:rsidR="007A1007" w:rsidTr="001A29C0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Результат предоставления Услуги: </w:t>
            </w: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информационное письмо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7A1007" w:rsidTr="001A29C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  <w:tr w:rsidR="007A1007" w:rsidTr="001A29C0">
        <w:trPr>
          <w:trHeight w:val="515"/>
        </w:trPr>
        <w:tc>
          <w:tcPr>
            <w:tcW w:w="96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B7D" w:rsidRDefault="007A1007" w:rsidP="00B85326">
            <w:pPr>
              <w:ind w:left="57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lastRenderedPageBreak/>
              <w:t xml:space="preserve">Результат предоставления Услуги: </w:t>
            </w: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 xml:space="preserve">уведомление </w:t>
            </w:r>
          </w:p>
          <w:p w:rsidR="007A1007" w:rsidRDefault="007A1007" w:rsidP="00B85326">
            <w:pPr>
              <w:ind w:left="57"/>
              <w:rPr>
                <w:rFonts w:ascii="PT Astra Serif" w:hAnsi="PT Astra Serif"/>
                <w:b/>
                <w:bCs/>
                <w:sz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об отказе в предоставлении Услуги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лично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7A1007" w:rsidTr="001A29C0">
        <w:trPr>
          <w:trHeight w:val="3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007" w:rsidRDefault="007A1007" w:rsidP="00B85326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</w:tbl>
    <w:p w:rsidR="00C24B7D" w:rsidRDefault="00C24B7D" w:rsidP="00D142C4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</w:p>
    <w:p w:rsidR="00C27DC4" w:rsidRDefault="00C27DC4" w:rsidP="00D142C4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</w:p>
    <w:p w:rsidR="00C27DC4" w:rsidRDefault="00C27DC4" w:rsidP="00D142C4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_____________________________________</w:t>
      </w: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p w:rsidR="00C27DC4" w:rsidRDefault="00C27DC4" w:rsidP="006D4228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tbl>
      <w:tblPr>
        <w:tblW w:w="4500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5216BA" w:rsidTr="00A04861">
        <w:trPr>
          <w:trHeight w:val="1420"/>
        </w:trPr>
        <w:tc>
          <w:tcPr>
            <w:tcW w:w="4500" w:type="dxa"/>
            <w:shd w:val="clear" w:color="auto" w:fill="auto"/>
            <w:vAlign w:val="center"/>
          </w:tcPr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 2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к административному регламенту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 xml:space="preserve">«Исполнение запросов, оформление и </w:t>
            </w:r>
          </w:p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  <w:caps/>
                <w:sz w:val="28"/>
              </w:rPr>
            </w:pPr>
            <w:r w:rsidRPr="005216BA">
              <w:rPr>
                <w:rFonts w:ascii="PT Astra Serif" w:hAnsi="PT Astra Serif"/>
              </w:rPr>
              <w:t>выдача архивных справок, архивных выписок</w:t>
            </w:r>
            <w:r>
              <w:rPr>
                <w:rFonts w:ascii="PT Astra Serif" w:hAnsi="PT Astra Serif"/>
              </w:rPr>
              <w:t xml:space="preserve"> </w:t>
            </w:r>
            <w:r w:rsidRPr="005216BA">
              <w:rPr>
                <w:rFonts w:ascii="PT Astra Serif" w:hAnsi="PT Astra Serif"/>
              </w:rPr>
              <w:t>и архивных копий»</w:t>
            </w:r>
          </w:p>
        </w:tc>
      </w:tr>
    </w:tbl>
    <w:p w:rsidR="005216BA" w:rsidRDefault="005216BA" w:rsidP="005216BA">
      <w:pPr>
        <w:widowControl w:val="0"/>
        <w:jc w:val="both"/>
        <w:rPr>
          <w:rFonts w:ascii="PT Astra Serif" w:hAnsi="PT Astra Serif"/>
          <w:sz w:val="28"/>
        </w:rPr>
      </w:pPr>
    </w:p>
    <w:p w:rsidR="006D4228" w:rsidRDefault="006D4228" w:rsidP="006D4228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</w:p>
    <w:p w:rsidR="005216BA" w:rsidRDefault="005216BA" w:rsidP="006D4228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</w:p>
    <w:p w:rsidR="00D142C4" w:rsidRDefault="00D71052" w:rsidP="00D142C4">
      <w:pPr>
        <w:widowControl w:val="0"/>
        <w:jc w:val="center"/>
        <w:outlineLvl w:val="2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  <w:lang w:val="en-US"/>
        </w:rPr>
        <w:t>I</w:t>
      </w:r>
      <w:r w:rsidR="00921EB0">
        <w:rPr>
          <w:rFonts w:ascii="PT Astra Serif" w:hAnsi="PT Astra Serif"/>
          <w:b/>
          <w:color w:val="000000"/>
          <w:sz w:val="28"/>
          <w:lang w:val="en-US"/>
        </w:rPr>
        <w:t>I</w:t>
      </w:r>
      <w:r w:rsidR="00D142C4">
        <w:rPr>
          <w:rFonts w:ascii="PT Astra Serif" w:hAnsi="PT Astra Serif"/>
          <w:b/>
          <w:color w:val="000000"/>
          <w:sz w:val="28"/>
        </w:rPr>
        <w:t>. Исчерпывающий перечень документов, необходимых</w:t>
      </w:r>
    </w:p>
    <w:p w:rsidR="00D142C4" w:rsidRPr="00C27DC4" w:rsidRDefault="00D142C4" w:rsidP="00C27DC4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</w:rPr>
        <w:t>для предоставления Услуги</w:t>
      </w:r>
      <w:r>
        <w:rPr>
          <w:rFonts w:ascii="PT Astra Serif" w:hAnsi="PT Astra Serif"/>
          <w:color w:val="000000"/>
        </w:rPr>
        <w:t xml:space="preserve">                                                                                </w:t>
      </w:r>
    </w:p>
    <w:p w:rsidR="00C27DC4" w:rsidRDefault="00C27DC4" w:rsidP="00C27DC4">
      <w:pPr>
        <w:widowControl w:val="0"/>
        <w:jc w:val="right"/>
        <w:outlineLvl w:val="3"/>
        <w:rPr>
          <w:rFonts w:ascii="PT Astra Serif" w:hAnsi="PT Astra Serif"/>
          <w:color w:val="000000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335"/>
        <w:gridCol w:w="861"/>
        <w:gridCol w:w="3639"/>
        <w:gridCol w:w="113"/>
      </w:tblGrid>
      <w:tr w:rsidR="00D142C4" w:rsidTr="005216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Pr="005216BA" w:rsidRDefault="00D142C4" w:rsidP="005216B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216BA">
              <w:rPr>
                <w:rFonts w:ascii="PT Astra Serif" w:hAnsi="PT Astra Serif"/>
                <w:b/>
                <w:color w:val="000000"/>
              </w:rPr>
              <w:t xml:space="preserve">№ </w:t>
            </w:r>
            <w:proofErr w:type="gramStart"/>
            <w:r w:rsidRPr="005216BA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5216BA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Pr="005216BA" w:rsidRDefault="00D142C4" w:rsidP="005216B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216BA">
              <w:rPr>
                <w:rFonts w:ascii="PT Astra Serif" w:hAnsi="PT Astra Serif"/>
                <w:b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6BA" w:rsidRPr="005216BA" w:rsidRDefault="00D142C4" w:rsidP="005216B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216BA">
              <w:rPr>
                <w:rFonts w:ascii="PT Astra Serif" w:hAnsi="PT Astra Serif"/>
                <w:b/>
                <w:color w:val="000000"/>
              </w:rPr>
              <w:t>Перечень документов, необходимых</w:t>
            </w:r>
          </w:p>
          <w:p w:rsidR="00D142C4" w:rsidRPr="005216BA" w:rsidRDefault="00D142C4" w:rsidP="005216B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216BA">
              <w:rPr>
                <w:rFonts w:ascii="PT Astra Serif" w:hAnsi="PT Astra Serif"/>
                <w:b/>
                <w:color w:val="000000"/>
              </w:rPr>
              <w:t>для предоставления государственной услуги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Pr="005216BA" w:rsidRDefault="00D142C4" w:rsidP="005216B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216BA">
              <w:rPr>
                <w:rFonts w:ascii="PT Astra Serif" w:hAnsi="PT Astra Serif"/>
                <w:b/>
                <w:color w:val="000000"/>
              </w:rPr>
              <w:t>Способы подачи документов, требования</w:t>
            </w:r>
            <w:r w:rsidR="005216BA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Pr="005216BA">
              <w:rPr>
                <w:rFonts w:ascii="PT Astra Serif" w:hAnsi="PT Astra Serif"/>
                <w:b/>
                <w:color w:val="000000"/>
              </w:rPr>
              <w:t>к представлению документов</w:t>
            </w:r>
          </w:p>
        </w:tc>
      </w:tr>
      <w:tr w:rsidR="00D142C4" w:rsidTr="005216BA">
        <w:trPr>
          <w:trHeight w:val="1079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142C4" w:rsidTr="005216BA">
        <w:trPr>
          <w:trHeight w:val="36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-Г</w:t>
            </w:r>
            <w:proofErr w:type="gramEnd"/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заявление </w:t>
            </w:r>
          </w:p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(приложение № 1 к настоящему Административному регламенту)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 личном обращении, посредством почтового отправления – оригинал на бумажном носителе;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посредством электронной почты, официального сайта (при наличии) – скан-образ документа;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посредством Единого портала (при наличии технической возможности) - интерактивная форма</w:t>
            </w:r>
          </w:p>
        </w:tc>
      </w:tr>
      <w:tr w:rsidR="00D142C4" w:rsidTr="005216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А - Г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документ, удостоверяющий личность заявителя, либо личность представителя заявителя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 личном обращении – оригинал документа;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посредством почтового отправления, посредством электронной почты, официального сайта (при наличии),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посредством Единого портала (при наличии технической возможности) -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скан-образ документа</w:t>
            </w:r>
          </w:p>
        </w:tc>
      </w:tr>
      <w:tr w:rsidR="00D142C4" w:rsidTr="005216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, Г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 личном обращении – оригинал документа;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посредством почтового отправления, посредством электронной почты, официального сайта (при наличии),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посредством Единого портала (при наличии технической возможности) -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скан-образ документа</w:t>
            </w:r>
          </w:p>
        </w:tc>
      </w:tr>
      <w:tr w:rsidR="00D142C4" w:rsidTr="005216BA"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D142C4" w:rsidTr="005216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А-Г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142C4" w:rsidRDefault="00D142C4" w:rsidP="00B85326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документы, подтверждающие периоды работы и (или) иной деятельности и иные периоды, включаемые (засчитываемые) в страховой стаж,  трудовая книжка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 личном обращении – оригинал документа;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посредством почтового отправления, посредством электронной почты, официального сайта (при наличии),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посредством Единого портала (при наличии технической возможности) -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скан-образ документа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</w:p>
        </w:tc>
      </w:tr>
      <w:tr w:rsidR="00D142C4" w:rsidTr="005216B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keepLines/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А-Г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tabs>
                <w:tab w:val="left" w:pos="0"/>
              </w:tabs>
              <w:spacing w:after="160"/>
              <w:contextualSpacing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документы, подтверждающие родство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свидетельство о браке, свидетельство о рождении, свидетельство об усыновлении (удочерении) детей, свидетельство об установлении отцовства, решение суда об установлении факта родственных отношений, иной документ, подтверждающий родство)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 личном обращении – оригинал документа или скан-образ документа;</w:t>
            </w:r>
          </w:p>
          <w:p w:rsidR="00D142C4" w:rsidRDefault="00D142C4" w:rsidP="00B85326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посредством почтового отправления, посредством электронной почты, официального сайта (при наличии), 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посредством Единого портала (при наличии технической возможности) -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скан-образ документа</w:t>
            </w:r>
          </w:p>
          <w:p w:rsidR="00D142C4" w:rsidRDefault="00D142C4" w:rsidP="00B85326">
            <w:pPr>
              <w:rPr>
                <w:sz w:val="28"/>
                <w:szCs w:val="28"/>
              </w:rPr>
            </w:pPr>
          </w:p>
        </w:tc>
      </w:tr>
      <w:tr w:rsidR="005216BA" w:rsidTr="0052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5024" w:type="dxa"/>
          <w:wAfter w:w="113" w:type="dxa"/>
          <w:trHeight w:val="1420"/>
        </w:trPr>
        <w:tc>
          <w:tcPr>
            <w:tcW w:w="4500" w:type="dxa"/>
            <w:gridSpan w:val="2"/>
            <w:shd w:val="clear" w:color="auto" w:fill="auto"/>
            <w:vAlign w:val="center"/>
          </w:tcPr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 3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к административному регламенту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 xml:space="preserve">«Исполнение запросов, оформление и </w:t>
            </w:r>
          </w:p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  <w:caps/>
                <w:sz w:val="28"/>
              </w:rPr>
            </w:pPr>
            <w:r w:rsidRPr="005216BA">
              <w:rPr>
                <w:rFonts w:ascii="PT Astra Serif" w:hAnsi="PT Astra Serif"/>
              </w:rPr>
              <w:t>выдача архивных справок, архивных выписок</w:t>
            </w:r>
            <w:r>
              <w:rPr>
                <w:rFonts w:ascii="PT Astra Serif" w:hAnsi="PT Astra Serif"/>
              </w:rPr>
              <w:t xml:space="preserve"> </w:t>
            </w:r>
            <w:r w:rsidRPr="005216BA">
              <w:rPr>
                <w:rFonts w:ascii="PT Astra Serif" w:hAnsi="PT Astra Serif"/>
              </w:rPr>
              <w:t>и архивных копий»</w:t>
            </w:r>
          </w:p>
        </w:tc>
      </w:tr>
    </w:tbl>
    <w:p w:rsidR="005216BA" w:rsidRDefault="005216BA" w:rsidP="005216BA">
      <w:pPr>
        <w:widowControl w:val="0"/>
        <w:jc w:val="both"/>
        <w:rPr>
          <w:rFonts w:ascii="PT Astra Serif" w:hAnsi="PT Astra Serif"/>
          <w:sz w:val="28"/>
        </w:rPr>
      </w:pPr>
    </w:p>
    <w:p w:rsidR="00C24B7D" w:rsidRDefault="00C24B7D" w:rsidP="00D142C4">
      <w:pPr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D142C4" w:rsidRDefault="00921EB0" w:rsidP="00D142C4">
      <w:pPr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III</w:t>
      </w:r>
      <w:r w:rsidR="00D142C4">
        <w:rPr>
          <w:rFonts w:ascii="PT Astra Serif" w:hAnsi="PT Astra Serif"/>
          <w:b/>
          <w:sz w:val="28"/>
          <w:szCs w:val="28"/>
        </w:rPr>
        <w:t>. Исчерпывающий перечень оснований</w:t>
      </w:r>
    </w:p>
    <w:p w:rsidR="00D142C4" w:rsidRDefault="00D142C4" w:rsidP="00D142C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отказа в предоставлении Услуги</w:t>
      </w:r>
    </w:p>
    <w:p w:rsidR="00D142C4" w:rsidRDefault="00D142C4" w:rsidP="00D142C4">
      <w:pPr>
        <w:jc w:val="both"/>
        <w:rPr>
          <w:rFonts w:ascii="PT Astra Serif" w:hAnsi="PT Astra Serif"/>
        </w:rPr>
      </w:pPr>
    </w:p>
    <w:p w:rsidR="00B505A1" w:rsidRPr="00C24B7D" w:rsidRDefault="00D142C4" w:rsidP="00D142C4">
      <w:pPr>
        <w:jc w:val="center"/>
        <w:outlineLvl w:val="3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686"/>
        <w:gridCol w:w="2271"/>
      </w:tblGrid>
      <w:tr w:rsidR="00D142C4" w:rsidTr="00C24B7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C24B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D142C4" w:rsidRDefault="00D142C4" w:rsidP="00C24B7D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C24B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C24B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142C4" w:rsidTr="00D142C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Запросы заявителей не содержат наименования юридического лица (для гражданина - ФИО), почтового адреса, либо адреса электронной почты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  <w:tr w:rsidR="00D142C4" w:rsidTr="00D142C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Отсутствие в запросе заявителя необходимых сведений для проведения поисковой работы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  <w:tr w:rsidR="00D142C4" w:rsidTr="00D142C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Текст письменного запроса не поддается прочтению</w:t>
            </w:r>
          </w:p>
          <w:p w:rsidR="00D142C4" w:rsidRDefault="00D142C4" w:rsidP="00B85326">
            <w:pPr>
              <w:ind w:firstLine="540"/>
              <w:jc w:val="both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  <w:tr w:rsidR="00D142C4" w:rsidTr="00D142C4">
        <w:trPr>
          <w:trHeight w:val="7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  <w:tr w:rsidR="00D142C4" w:rsidTr="00D142C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Запрос подан через представителя, чьи полномочия не удостоверены в установленном законом порядке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  <w:tr w:rsidR="00D142C4" w:rsidTr="00D142C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42C4" w:rsidRDefault="00D142C4" w:rsidP="00B85326">
            <w:pPr>
              <w:jc w:val="both"/>
              <w:rPr>
                <w:rFonts w:ascii="PT Astra Serif" w:hAnsi="PT Astra Serif" w:cs="PT Astra Serif"/>
                <w:strike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Отсутствие удостоверяющих документов при личном приеме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42C4" w:rsidRDefault="00D142C4" w:rsidP="00B85326">
            <w:pPr>
              <w:jc w:val="center"/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А - Г</w:t>
            </w:r>
          </w:p>
        </w:tc>
      </w:tr>
    </w:tbl>
    <w:p w:rsidR="00D142C4" w:rsidRDefault="00D142C4" w:rsidP="00D142C4">
      <w:pPr>
        <w:jc w:val="both"/>
        <w:rPr>
          <w:rFonts w:ascii="PT Astra Serif" w:hAnsi="PT Astra Serif"/>
        </w:rPr>
      </w:pPr>
    </w:p>
    <w:p w:rsidR="00C24B7D" w:rsidRDefault="00C24B7D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C24B7D" w:rsidRDefault="00C24B7D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C24B7D" w:rsidRDefault="00C24B7D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B505A1" w:rsidRDefault="00B505A1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5216BA" w:rsidRDefault="005216BA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5216BA" w:rsidRDefault="005216BA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5216BA" w:rsidRDefault="005216BA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B505A1" w:rsidRDefault="00B505A1" w:rsidP="00D142C4">
      <w:pPr>
        <w:pStyle w:val="afb"/>
        <w:ind w:left="6237"/>
        <w:rPr>
          <w:rFonts w:ascii="PT Astra Serif" w:hAnsi="PT Astra Serif" w:cs="PT Astra Serif"/>
          <w:sz w:val="28"/>
          <w:szCs w:val="28"/>
        </w:rPr>
      </w:pPr>
    </w:p>
    <w:p w:rsidR="0079670D" w:rsidRDefault="0079670D" w:rsidP="00B505A1">
      <w:pPr>
        <w:widowControl w:val="0"/>
        <w:jc w:val="right"/>
        <w:outlineLvl w:val="1"/>
        <w:rPr>
          <w:rFonts w:ascii="PT Astra Serif" w:hAnsi="PT Astra Serif"/>
          <w:sz w:val="28"/>
        </w:rPr>
      </w:pPr>
    </w:p>
    <w:tbl>
      <w:tblPr>
        <w:tblW w:w="4500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5216BA" w:rsidTr="00A04861">
        <w:trPr>
          <w:trHeight w:val="1420"/>
        </w:trPr>
        <w:tc>
          <w:tcPr>
            <w:tcW w:w="4500" w:type="dxa"/>
            <w:shd w:val="clear" w:color="auto" w:fill="auto"/>
            <w:vAlign w:val="center"/>
          </w:tcPr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 4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к административному регламенту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 xml:space="preserve">«Исполнение запросов, оформление и </w:t>
            </w:r>
          </w:p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  <w:caps/>
                <w:sz w:val="28"/>
              </w:rPr>
            </w:pPr>
            <w:r w:rsidRPr="005216BA">
              <w:rPr>
                <w:rFonts w:ascii="PT Astra Serif" w:hAnsi="PT Astra Serif"/>
              </w:rPr>
              <w:t>выдача архивных справок, архивных выписок</w:t>
            </w:r>
            <w:r>
              <w:rPr>
                <w:rFonts w:ascii="PT Astra Serif" w:hAnsi="PT Astra Serif"/>
              </w:rPr>
              <w:t xml:space="preserve"> </w:t>
            </w:r>
            <w:r w:rsidRPr="005216BA">
              <w:rPr>
                <w:rFonts w:ascii="PT Astra Serif" w:hAnsi="PT Astra Serif"/>
              </w:rPr>
              <w:t>и архивных копий»</w:t>
            </w:r>
          </w:p>
        </w:tc>
      </w:tr>
    </w:tbl>
    <w:p w:rsidR="005216BA" w:rsidRDefault="005216BA" w:rsidP="005216BA">
      <w:pPr>
        <w:widowControl w:val="0"/>
        <w:jc w:val="both"/>
        <w:rPr>
          <w:rFonts w:ascii="PT Astra Serif" w:hAnsi="PT Astra Serif"/>
          <w:sz w:val="28"/>
        </w:rPr>
      </w:pPr>
    </w:p>
    <w:p w:rsidR="005216BA" w:rsidRDefault="00921EB0" w:rsidP="00C24B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  <w:lang w:val="en-US"/>
        </w:rPr>
        <w:t>IV</w:t>
      </w:r>
      <w:r w:rsidR="00D142C4">
        <w:rPr>
          <w:rFonts w:ascii="PT Astra Serif" w:hAnsi="PT Astra Serif"/>
          <w:b/>
          <w:sz w:val="28"/>
        </w:rPr>
        <w:t>. Форм</w:t>
      </w:r>
      <w:r w:rsidR="00B66C91">
        <w:rPr>
          <w:rFonts w:ascii="PT Astra Serif" w:hAnsi="PT Astra Serif"/>
          <w:b/>
          <w:sz w:val="28"/>
        </w:rPr>
        <w:t xml:space="preserve">а </w:t>
      </w:r>
      <w:r w:rsidR="00D142C4">
        <w:rPr>
          <w:rFonts w:ascii="PT Astra Serif" w:hAnsi="PT Astra Serif"/>
          <w:b/>
          <w:sz w:val="28"/>
        </w:rPr>
        <w:t xml:space="preserve">заявления и документов, </w:t>
      </w:r>
    </w:p>
    <w:p w:rsidR="00D142C4" w:rsidRDefault="00D142C4" w:rsidP="00C24B7D">
      <w:pPr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необходимых</w:t>
      </w:r>
      <w:proofErr w:type="gramEnd"/>
      <w:r w:rsidR="005216BA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:rsidR="00D142C4" w:rsidRDefault="00D142C4" w:rsidP="00C24B7D">
      <w:pPr>
        <w:jc w:val="center"/>
        <w:rPr>
          <w:rFonts w:ascii="PT Astra Serif" w:hAnsi="PT Astra Serif" w:cs="PT Astra Serif"/>
          <w:szCs w:val="20"/>
        </w:rPr>
      </w:pPr>
    </w:p>
    <w:p w:rsidR="00D142C4" w:rsidRDefault="00D142C4" w:rsidP="00C24B7D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Заявление</w:t>
      </w:r>
    </w:p>
    <w:p w:rsidR="00D142C4" w:rsidRDefault="00D142C4" w:rsidP="00C24B7D">
      <w:pPr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 предоставлении Услуги «Исполнение запросов, оформление и выдача архивных справок, архивных выписок и архивных копий» </w:t>
      </w:r>
    </w:p>
    <w:p w:rsidR="00D142C4" w:rsidRPr="000A0335" w:rsidRDefault="00D142C4" w:rsidP="00D142C4">
      <w:pPr>
        <w:suppressAutoHyphens w:val="0"/>
        <w:spacing w:line="360" w:lineRule="exact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D142C4" w:rsidRPr="000A0335" w:rsidRDefault="00D142C4" w:rsidP="00D142C4">
      <w:pPr>
        <w:suppressAutoHyphens w:val="0"/>
        <w:spacing w:line="360" w:lineRule="auto"/>
        <w:ind w:right="-81"/>
        <w:rPr>
          <w:rFonts w:ascii="PT Astra Serif" w:hAnsi="PT Astra Serif" w:cs="PT Astra Serif"/>
          <w:lang w:eastAsia="en-US"/>
        </w:rPr>
      </w:pPr>
      <w:r w:rsidRPr="003D3C55">
        <w:rPr>
          <w:rFonts w:ascii="PT Astra Serif" w:hAnsi="PT Astra Serif" w:cs="PT Astra Serif"/>
          <w:b/>
          <w:bCs/>
          <w:spacing w:val="-4"/>
          <w:sz w:val="28"/>
          <w:szCs w:val="28"/>
          <w:lang w:eastAsia="en-US"/>
        </w:rPr>
        <w:t>1</w:t>
      </w:r>
      <w:r w:rsidRPr="003D3C55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. </w:t>
      </w:r>
      <w:r w:rsidRPr="003D3C55">
        <w:rPr>
          <w:rFonts w:ascii="PT Astra Serif" w:hAnsi="PT Astra Serif" w:cs="PT Astra Serif"/>
          <w:b/>
          <w:bCs/>
          <w:spacing w:val="-4"/>
          <w:sz w:val="28"/>
          <w:szCs w:val="28"/>
          <w:lang w:eastAsia="en-US"/>
        </w:rPr>
        <w:t>Фамилия, имя, отчество Заявителя, год рождения</w:t>
      </w:r>
      <w:r w:rsidRPr="003D3C55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/ </w:t>
      </w:r>
      <w:r w:rsidRPr="003D3C55">
        <w:rPr>
          <w:rFonts w:ascii="PT Astra Serif" w:hAnsi="PT Astra Serif" w:cs="PT Astra Serif"/>
          <w:b/>
          <w:bCs/>
          <w:spacing w:val="-4"/>
          <w:sz w:val="28"/>
          <w:szCs w:val="28"/>
          <w:lang w:eastAsia="en-US"/>
        </w:rPr>
        <w:t>наименование юридического лица</w:t>
      </w:r>
      <w:r w:rsidR="003D3C55">
        <w:rPr>
          <w:rFonts w:ascii="PT Astra Serif" w:hAnsi="PT Astra Serif" w:cs="PT Astra Serif"/>
          <w:b/>
          <w:bCs/>
          <w:lang w:eastAsia="en-US"/>
        </w:rPr>
        <w:t xml:space="preserve"> ________</w:t>
      </w:r>
      <w:r w:rsidRPr="000A0335">
        <w:rPr>
          <w:rFonts w:ascii="PT Astra Serif" w:hAnsi="PT Astra Serif" w:cs="PT Astra Serif"/>
          <w:lang w:eastAsia="en-US"/>
        </w:rPr>
        <w:t>________________________</w:t>
      </w:r>
      <w:r>
        <w:rPr>
          <w:rFonts w:ascii="PT Astra Serif" w:hAnsi="PT Astra Serif" w:cs="PT Astra Serif"/>
          <w:lang w:eastAsia="en-US"/>
        </w:rPr>
        <w:t>_______________________</w:t>
      </w:r>
    </w:p>
    <w:p w:rsidR="00D142C4" w:rsidRPr="000A0335" w:rsidRDefault="00D142C4" w:rsidP="00D142C4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lang w:eastAsia="en-US"/>
        </w:rPr>
      </w:pPr>
      <w:r w:rsidRPr="003D3C55">
        <w:rPr>
          <w:rFonts w:ascii="PT Astra Serif" w:hAnsi="PT Astra Serif" w:cs="PT Astra Serif"/>
          <w:b/>
          <w:bCs/>
          <w:sz w:val="28"/>
          <w:szCs w:val="28"/>
          <w:lang w:eastAsia="en-US"/>
        </w:rPr>
        <w:t>2</w:t>
      </w:r>
      <w:r w:rsidRPr="003D3C55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Pr="003D3C55">
        <w:rPr>
          <w:rFonts w:ascii="PT Astra Serif" w:hAnsi="PT Astra Serif" w:cs="PT Astra Serif"/>
          <w:b/>
          <w:bCs/>
          <w:sz w:val="28"/>
          <w:szCs w:val="28"/>
          <w:lang w:eastAsia="en-US"/>
        </w:rPr>
        <w:t>Адрес, контактный телефон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 </w:t>
      </w:r>
      <w:r w:rsidRPr="000A0335">
        <w:rPr>
          <w:rFonts w:ascii="PT Astra Serif" w:hAnsi="PT Astra Serif" w:cs="PT Astra Serif"/>
          <w:lang w:eastAsia="en-US"/>
        </w:rPr>
        <w:t>_________________</w:t>
      </w:r>
      <w:r w:rsidR="003D3C55">
        <w:rPr>
          <w:rFonts w:ascii="PT Astra Serif" w:hAnsi="PT Astra Serif" w:cs="PT Astra Serif"/>
          <w:lang w:eastAsia="en-US"/>
        </w:rPr>
        <w:t>__________________________</w:t>
      </w:r>
    </w:p>
    <w:p w:rsidR="00D142C4" w:rsidRPr="003D3C55" w:rsidRDefault="00D142C4" w:rsidP="00D142C4">
      <w:pPr>
        <w:suppressAutoHyphens w:val="0"/>
        <w:ind w:right="-81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3D3C55">
        <w:rPr>
          <w:rFonts w:ascii="PT Astra Serif" w:hAnsi="PT Astra Serif" w:cs="PT Astra Serif"/>
          <w:b/>
          <w:bCs/>
          <w:sz w:val="28"/>
          <w:szCs w:val="28"/>
          <w:lang w:eastAsia="en-US"/>
        </w:rPr>
        <w:t>3</w:t>
      </w:r>
      <w:r w:rsidR="003D3C55" w:rsidRPr="003D3C55">
        <w:rPr>
          <w:rFonts w:ascii="PT Astra Serif" w:hAnsi="PT Astra Serif" w:cs="PT Astra Serif"/>
          <w:b/>
          <w:bCs/>
          <w:sz w:val="28"/>
          <w:szCs w:val="28"/>
          <w:lang w:eastAsia="en-US"/>
        </w:rPr>
        <w:t>.</w:t>
      </w:r>
      <w:r w:rsidRPr="003D3C55">
        <w:rPr>
          <w:rFonts w:ascii="PT Astra Serif" w:hAnsi="PT Astra Serif" w:cs="PT Astra Serif"/>
          <w:sz w:val="28"/>
          <w:szCs w:val="28"/>
          <w:lang w:eastAsia="en-US"/>
        </w:rPr>
        <w:t> </w:t>
      </w:r>
      <w:r w:rsidRPr="003D3C55">
        <w:rPr>
          <w:rFonts w:ascii="PT Astra Serif" w:hAnsi="PT Astra Serif" w:cs="PT Astra Serif"/>
          <w:b/>
          <w:bCs/>
          <w:sz w:val="28"/>
          <w:szCs w:val="28"/>
          <w:lang w:eastAsia="en-US"/>
        </w:rPr>
        <w:t>Орган, для предоставления в который запрашивается справка</w:t>
      </w:r>
      <w:r w:rsidRPr="003D3C55">
        <w:rPr>
          <w:rFonts w:ascii="PT Astra Serif" w:hAnsi="PT Astra Serif" w:cs="PT Astra Serif"/>
          <w:sz w:val="28"/>
          <w:szCs w:val="28"/>
          <w:lang w:eastAsia="en-US"/>
        </w:rPr>
        <w:t xml:space="preserve"> (суд, органы местного самоуправления, органы кадастра регистрационные органы, </w:t>
      </w:r>
      <w:proofErr w:type="gramStart"/>
      <w:r w:rsidRPr="003D3C55">
        <w:rPr>
          <w:rFonts w:ascii="PT Astra Serif" w:hAnsi="PT Astra Serif" w:cs="PT Astra Serif"/>
          <w:sz w:val="28"/>
          <w:szCs w:val="28"/>
          <w:lang w:eastAsia="en-US"/>
        </w:rPr>
        <w:t>другое</w:t>
      </w:r>
      <w:proofErr w:type="gramEnd"/>
      <w:r w:rsidRPr="003D3C55">
        <w:rPr>
          <w:rFonts w:ascii="PT Astra Serif" w:hAnsi="PT Astra Serif" w:cs="PT Astra Serif"/>
          <w:sz w:val="28"/>
          <w:szCs w:val="28"/>
          <w:lang w:eastAsia="en-US"/>
        </w:rPr>
        <w:t>)___________________</w:t>
      </w:r>
      <w:r w:rsidR="003D3C55">
        <w:rPr>
          <w:rFonts w:ascii="PT Astra Serif" w:hAnsi="PT Astra Serif" w:cs="PT Astra Serif"/>
          <w:sz w:val="28"/>
          <w:szCs w:val="28"/>
          <w:lang w:eastAsia="en-US"/>
        </w:rPr>
        <w:t>__________________________________________</w:t>
      </w:r>
    </w:p>
    <w:p w:rsidR="00D142C4" w:rsidRPr="003D3C55" w:rsidRDefault="00D142C4" w:rsidP="00D142C4">
      <w:pPr>
        <w:suppressAutoHyphens w:val="0"/>
        <w:ind w:right="-81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3D3C55">
        <w:rPr>
          <w:rFonts w:ascii="PT Astra Serif" w:hAnsi="PT Astra Serif" w:cs="PT Astra Serif"/>
          <w:sz w:val="28"/>
          <w:szCs w:val="28"/>
          <w:lang w:eastAsia="en-US"/>
        </w:rPr>
        <w:t>___________________________________________</w:t>
      </w:r>
      <w:r w:rsidR="003D3C55">
        <w:rPr>
          <w:rFonts w:ascii="PT Astra Serif" w:hAnsi="PT Astra Serif" w:cs="PT Astra Serif"/>
          <w:sz w:val="28"/>
          <w:szCs w:val="28"/>
          <w:lang w:eastAsia="en-US"/>
        </w:rPr>
        <w:t>________________________</w:t>
      </w:r>
    </w:p>
    <w:p w:rsidR="00D142C4" w:rsidRPr="003E0A99" w:rsidRDefault="00D142C4" w:rsidP="00D142C4">
      <w:pPr>
        <w:suppressAutoHyphens w:val="0"/>
        <w:spacing w:line="360" w:lineRule="auto"/>
        <w:ind w:right="-81"/>
        <w:jc w:val="center"/>
        <w:rPr>
          <w:rFonts w:ascii="PT Astra Serif" w:hAnsi="PT Astra Serif" w:cs="PT Astra Serif"/>
          <w:lang w:eastAsia="en-US"/>
        </w:rPr>
      </w:pPr>
      <w:r w:rsidRPr="003E0A99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D142C4" w:rsidRPr="00FF3EB2" w:rsidRDefault="00D142C4" w:rsidP="00D142C4">
      <w:pPr>
        <w:suppressAutoHyphens w:val="0"/>
        <w:ind w:right="-81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4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Содержание запроса 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>(о переименовании улицы, выделении земельного участка, предоставлении жилья, ввод в эксплуатацию объектов, и др.)  __________________________________________________________________________________________________________________________________________________________________________</w:t>
      </w:r>
      <w:r w:rsidR="00FF3EB2">
        <w:rPr>
          <w:rFonts w:ascii="PT Astra Serif" w:hAnsi="PT Astra Serif" w:cs="PT Astra Serif"/>
          <w:sz w:val="28"/>
          <w:szCs w:val="28"/>
          <w:lang w:eastAsia="en-US"/>
        </w:rPr>
        <w:t>_______________________________</w:t>
      </w:r>
    </w:p>
    <w:p w:rsidR="00D142C4" w:rsidRPr="003E0A99" w:rsidRDefault="00D142C4" w:rsidP="00D142C4">
      <w:pPr>
        <w:suppressAutoHyphens w:val="0"/>
        <w:ind w:right="-81"/>
        <w:jc w:val="center"/>
        <w:rPr>
          <w:rFonts w:ascii="PT Astra Serif" w:hAnsi="PT Astra Serif" w:cs="PT Astra Serif"/>
          <w:lang w:eastAsia="en-US"/>
        </w:rPr>
      </w:pPr>
      <w:r w:rsidRPr="003E0A99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D142C4" w:rsidRPr="00FF3EB2" w:rsidRDefault="00D142C4" w:rsidP="00D142C4">
      <w:pPr>
        <w:suppressAutoHyphens w:val="0"/>
        <w:spacing w:line="360" w:lineRule="auto"/>
        <w:ind w:right="-81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5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Вид, дата, номер запрашиваемого документа (постановления) и орган власти, которым он принят 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>(утвержден)</w:t>
      </w: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 _______________</w:t>
      </w:r>
      <w:r w:rsid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______________</w:t>
      </w:r>
    </w:p>
    <w:p w:rsidR="00D142C4" w:rsidRPr="00FF3EB2" w:rsidRDefault="00D142C4" w:rsidP="00D142C4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6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Дата события (хронологические рамки) ______</w:t>
      </w:r>
      <w:r w:rsid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_____________________</w:t>
      </w:r>
    </w:p>
    <w:p w:rsidR="00D142C4" w:rsidRP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7. Какими документами об интересующем факте (событии) располагаете и можете предъявить копии 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>(решения органов исполнительной власти, решения судов, договора застройки и т.д.) ______________________________________________________________</w:t>
      </w:r>
      <w:r w:rsidR="00FF3EB2">
        <w:rPr>
          <w:rFonts w:ascii="PT Astra Serif" w:hAnsi="PT Astra Serif" w:cs="PT Astra Serif"/>
          <w:sz w:val="28"/>
          <w:szCs w:val="28"/>
          <w:lang w:eastAsia="en-US"/>
        </w:rPr>
        <w:t>___</w:t>
      </w:r>
      <w:r w:rsidR="003E0A99">
        <w:rPr>
          <w:rFonts w:ascii="PT Astra Serif" w:hAnsi="PT Astra Serif" w:cs="PT Astra Serif"/>
          <w:sz w:val="28"/>
          <w:szCs w:val="28"/>
          <w:lang w:eastAsia="en-US"/>
        </w:rPr>
        <w:t>_</w:t>
      </w:r>
    </w:p>
    <w:p w:rsidR="00D142C4" w:rsidRPr="003E0A99" w:rsidRDefault="00D142C4" w:rsidP="00D142C4">
      <w:pPr>
        <w:suppressAutoHyphens w:val="0"/>
        <w:jc w:val="center"/>
        <w:rPr>
          <w:rFonts w:ascii="PT Astra Serif" w:hAnsi="PT Astra Serif" w:cs="PT Astra Serif"/>
          <w:lang w:eastAsia="en-US"/>
        </w:rPr>
      </w:pPr>
      <w:r w:rsidRPr="003E0A99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D142C4" w:rsidRP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</w:p>
    <w:p w:rsid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8. Порядок направления ответа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: </w:t>
      </w:r>
    </w:p>
    <w:p w:rsidR="00FF3EB2" w:rsidRP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по почте, личное </w:t>
      </w:r>
      <w:r w:rsidR="00FF3EB2">
        <w:rPr>
          <w:rFonts w:ascii="PT Astra Serif" w:hAnsi="PT Astra Serif" w:cs="PT Astra Serif"/>
          <w:sz w:val="28"/>
          <w:szCs w:val="28"/>
          <w:lang w:eastAsia="en-US"/>
        </w:rPr>
        <w:t>получение______________</w:t>
      </w:r>
      <w:r w:rsidR="003E0A99">
        <w:rPr>
          <w:rFonts w:ascii="PT Astra Serif" w:hAnsi="PT Astra Serif" w:cs="PT Astra Serif"/>
          <w:sz w:val="28"/>
          <w:szCs w:val="28"/>
          <w:lang w:eastAsia="en-US"/>
        </w:rPr>
        <w:t>____________________________</w:t>
      </w:r>
    </w:p>
    <w:p w:rsidR="00D142C4" w:rsidRP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                                                </w:t>
      </w:r>
      <w:r w:rsidR="003E0A99">
        <w:rPr>
          <w:rFonts w:ascii="PT Astra Serif" w:hAnsi="PT Astra Serif" w:cs="PT Astra Serif"/>
          <w:sz w:val="28"/>
          <w:szCs w:val="28"/>
          <w:lang w:eastAsia="en-US"/>
        </w:rPr>
        <w:t xml:space="preserve">                    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3E0A99">
        <w:rPr>
          <w:rFonts w:ascii="PT Astra Serif" w:hAnsi="PT Astra Serif" w:cs="PT Astra Serif"/>
          <w:lang w:eastAsia="en-US"/>
        </w:rPr>
        <w:t>(нужное подчеркнут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>ь)</w:t>
      </w:r>
    </w:p>
    <w:p w:rsidR="00D142C4" w:rsidRPr="00FF3EB2" w:rsidRDefault="00D142C4" w:rsidP="00D142C4">
      <w:pPr>
        <w:suppressAutoHyphens w:val="0"/>
        <w:jc w:val="both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:rsidR="00D142C4" w:rsidRPr="00FF3EB2" w:rsidRDefault="00D142C4" w:rsidP="00D142C4">
      <w:pPr>
        <w:suppressAutoHyphens w:val="0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С условием оказания услуги </w:t>
      </w:r>
      <w:proofErr w:type="gramStart"/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>согласен</w:t>
      </w:r>
      <w:proofErr w:type="gramEnd"/>
      <w:r w:rsidRPr="00FF3EB2">
        <w:rPr>
          <w:rFonts w:ascii="PT Astra Serif" w:hAnsi="PT Astra Serif" w:cs="PT Astra Serif"/>
          <w:b/>
          <w:bCs/>
          <w:sz w:val="28"/>
          <w:szCs w:val="28"/>
          <w:lang w:eastAsia="en-US"/>
        </w:rPr>
        <w:t xml:space="preserve"> (на) ______</w:t>
      </w:r>
      <w:r w:rsidR="003E0A99">
        <w:rPr>
          <w:rFonts w:ascii="PT Astra Serif" w:hAnsi="PT Astra Serif" w:cs="PT Astra Serif"/>
          <w:b/>
          <w:bCs/>
          <w:sz w:val="28"/>
          <w:szCs w:val="28"/>
          <w:lang w:eastAsia="en-US"/>
        </w:rPr>
        <w:t>_____________________</w:t>
      </w:r>
    </w:p>
    <w:p w:rsidR="00D142C4" w:rsidRPr="00FF3EB2" w:rsidRDefault="00D142C4" w:rsidP="00D142C4">
      <w:pPr>
        <w:suppressAutoHyphens w:val="0"/>
        <w:rPr>
          <w:rFonts w:ascii="PT Astra Serif" w:hAnsi="PT Astra Serif" w:cs="PT Astra Serif"/>
          <w:sz w:val="28"/>
          <w:szCs w:val="28"/>
          <w:lang w:eastAsia="en-US"/>
        </w:rPr>
      </w:pPr>
      <w:r w:rsidRPr="00FF3EB2">
        <w:rPr>
          <w:rFonts w:ascii="PT Astra Serif" w:hAnsi="PT Astra Serif" w:cs="PT Astra Serif"/>
          <w:sz w:val="28"/>
          <w:szCs w:val="28"/>
          <w:lang w:eastAsia="en-US"/>
        </w:rPr>
        <w:t xml:space="preserve">                                                                                                  (дата, </w:t>
      </w:r>
      <w:r w:rsidR="003E0A9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FF3EB2">
        <w:rPr>
          <w:rFonts w:ascii="PT Astra Serif" w:hAnsi="PT Astra Serif" w:cs="PT Astra Serif"/>
          <w:sz w:val="28"/>
          <w:szCs w:val="28"/>
          <w:lang w:eastAsia="en-US"/>
        </w:rPr>
        <w:t>подпись)</w:t>
      </w:r>
    </w:p>
    <w:tbl>
      <w:tblPr>
        <w:tblW w:w="4500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5216BA" w:rsidTr="00A04861">
        <w:trPr>
          <w:trHeight w:val="1420"/>
        </w:trPr>
        <w:tc>
          <w:tcPr>
            <w:tcW w:w="4500" w:type="dxa"/>
            <w:shd w:val="clear" w:color="auto" w:fill="auto"/>
            <w:vAlign w:val="center"/>
          </w:tcPr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к административному регламенту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>предоставления муниципальной услуги</w:t>
            </w:r>
          </w:p>
          <w:p w:rsidR="005216BA" w:rsidRPr="005216BA" w:rsidRDefault="005216BA" w:rsidP="00A04861">
            <w:pPr>
              <w:widowControl w:val="0"/>
              <w:jc w:val="center"/>
              <w:rPr>
                <w:rFonts w:ascii="PT Astra Serif" w:hAnsi="PT Astra Serif"/>
              </w:rPr>
            </w:pPr>
            <w:r w:rsidRPr="005216BA">
              <w:rPr>
                <w:rFonts w:ascii="PT Astra Serif" w:hAnsi="PT Astra Serif"/>
              </w:rPr>
              <w:t xml:space="preserve">«Исполнение запросов, оформление и </w:t>
            </w:r>
          </w:p>
          <w:p w:rsidR="005216BA" w:rsidRDefault="005216BA" w:rsidP="00A04861">
            <w:pPr>
              <w:widowControl w:val="0"/>
              <w:jc w:val="center"/>
              <w:rPr>
                <w:rFonts w:ascii="PT Astra Serif" w:hAnsi="PT Astra Serif"/>
                <w:caps/>
                <w:sz w:val="28"/>
              </w:rPr>
            </w:pPr>
            <w:r w:rsidRPr="005216BA">
              <w:rPr>
                <w:rFonts w:ascii="PT Astra Serif" w:hAnsi="PT Astra Serif"/>
              </w:rPr>
              <w:t>выдача архивных справок, архивных выписок</w:t>
            </w:r>
            <w:r>
              <w:rPr>
                <w:rFonts w:ascii="PT Astra Serif" w:hAnsi="PT Astra Serif"/>
              </w:rPr>
              <w:t xml:space="preserve"> </w:t>
            </w:r>
            <w:r w:rsidRPr="005216BA">
              <w:rPr>
                <w:rFonts w:ascii="PT Astra Serif" w:hAnsi="PT Astra Serif"/>
              </w:rPr>
              <w:t>и архивных копий»</w:t>
            </w:r>
          </w:p>
        </w:tc>
      </w:tr>
    </w:tbl>
    <w:p w:rsidR="005216BA" w:rsidRDefault="005216BA" w:rsidP="005216BA">
      <w:pPr>
        <w:widowControl w:val="0"/>
        <w:jc w:val="both"/>
        <w:rPr>
          <w:rFonts w:ascii="PT Astra Serif" w:hAnsi="PT Astra Serif"/>
          <w:sz w:val="28"/>
        </w:rPr>
      </w:pPr>
    </w:p>
    <w:p w:rsidR="007A1007" w:rsidRDefault="007A1007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921EB0" w:rsidRDefault="00921EB0" w:rsidP="00921EB0">
      <w:pPr>
        <w:widowControl w:val="0"/>
        <w:jc w:val="center"/>
      </w:pPr>
      <w:r>
        <w:rPr>
          <w:rFonts w:ascii="PT Astra Serif" w:hAnsi="PT Astra Serif"/>
          <w:b/>
          <w:sz w:val="28"/>
        </w:rPr>
        <w:t>ПЕРЕЧЕНЬ</w:t>
      </w:r>
    </w:p>
    <w:p w:rsidR="005216BA" w:rsidRDefault="00921EB0" w:rsidP="00921EB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условных обозначений и сокращений, идентификаторы </w:t>
      </w:r>
    </w:p>
    <w:p w:rsidR="00921EB0" w:rsidRDefault="00921EB0" w:rsidP="00921EB0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предоставлении муниципальной услуги, формы запросов о предоставлении муниципальной услуги</w:t>
      </w:r>
    </w:p>
    <w:p w:rsidR="00921EB0" w:rsidRDefault="00921EB0" w:rsidP="00921EB0">
      <w:pPr>
        <w:ind w:firstLine="709"/>
        <w:jc w:val="center"/>
        <w:rPr>
          <w:rFonts w:ascii="PT Astra Serif" w:hAnsi="PT Astra Serif"/>
          <w:sz w:val="28"/>
        </w:rPr>
      </w:pPr>
    </w:p>
    <w:p w:rsidR="00921EB0" w:rsidRDefault="00C8560A" w:rsidP="00921EB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  <w:lang w:val="en-US"/>
        </w:rPr>
        <w:t>V</w:t>
      </w:r>
      <w:r>
        <w:rPr>
          <w:rFonts w:ascii="PT Astra Serif" w:hAnsi="PT Astra Serif"/>
          <w:b/>
          <w:sz w:val="28"/>
        </w:rPr>
        <w:t>.</w:t>
      </w:r>
      <w:r w:rsidR="00921EB0">
        <w:rPr>
          <w:rFonts w:ascii="PT Astra Serif" w:hAnsi="PT Astra Serif"/>
          <w:b/>
          <w:sz w:val="28"/>
        </w:rPr>
        <w:t xml:space="preserve"> Перечень условных обозначений и сокращений</w:t>
      </w:r>
    </w:p>
    <w:p w:rsidR="00921EB0" w:rsidRDefault="00921EB0" w:rsidP="00921EB0">
      <w:pPr>
        <w:ind w:firstLine="709"/>
        <w:jc w:val="center"/>
        <w:rPr>
          <w:rFonts w:ascii="PT Astra Serif" w:hAnsi="PT Astra Serif"/>
          <w:b/>
          <w:sz w:val="28"/>
        </w:rPr>
      </w:pPr>
    </w:p>
    <w:p w:rsidR="00921EB0" w:rsidRDefault="00921EB0" w:rsidP="00921EB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Единый портал </w:t>
      </w:r>
      <w:r w:rsidR="005216BA"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921EB0" w:rsidRDefault="00921EB0" w:rsidP="00921EB0">
      <w:pPr>
        <w:spacing w:line="360" w:lineRule="exact"/>
        <w:ind w:firstLine="709"/>
        <w:jc w:val="both"/>
      </w:pPr>
      <w:r>
        <w:rPr>
          <w:rFonts w:ascii="PT Astra Serif" w:hAnsi="PT Astra Serif"/>
          <w:sz w:val="28"/>
        </w:rPr>
        <w:t>Услуга – муниципальная услуга «</w:t>
      </w:r>
      <w:r>
        <w:rPr>
          <w:rFonts w:ascii="PT Astra Serif" w:eastAsia="PT Astra Serif" w:hAnsi="PT Astra Serif" w:cs="PT Astra Serif"/>
          <w:sz w:val="28"/>
          <w:szCs w:val="28"/>
        </w:rPr>
        <w:t>Исполнение запросов, оформление и выдача архивных справок, архивных выписок и архивных копий</w:t>
      </w:r>
      <w:r>
        <w:rPr>
          <w:rFonts w:ascii="PT Astra Serif" w:hAnsi="PT Astra Serif"/>
          <w:sz w:val="28"/>
        </w:rPr>
        <w:t>»;</w:t>
      </w:r>
    </w:p>
    <w:p w:rsidR="00921EB0" w:rsidRDefault="00921EB0" w:rsidP="00921EB0">
      <w:pPr>
        <w:spacing w:line="360" w:lineRule="exact"/>
        <w:ind w:firstLine="709"/>
        <w:jc w:val="both"/>
      </w:pPr>
      <w:r>
        <w:rPr>
          <w:rFonts w:ascii="PT Astra Serif" w:hAnsi="PT Astra Serif"/>
          <w:sz w:val="28"/>
        </w:rPr>
        <w:t xml:space="preserve">Административный регламент </w:t>
      </w:r>
      <w:r w:rsidR="005216BA"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административный регламент предоставления муниципальной услуги «</w:t>
      </w:r>
      <w:r>
        <w:rPr>
          <w:rFonts w:ascii="PT Astra Serif" w:eastAsia="PT Astra Serif" w:hAnsi="PT Astra Serif" w:cs="PT Astra Serif"/>
          <w:sz w:val="28"/>
          <w:szCs w:val="28"/>
        </w:rPr>
        <w:t>Исполнение запросов, оформление и выдача архивных справок, архивных выписок и архивных копий</w:t>
      </w:r>
      <w:r>
        <w:rPr>
          <w:rFonts w:ascii="PT Astra Serif" w:hAnsi="PT Astra Serif"/>
          <w:sz w:val="28"/>
        </w:rPr>
        <w:t>»;</w:t>
      </w:r>
    </w:p>
    <w:p w:rsidR="00921EB0" w:rsidRDefault="00921EB0" w:rsidP="00921EB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Категории (признаки) заявителей </w:t>
      </w:r>
      <w:r w:rsidR="005216BA"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921EB0" w:rsidRDefault="00921EB0" w:rsidP="00921EB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муниципальный архив – </w:t>
      </w:r>
      <w:r>
        <w:rPr>
          <w:rFonts w:ascii="PT Astra Serif" w:eastAsia="PT Astra Serif" w:hAnsi="PT Astra Serif" w:cs="PT Astra Serif"/>
          <w:sz w:val="28"/>
          <w:szCs w:val="28"/>
        </w:rPr>
        <w:t>орган местного самоуправления, муниципальное учреждение</w:t>
      </w:r>
      <w:r>
        <w:rPr>
          <w:rFonts w:ascii="PT Astra Serif" w:hAnsi="PT Astra Serif"/>
          <w:sz w:val="28"/>
        </w:rPr>
        <w:t>;</w:t>
      </w:r>
    </w:p>
    <w:p w:rsidR="00921EB0" w:rsidRDefault="00921EB0" w:rsidP="00921EB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МФЦ </w:t>
      </w:r>
      <w:r w:rsidR="005216BA"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:rsidR="00921EB0" w:rsidRDefault="00921EB0" w:rsidP="00921EB0">
      <w:pPr>
        <w:tabs>
          <w:tab w:val="left" w:pos="1276"/>
        </w:tabs>
        <w:ind w:left="709"/>
        <w:contextualSpacing/>
        <w:jc w:val="both"/>
      </w:pPr>
    </w:p>
    <w:p w:rsidR="005216BA" w:rsidRDefault="005216BA" w:rsidP="00921EB0">
      <w:pPr>
        <w:tabs>
          <w:tab w:val="left" w:pos="1276"/>
        </w:tabs>
        <w:ind w:left="709"/>
        <w:contextualSpacing/>
        <w:jc w:val="both"/>
      </w:pPr>
    </w:p>
    <w:p w:rsidR="00921EB0" w:rsidRDefault="005216BA" w:rsidP="005216BA">
      <w:pPr>
        <w:suppressAutoHyphens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>_______________________________________</w:t>
      </w:r>
    </w:p>
    <w:sectPr w:rsidR="00921EB0" w:rsidSect="005216BA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7B" w:rsidRDefault="006F1D7B">
      <w:r>
        <w:separator/>
      </w:r>
    </w:p>
  </w:endnote>
  <w:endnote w:type="continuationSeparator" w:id="0">
    <w:p w:rsidR="006F1D7B" w:rsidRDefault="006F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7B" w:rsidRDefault="006F1D7B">
      <w:r>
        <w:separator/>
      </w:r>
    </w:p>
  </w:footnote>
  <w:footnote w:type="continuationSeparator" w:id="0">
    <w:p w:rsidR="006F1D7B" w:rsidRDefault="006F1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85326" w:rsidRPr="00AE2353" w:rsidRDefault="00B8532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C16BF0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F5E73"/>
    <w:multiLevelType w:val="multilevel"/>
    <w:tmpl w:val="442CA4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96061DE"/>
    <w:multiLevelType w:val="multilevel"/>
    <w:tmpl w:val="FD7062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19743FF8"/>
    <w:multiLevelType w:val="multilevel"/>
    <w:tmpl w:val="6B74DF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3B432A81"/>
    <w:multiLevelType w:val="multilevel"/>
    <w:tmpl w:val="813E9E30"/>
    <w:lvl w:ilvl="0">
      <w:start w:val="1"/>
      <w:numFmt w:val="decimal"/>
      <w:lvlText w:val="%1."/>
      <w:lvlJc w:val="left"/>
      <w:pPr>
        <w:tabs>
          <w:tab w:val="num" w:pos="1503"/>
        </w:tabs>
        <w:ind w:left="426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4F3335B"/>
    <w:multiLevelType w:val="multilevel"/>
    <w:tmpl w:val="AAF06D58"/>
    <w:lvl w:ilvl="0">
      <w:start w:val="1"/>
      <w:numFmt w:val="decimal"/>
      <w:lvlText w:val="%1."/>
      <w:lvlJc w:val="left"/>
      <w:pPr>
        <w:tabs>
          <w:tab w:val="num" w:pos="1361"/>
        </w:tabs>
        <w:ind w:left="284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361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">
    <w:nsid w:val="7BE968D8"/>
    <w:multiLevelType w:val="multilevel"/>
    <w:tmpl w:val="A678EA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657"/>
    <w:rsid w:val="00010179"/>
    <w:rsid w:val="00014944"/>
    <w:rsid w:val="00021311"/>
    <w:rsid w:val="000322FF"/>
    <w:rsid w:val="0004561B"/>
    <w:rsid w:val="00051B47"/>
    <w:rsid w:val="0007025A"/>
    <w:rsid w:val="0009648A"/>
    <w:rsid w:val="00097D31"/>
    <w:rsid w:val="000A0335"/>
    <w:rsid w:val="000B1288"/>
    <w:rsid w:val="000D05A0"/>
    <w:rsid w:val="000E6231"/>
    <w:rsid w:val="000F03B2"/>
    <w:rsid w:val="000F1693"/>
    <w:rsid w:val="001079CA"/>
    <w:rsid w:val="00115CE3"/>
    <w:rsid w:val="0011670F"/>
    <w:rsid w:val="001214E2"/>
    <w:rsid w:val="00140632"/>
    <w:rsid w:val="001422EA"/>
    <w:rsid w:val="0015636E"/>
    <w:rsid w:val="0016136D"/>
    <w:rsid w:val="001629C5"/>
    <w:rsid w:val="00174B1C"/>
    <w:rsid w:val="00174BF8"/>
    <w:rsid w:val="00184BA9"/>
    <w:rsid w:val="001946B8"/>
    <w:rsid w:val="001A29C0"/>
    <w:rsid w:val="001A5FBD"/>
    <w:rsid w:val="001C32A8"/>
    <w:rsid w:val="001C7CE2"/>
    <w:rsid w:val="001E53E5"/>
    <w:rsid w:val="001E6E91"/>
    <w:rsid w:val="002013D6"/>
    <w:rsid w:val="0021412F"/>
    <w:rsid w:val="002147F8"/>
    <w:rsid w:val="00230432"/>
    <w:rsid w:val="00233958"/>
    <w:rsid w:val="00236560"/>
    <w:rsid w:val="00247B74"/>
    <w:rsid w:val="002508BC"/>
    <w:rsid w:val="00250BFB"/>
    <w:rsid w:val="00251CA2"/>
    <w:rsid w:val="00260B37"/>
    <w:rsid w:val="00267164"/>
    <w:rsid w:val="00270C3B"/>
    <w:rsid w:val="00274920"/>
    <w:rsid w:val="00287C3E"/>
    <w:rsid w:val="0029794D"/>
    <w:rsid w:val="002A16C1"/>
    <w:rsid w:val="002A1797"/>
    <w:rsid w:val="002A6D1B"/>
    <w:rsid w:val="002B4FD2"/>
    <w:rsid w:val="002B583D"/>
    <w:rsid w:val="002B7394"/>
    <w:rsid w:val="002C12FB"/>
    <w:rsid w:val="002C3D84"/>
    <w:rsid w:val="002C62D5"/>
    <w:rsid w:val="002D0E9B"/>
    <w:rsid w:val="002D1A3D"/>
    <w:rsid w:val="002E2480"/>
    <w:rsid w:val="002E54BE"/>
    <w:rsid w:val="002F4691"/>
    <w:rsid w:val="00300F37"/>
    <w:rsid w:val="00322635"/>
    <w:rsid w:val="00324AE3"/>
    <w:rsid w:val="003254D6"/>
    <w:rsid w:val="0034071E"/>
    <w:rsid w:val="00345CE9"/>
    <w:rsid w:val="0038044A"/>
    <w:rsid w:val="003815A8"/>
    <w:rsid w:val="00382D22"/>
    <w:rsid w:val="003A2384"/>
    <w:rsid w:val="003B130F"/>
    <w:rsid w:val="003C3A0B"/>
    <w:rsid w:val="003C7EA6"/>
    <w:rsid w:val="003D16A6"/>
    <w:rsid w:val="003D216B"/>
    <w:rsid w:val="003D3C55"/>
    <w:rsid w:val="003E0A99"/>
    <w:rsid w:val="003F6395"/>
    <w:rsid w:val="004240E5"/>
    <w:rsid w:val="00430E4D"/>
    <w:rsid w:val="0048387B"/>
    <w:rsid w:val="004964FF"/>
    <w:rsid w:val="004A0E7D"/>
    <w:rsid w:val="004A3E4D"/>
    <w:rsid w:val="004C74A2"/>
    <w:rsid w:val="004F7291"/>
    <w:rsid w:val="0050202A"/>
    <w:rsid w:val="00503E5A"/>
    <w:rsid w:val="00511E6B"/>
    <w:rsid w:val="00520F76"/>
    <w:rsid w:val="005216BA"/>
    <w:rsid w:val="00527B97"/>
    <w:rsid w:val="00547E76"/>
    <w:rsid w:val="00556754"/>
    <w:rsid w:val="00570364"/>
    <w:rsid w:val="0057288D"/>
    <w:rsid w:val="005B2800"/>
    <w:rsid w:val="005B2CCE"/>
    <w:rsid w:val="005B3753"/>
    <w:rsid w:val="005C1AF1"/>
    <w:rsid w:val="005C6B9A"/>
    <w:rsid w:val="005F6D36"/>
    <w:rsid w:val="005F7562"/>
    <w:rsid w:val="005F7DEF"/>
    <w:rsid w:val="00602C9C"/>
    <w:rsid w:val="00616C54"/>
    <w:rsid w:val="00631C5C"/>
    <w:rsid w:val="00635384"/>
    <w:rsid w:val="006840C5"/>
    <w:rsid w:val="00684FB3"/>
    <w:rsid w:val="0069268B"/>
    <w:rsid w:val="006B780D"/>
    <w:rsid w:val="006D4228"/>
    <w:rsid w:val="006D46DC"/>
    <w:rsid w:val="006E2205"/>
    <w:rsid w:val="006E71A1"/>
    <w:rsid w:val="006F1D7B"/>
    <w:rsid w:val="006F2075"/>
    <w:rsid w:val="007112E3"/>
    <w:rsid w:val="007143EE"/>
    <w:rsid w:val="00716628"/>
    <w:rsid w:val="00724E8F"/>
    <w:rsid w:val="00726DCE"/>
    <w:rsid w:val="00730BF1"/>
    <w:rsid w:val="00735804"/>
    <w:rsid w:val="00750ABC"/>
    <w:rsid w:val="00751008"/>
    <w:rsid w:val="0077380A"/>
    <w:rsid w:val="00796661"/>
    <w:rsid w:val="0079670D"/>
    <w:rsid w:val="007A1007"/>
    <w:rsid w:val="007B662C"/>
    <w:rsid w:val="007C03C2"/>
    <w:rsid w:val="007C1588"/>
    <w:rsid w:val="007D62EB"/>
    <w:rsid w:val="007F12CE"/>
    <w:rsid w:val="007F4F01"/>
    <w:rsid w:val="00811EB4"/>
    <w:rsid w:val="00815EFB"/>
    <w:rsid w:val="00817736"/>
    <w:rsid w:val="008221BC"/>
    <w:rsid w:val="00826211"/>
    <w:rsid w:val="00827D9A"/>
    <w:rsid w:val="0083223B"/>
    <w:rsid w:val="00841C57"/>
    <w:rsid w:val="00853310"/>
    <w:rsid w:val="00886A38"/>
    <w:rsid w:val="008874EF"/>
    <w:rsid w:val="008A165C"/>
    <w:rsid w:val="008A457D"/>
    <w:rsid w:val="008B1289"/>
    <w:rsid w:val="008B1667"/>
    <w:rsid w:val="008B5764"/>
    <w:rsid w:val="008C11A0"/>
    <w:rsid w:val="008C11E2"/>
    <w:rsid w:val="008C1B7A"/>
    <w:rsid w:val="008C5919"/>
    <w:rsid w:val="008D0109"/>
    <w:rsid w:val="008E33F3"/>
    <w:rsid w:val="008E72F3"/>
    <w:rsid w:val="008F2E0C"/>
    <w:rsid w:val="009007F1"/>
    <w:rsid w:val="0090222D"/>
    <w:rsid w:val="009110D2"/>
    <w:rsid w:val="00921EB0"/>
    <w:rsid w:val="00932D27"/>
    <w:rsid w:val="00990903"/>
    <w:rsid w:val="00990F10"/>
    <w:rsid w:val="009978D8"/>
    <w:rsid w:val="009A7968"/>
    <w:rsid w:val="009B1196"/>
    <w:rsid w:val="009C3EA3"/>
    <w:rsid w:val="009E22BF"/>
    <w:rsid w:val="009F450A"/>
    <w:rsid w:val="00A24EB9"/>
    <w:rsid w:val="00A25B52"/>
    <w:rsid w:val="00A333F8"/>
    <w:rsid w:val="00A37514"/>
    <w:rsid w:val="00A54C64"/>
    <w:rsid w:val="00A551B5"/>
    <w:rsid w:val="00A738B0"/>
    <w:rsid w:val="00A742AE"/>
    <w:rsid w:val="00A76930"/>
    <w:rsid w:val="00A802E2"/>
    <w:rsid w:val="00A81241"/>
    <w:rsid w:val="00A90B1A"/>
    <w:rsid w:val="00A91C92"/>
    <w:rsid w:val="00A95FDD"/>
    <w:rsid w:val="00AA19E7"/>
    <w:rsid w:val="00AA4089"/>
    <w:rsid w:val="00AB428C"/>
    <w:rsid w:val="00AE2353"/>
    <w:rsid w:val="00AE6260"/>
    <w:rsid w:val="00B01A15"/>
    <w:rsid w:val="00B0593F"/>
    <w:rsid w:val="00B118CC"/>
    <w:rsid w:val="00B12B73"/>
    <w:rsid w:val="00B2749D"/>
    <w:rsid w:val="00B34A90"/>
    <w:rsid w:val="00B41AEB"/>
    <w:rsid w:val="00B41C34"/>
    <w:rsid w:val="00B43BB6"/>
    <w:rsid w:val="00B505A1"/>
    <w:rsid w:val="00B562A4"/>
    <w:rsid w:val="00B562C1"/>
    <w:rsid w:val="00B61027"/>
    <w:rsid w:val="00B63641"/>
    <w:rsid w:val="00B66C91"/>
    <w:rsid w:val="00B85326"/>
    <w:rsid w:val="00BA1262"/>
    <w:rsid w:val="00BA4658"/>
    <w:rsid w:val="00BB1515"/>
    <w:rsid w:val="00BB6209"/>
    <w:rsid w:val="00BD1E15"/>
    <w:rsid w:val="00BD2261"/>
    <w:rsid w:val="00BD5CEB"/>
    <w:rsid w:val="00BF0D00"/>
    <w:rsid w:val="00BF4B1E"/>
    <w:rsid w:val="00C16BF0"/>
    <w:rsid w:val="00C24B7D"/>
    <w:rsid w:val="00C27DC4"/>
    <w:rsid w:val="00C3054B"/>
    <w:rsid w:val="00C62D29"/>
    <w:rsid w:val="00C72298"/>
    <w:rsid w:val="00C84508"/>
    <w:rsid w:val="00C8560A"/>
    <w:rsid w:val="00C85867"/>
    <w:rsid w:val="00CA6453"/>
    <w:rsid w:val="00CB28AA"/>
    <w:rsid w:val="00CC4111"/>
    <w:rsid w:val="00CE57C3"/>
    <w:rsid w:val="00CE5BFA"/>
    <w:rsid w:val="00CE77FE"/>
    <w:rsid w:val="00CF25B5"/>
    <w:rsid w:val="00CF3559"/>
    <w:rsid w:val="00CF67AC"/>
    <w:rsid w:val="00D126C6"/>
    <w:rsid w:val="00D142C4"/>
    <w:rsid w:val="00D16693"/>
    <w:rsid w:val="00D20F42"/>
    <w:rsid w:val="00D40767"/>
    <w:rsid w:val="00D439EE"/>
    <w:rsid w:val="00D55898"/>
    <w:rsid w:val="00D71052"/>
    <w:rsid w:val="00D82E01"/>
    <w:rsid w:val="00D92274"/>
    <w:rsid w:val="00DD1D44"/>
    <w:rsid w:val="00DE65B1"/>
    <w:rsid w:val="00E03E77"/>
    <w:rsid w:val="00E067E7"/>
    <w:rsid w:val="00E06FAE"/>
    <w:rsid w:val="00E11B07"/>
    <w:rsid w:val="00E2205F"/>
    <w:rsid w:val="00E35830"/>
    <w:rsid w:val="00E41E47"/>
    <w:rsid w:val="00E4311F"/>
    <w:rsid w:val="00E47A4B"/>
    <w:rsid w:val="00E64279"/>
    <w:rsid w:val="00E727C9"/>
    <w:rsid w:val="00EA5D4C"/>
    <w:rsid w:val="00EC1E94"/>
    <w:rsid w:val="00ED7811"/>
    <w:rsid w:val="00F449EF"/>
    <w:rsid w:val="00F57D67"/>
    <w:rsid w:val="00F63BDF"/>
    <w:rsid w:val="00F73242"/>
    <w:rsid w:val="00F737E5"/>
    <w:rsid w:val="00F805BB"/>
    <w:rsid w:val="00F8156D"/>
    <w:rsid w:val="00F825D0"/>
    <w:rsid w:val="00F96022"/>
    <w:rsid w:val="00FA5383"/>
    <w:rsid w:val="00FB61A2"/>
    <w:rsid w:val="00FD14C4"/>
    <w:rsid w:val="00FD3732"/>
    <w:rsid w:val="00FD642B"/>
    <w:rsid w:val="00FD7DFA"/>
    <w:rsid w:val="00FE04D2"/>
    <w:rsid w:val="00FE125F"/>
    <w:rsid w:val="00FE486C"/>
    <w:rsid w:val="00FE79E6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A40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089"/>
    <w:rPr>
      <w:sz w:val="24"/>
      <w:szCs w:val="24"/>
      <w:lang w:eastAsia="zh-CN"/>
    </w:rPr>
  </w:style>
  <w:style w:type="table" w:customStyle="1" w:styleId="32">
    <w:name w:val="Сетка таблицы3"/>
    <w:basedOn w:val="a1"/>
    <w:uiPriority w:val="39"/>
    <w:rsid w:val="00815EF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142C4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A40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089"/>
    <w:rPr>
      <w:sz w:val="24"/>
      <w:szCs w:val="24"/>
      <w:lang w:eastAsia="zh-CN"/>
    </w:rPr>
  </w:style>
  <w:style w:type="table" w:customStyle="1" w:styleId="32">
    <w:name w:val="Сетка таблицы3"/>
    <w:basedOn w:val="a1"/>
    <w:uiPriority w:val="39"/>
    <w:rsid w:val="00815EF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142C4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6974-764F-4A03-B39C-97749BE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17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2025-12-09T07:34:00Z</cp:lastPrinted>
  <dcterms:created xsi:type="dcterms:W3CDTF">2025-12-10T11:15:00Z</dcterms:created>
  <dcterms:modified xsi:type="dcterms:W3CDTF">2025-12-10T11:15:00Z</dcterms:modified>
</cp:coreProperties>
</file>