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415F148" w:rsidR="002B33D0" w:rsidRPr="0044040E" w:rsidRDefault="002B33D0" w:rsidP="0098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F585D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982FE7" w:rsidRPr="00982FE7">
        <w:rPr>
          <w:rFonts w:ascii="PT Astra Serif" w:eastAsia="Times New Roman" w:hAnsi="PT Astra Serif" w:cs="Courier New"/>
          <w:sz w:val="28"/>
          <w:szCs w:val="28"/>
          <w:lang w:eastAsia="ru-RU"/>
        </w:rPr>
        <w:t>Об акт</w:t>
      </w:r>
      <w:r w:rsidR="00982FE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уализации схемы </w:t>
      </w:r>
      <w:r w:rsidR="008F585D">
        <w:rPr>
          <w:rFonts w:ascii="PT Astra Serif" w:eastAsia="Times New Roman" w:hAnsi="PT Astra Serif" w:cs="Courier New"/>
          <w:sz w:val="28"/>
          <w:szCs w:val="28"/>
          <w:lang w:eastAsia="ru-RU"/>
        </w:rPr>
        <w:t>водоотведения</w:t>
      </w:r>
      <w:r w:rsidR="00982FE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982FE7" w:rsidRPr="00982FE7">
        <w:rPr>
          <w:rFonts w:ascii="PT Astra Serif" w:eastAsia="Times New Roman" w:hAnsi="PT Astra Serif" w:cs="Courier New"/>
          <w:sz w:val="28"/>
          <w:szCs w:val="28"/>
          <w:lang w:eastAsia="ru-RU"/>
        </w:rPr>
        <w:t>в муниципальном образовании город Щекино Щекинского района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7F198AF1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8F585D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982FE7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F585D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982F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BE5DAB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3382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982F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982F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76615F35" w:rsidR="00D80D60" w:rsidRPr="00D80D60" w:rsidRDefault="00982FE7" w:rsidP="00982F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1743DB8B" w:rsidR="00D80D60" w:rsidRPr="00D80D60" w:rsidRDefault="00982FE7" w:rsidP="0098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3820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8F585D"/>
    <w:rsid w:val="0096612B"/>
    <w:rsid w:val="00982891"/>
    <w:rsid w:val="00982FE7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15</cp:revision>
  <cp:lastPrinted>2022-05-26T10:08:00Z</cp:lastPrinted>
  <dcterms:created xsi:type="dcterms:W3CDTF">2021-12-21T06:51:00Z</dcterms:created>
  <dcterms:modified xsi:type="dcterms:W3CDTF">2023-04-13T06:45:00Z</dcterms:modified>
</cp:coreProperties>
</file>