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6D" w:rsidRPr="00D50E6D" w:rsidRDefault="00D50E6D" w:rsidP="003E713C">
      <w:pPr>
        <w:spacing w:after="0" w:line="240" w:lineRule="auto"/>
        <w:rPr>
          <w:rFonts w:ascii="Times New Roman" w:eastAsia="Times New Roman" w:hAnsi="Times New Roman" w:cs="Times New Roman"/>
          <w:sz w:val="24"/>
          <w:szCs w:val="24"/>
        </w:rPr>
      </w:pPr>
    </w:p>
    <w:p w:rsidR="00D50E6D" w:rsidRPr="00D50E6D" w:rsidRDefault="00D50E6D" w:rsidP="00D50E6D">
      <w:pP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noProof/>
          <w:sz w:val="20"/>
          <w:szCs w:val="24"/>
        </w:rPr>
        <w:drawing>
          <wp:inline distT="0" distB="0" distL="0" distR="0" wp14:anchorId="2FB18746" wp14:editId="489F4E1D">
            <wp:extent cx="828675" cy="1009650"/>
            <wp:effectExtent l="0" t="0" r="9525" b="0"/>
            <wp:docPr id="1" name="Рисунок 1" descr="Описание: 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28675" cy="1009650"/>
                    </a:xfrm>
                    <a:prstGeom prst="rect">
                      <a:avLst/>
                    </a:prstGeom>
                    <a:noFill/>
                    <a:ln>
                      <a:noFill/>
                    </a:ln>
                  </pic:spPr>
                </pic:pic>
              </a:graphicData>
            </a:graphic>
          </wp:inline>
        </w:drawing>
      </w:r>
    </w:p>
    <w:p w:rsidR="00D50E6D" w:rsidRPr="00934733" w:rsidRDefault="00D50E6D" w:rsidP="00D50E6D">
      <w:pPr>
        <w:spacing w:after="0" w:line="240" w:lineRule="auto"/>
        <w:jc w:val="center"/>
        <w:rPr>
          <w:rFonts w:ascii="PT Astra Serif" w:eastAsia="Times New Roman" w:hAnsi="PT Astra Serif" w:cs="Times New Roman"/>
          <w:b/>
          <w:sz w:val="24"/>
          <w:szCs w:val="24"/>
        </w:rPr>
      </w:pPr>
      <w:r w:rsidRPr="00934733">
        <w:rPr>
          <w:rFonts w:ascii="PT Astra Serif" w:eastAsia="Times New Roman" w:hAnsi="PT Astra Serif" w:cs="Times New Roman"/>
          <w:b/>
          <w:sz w:val="24"/>
          <w:szCs w:val="24"/>
        </w:rPr>
        <w:t>Тульская область</w:t>
      </w:r>
    </w:p>
    <w:p w:rsidR="00D50E6D" w:rsidRPr="00934733" w:rsidRDefault="00D50E6D" w:rsidP="00D50E6D">
      <w:pPr>
        <w:spacing w:after="0" w:line="240" w:lineRule="auto"/>
        <w:jc w:val="center"/>
        <w:rPr>
          <w:rFonts w:ascii="PT Astra Serif" w:eastAsia="Times New Roman" w:hAnsi="PT Astra Serif" w:cs="Times New Roman"/>
          <w:b/>
          <w:sz w:val="24"/>
          <w:szCs w:val="24"/>
        </w:rPr>
      </w:pPr>
      <w:r w:rsidRPr="00934733">
        <w:rPr>
          <w:rFonts w:ascii="PT Astra Serif" w:eastAsia="Times New Roman" w:hAnsi="PT Astra Serif" w:cs="Times New Roman"/>
          <w:b/>
          <w:sz w:val="24"/>
          <w:szCs w:val="24"/>
        </w:rPr>
        <w:t xml:space="preserve">Муниципальное образование </w:t>
      </w:r>
    </w:p>
    <w:p w:rsidR="00D50E6D" w:rsidRPr="00934733" w:rsidRDefault="00D50E6D" w:rsidP="00D50E6D">
      <w:pPr>
        <w:spacing w:after="0" w:line="240" w:lineRule="auto"/>
        <w:jc w:val="center"/>
        <w:rPr>
          <w:rFonts w:ascii="PT Astra Serif" w:eastAsia="Times New Roman" w:hAnsi="PT Astra Serif" w:cs="Times New Roman"/>
          <w:b/>
          <w:spacing w:val="43"/>
          <w:sz w:val="24"/>
          <w:szCs w:val="24"/>
        </w:rPr>
      </w:pPr>
      <w:r w:rsidRPr="00934733">
        <w:rPr>
          <w:rFonts w:ascii="PT Astra Serif" w:eastAsia="Times New Roman" w:hAnsi="PT Astra Serif" w:cs="Times New Roman"/>
          <w:b/>
          <w:spacing w:val="43"/>
          <w:sz w:val="24"/>
          <w:szCs w:val="24"/>
        </w:rPr>
        <w:t>ЩЁКИНСКИЙ РАЙОН</w:t>
      </w:r>
    </w:p>
    <w:p w:rsidR="00D50E6D" w:rsidRPr="00D50E6D" w:rsidRDefault="00D50E6D" w:rsidP="00D50E6D">
      <w:pPr>
        <w:spacing w:after="0" w:line="120" w:lineRule="exact"/>
        <w:jc w:val="center"/>
        <w:rPr>
          <w:rFonts w:ascii="Times New Roman" w:eastAsia="Times New Roman" w:hAnsi="Times New Roman" w:cs="Times New Roman"/>
          <w:b/>
          <w:sz w:val="24"/>
          <w:szCs w:val="24"/>
        </w:rPr>
      </w:pPr>
    </w:p>
    <w:p w:rsidR="00D50E6D" w:rsidRPr="00934733" w:rsidRDefault="00D50E6D" w:rsidP="00D50E6D">
      <w:pPr>
        <w:spacing w:after="0" w:line="240" w:lineRule="auto"/>
        <w:jc w:val="center"/>
        <w:rPr>
          <w:rFonts w:ascii="PT Astra Serif" w:eastAsia="Times New Roman" w:hAnsi="PT Astra Serif" w:cs="Times New Roman"/>
          <w:b/>
          <w:sz w:val="24"/>
          <w:szCs w:val="24"/>
        </w:rPr>
      </w:pPr>
      <w:r w:rsidRPr="00934733">
        <w:rPr>
          <w:rFonts w:ascii="PT Astra Serif" w:eastAsia="Times New Roman" w:hAnsi="PT Astra Serif" w:cs="Times New Roman"/>
          <w:b/>
          <w:sz w:val="24"/>
          <w:szCs w:val="24"/>
        </w:rPr>
        <w:t>АДМИНИСТРАЦИЯ ЩЁКИНСКОГО РАЙОНА</w:t>
      </w:r>
    </w:p>
    <w:p w:rsidR="00D50E6D" w:rsidRPr="00D50E6D" w:rsidRDefault="00D50E6D" w:rsidP="00D50E6D">
      <w:pPr>
        <w:spacing w:after="0" w:line="120" w:lineRule="exact"/>
        <w:jc w:val="center"/>
        <w:rPr>
          <w:rFonts w:ascii="Times New Roman" w:eastAsia="Times New Roman" w:hAnsi="Times New Roman" w:cs="Times New Roman"/>
          <w:sz w:val="20"/>
          <w:szCs w:val="24"/>
        </w:rPr>
      </w:pPr>
    </w:p>
    <w:p w:rsidR="00030CB2" w:rsidRPr="00934733" w:rsidRDefault="00030CB2" w:rsidP="00030CB2">
      <w:pPr>
        <w:tabs>
          <w:tab w:val="left" w:pos="567"/>
          <w:tab w:val="left" w:pos="5387"/>
        </w:tabs>
        <w:spacing w:after="0" w:line="240" w:lineRule="auto"/>
        <w:jc w:val="center"/>
        <w:rPr>
          <w:rFonts w:ascii="PT Astra Serif" w:eastAsia="Times New Roman" w:hAnsi="PT Astra Serif" w:cs="Tahoma"/>
          <w:b/>
          <w:spacing w:val="23"/>
          <w:sz w:val="28"/>
          <w:szCs w:val="28"/>
        </w:rPr>
      </w:pPr>
      <w:proofErr w:type="gramStart"/>
      <w:r w:rsidRPr="00934733">
        <w:rPr>
          <w:rFonts w:ascii="PT Astra Serif" w:eastAsia="Times New Roman" w:hAnsi="PT Astra Serif" w:cs="Tahoma"/>
          <w:b/>
          <w:spacing w:val="23"/>
          <w:sz w:val="28"/>
          <w:szCs w:val="28"/>
        </w:rPr>
        <w:t>П</w:t>
      </w:r>
      <w:proofErr w:type="gramEnd"/>
      <w:r w:rsidRPr="00934733">
        <w:rPr>
          <w:rFonts w:ascii="PT Astra Serif" w:eastAsia="Times New Roman" w:hAnsi="PT Astra Serif" w:cs="Tahoma"/>
          <w:b/>
          <w:spacing w:val="23"/>
          <w:sz w:val="28"/>
          <w:szCs w:val="28"/>
        </w:rPr>
        <w:t xml:space="preserve"> О С Т А Н О В Л Е Н И Е </w:t>
      </w:r>
    </w:p>
    <w:p w:rsidR="00030CB2" w:rsidRDefault="00030CB2" w:rsidP="00030CB2">
      <w:pPr>
        <w:tabs>
          <w:tab w:val="left" w:pos="5160"/>
        </w:tabs>
        <w:spacing w:after="0" w:line="240" w:lineRule="auto"/>
        <w:rPr>
          <w:rFonts w:ascii="Times New Roman" w:eastAsia="Times New Roman" w:hAnsi="Times New Roman" w:cs="Times New Roman"/>
          <w:sz w:val="24"/>
          <w:szCs w:val="24"/>
        </w:rPr>
      </w:pPr>
      <w:r w:rsidRPr="00030CB2">
        <w:rPr>
          <w:rFonts w:ascii="Times New Roman" w:eastAsia="Times New Roman" w:hAnsi="Times New Roman" w:cs="Times New Roman"/>
          <w:sz w:val="24"/>
          <w:szCs w:val="24"/>
        </w:rPr>
        <w:tab/>
      </w:r>
    </w:p>
    <w:p w:rsidR="00A12C06" w:rsidRPr="00030CB2" w:rsidRDefault="00A12C06" w:rsidP="00030CB2">
      <w:pPr>
        <w:tabs>
          <w:tab w:val="left" w:pos="5160"/>
        </w:tabs>
        <w:spacing w:after="0" w:line="240" w:lineRule="auto"/>
        <w:rPr>
          <w:rFonts w:ascii="Times New Roman" w:eastAsia="Times New Roman" w:hAnsi="Times New Roman" w:cs="Times New Roman"/>
          <w:sz w:val="24"/>
          <w:szCs w:val="24"/>
        </w:rPr>
      </w:pPr>
    </w:p>
    <w:p w:rsidR="00030CB2" w:rsidRPr="00030CB2" w:rsidRDefault="00030CB2" w:rsidP="00030CB2">
      <w:pPr>
        <w:spacing w:after="0" w:line="240" w:lineRule="auto"/>
        <w:ind w:firstLine="142"/>
        <w:rPr>
          <w:rFonts w:ascii="Times New Roman" w:eastAsia="Times New Roman" w:hAnsi="Times New Roman" w:cs="Times New Roman"/>
          <w:sz w:val="24"/>
          <w:szCs w:val="24"/>
        </w:rPr>
      </w:pPr>
      <w:r w:rsidRPr="00030CB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848587" wp14:editId="51036176">
                <wp:simplePos x="0" y="0"/>
                <wp:positionH relativeFrom="column">
                  <wp:posOffset>81915</wp:posOffset>
                </wp:positionH>
                <wp:positionV relativeFrom="paragraph">
                  <wp:posOffset>64702</wp:posOffset>
                </wp:positionV>
                <wp:extent cx="3867150" cy="259080"/>
                <wp:effectExtent l="0" t="0" r="0"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1CD" w:rsidRPr="00A12C06" w:rsidRDefault="00A031CD" w:rsidP="00F843A6">
                            <w:pPr>
                              <w:rPr>
                                <w:rFonts w:ascii="PT Astra Serif" w:hAnsi="PT Astra Serif"/>
                                <w:b/>
                                <w:sz w:val="28"/>
                                <w:szCs w:val="28"/>
                                <w:lang w:val="en-US"/>
                              </w:rPr>
                            </w:pPr>
                            <w:r w:rsidRPr="00A12C06">
                              <w:rPr>
                                <w:rFonts w:ascii="PT Astra Serif" w:hAnsi="PT Astra Serif"/>
                                <w:b/>
                                <w:sz w:val="28"/>
                                <w:szCs w:val="28"/>
                              </w:rPr>
                              <w:t>от ________________</w:t>
                            </w:r>
                            <w:r w:rsidRPr="00A12C06">
                              <w:rPr>
                                <w:rFonts w:ascii="PT Astra Serif" w:hAnsi="PT Astra Serif"/>
                                <w:b/>
                                <w:sz w:val="28"/>
                                <w:szCs w:val="28"/>
                              </w:rPr>
                              <w:tab/>
                              <w:t>№ ____</w:t>
                            </w:r>
                            <w:r w:rsidRPr="00A12C06">
                              <w:rPr>
                                <w:rFonts w:ascii="PT Astra Serif" w:hAnsi="PT Astra Serif"/>
                                <w:b/>
                                <w:sz w:val="28"/>
                                <w:szCs w:val="28"/>
                                <w:lang w:val="en-US"/>
                              </w:rPr>
                              <w:t>_</w:t>
                            </w:r>
                            <w:r w:rsidRPr="00A12C06">
                              <w:rPr>
                                <w:rFonts w:ascii="PT Astra Serif" w:hAnsi="PT Astra Serif"/>
                                <w:b/>
                                <w:sz w:val="28"/>
                                <w:szCs w:val="28"/>
                              </w:rPr>
                              <w:t>_____</w:t>
                            </w:r>
                          </w:p>
                          <w:p w:rsidR="00A031CD" w:rsidRDefault="00A031CD" w:rsidP="00030CB2">
                            <w:pPr>
                              <w:rPr>
                                <w:rFonts w:ascii="Arial" w:hAnsi="Arial" w:cs="Arial"/>
                                <w:lang w:val="en-US"/>
                              </w:rPr>
                            </w:pPr>
                          </w:p>
                          <w:p w:rsidR="00A031CD" w:rsidRDefault="00A031CD" w:rsidP="00030CB2">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6.45pt;margin-top:5.1pt;width:304.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" filled="f" stroked="f">
                <v:textbox inset="0,0,0,0">
                  <w:txbxContent>
                    <w:p w:rsidR="00A031CD" w:rsidRPr="00A12C06" w:rsidRDefault="00A031CD" w:rsidP="00F843A6">
                      <w:pPr>
                        <w:rPr>
                          <w:rFonts w:ascii="PT Astra Serif" w:hAnsi="PT Astra Serif"/>
                          <w:b/>
                          <w:sz w:val="28"/>
                          <w:szCs w:val="28"/>
                          <w:lang w:val="en-US"/>
                        </w:rPr>
                      </w:pPr>
                      <w:r w:rsidRPr="00A12C06">
                        <w:rPr>
                          <w:rFonts w:ascii="PT Astra Serif" w:hAnsi="PT Astra Serif"/>
                          <w:b/>
                          <w:sz w:val="28"/>
                          <w:szCs w:val="28"/>
                        </w:rPr>
                        <w:t>от ________________</w:t>
                      </w:r>
                      <w:r w:rsidRPr="00A12C06">
                        <w:rPr>
                          <w:rFonts w:ascii="PT Astra Serif" w:hAnsi="PT Astra Serif"/>
                          <w:b/>
                          <w:sz w:val="28"/>
                          <w:szCs w:val="28"/>
                        </w:rPr>
                        <w:tab/>
                        <w:t>№ ____</w:t>
                      </w:r>
                      <w:r w:rsidRPr="00A12C06">
                        <w:rPr>
                          <w:rFonts w:ascii="PT Astra Serif" w:hAnsi="PT Astra Serif"/>
                          <w:b/>
                          <w:sz w:val="28"/>
                          <w:szCs w:val="28"/>
                          <w:lang w:val="en-US"/>
                        </w:rPr>
                        <w:t>_</w:t>
                      </w:r>
                      <w:r w:rsidRPr="00A12C06">
                        <w:rPr>
                          <w:rFonts w:ascii="PT Astra Serif" w:hAnsi="PT Astra Serif"/>
                          <w:b/>
                          <w:sz w:val="28"/>
                          <w:szCs w:val="28"/>
                        </w:rPr>
                        <w:t>_____</w:t>
                      </w:r>
                    </w:p>
                    <w:p w:rsidR="00A031CD" w:rsidRDefault="00A031CD" w:rsidP="00030CB2">
                      <w:pPr>
                        <w:rPr>
                          <w:rFonts w:ascii="Arial" w:hAnsi="Arial" w:cs="Arial"/>
                          <w:lang w:val="en-US"/>
                        </w:rPr>
                      </w:pPr>
                    </w:p>
                    <w:p w:rsidR="00A031CD" w:rsidRDefault="00A031CD" w:rsidP="00030CB2">
                      <w:pPr>
                        <w:rPr>
                          <w:lang w:val="en-US"/>
                        </w:rPr>
                      </w:pPr>
                    </w:p>
                  </w:txbxContent>
                </v:textbox>
              </v:shape>
            </w:pict>
          </mc:Fallback>
        </mc:AlternateContent>
      </w:r>
    </w:p>
    <w:p w:rsidR="00030CB2" w:rsidRPr="00030CB2" w:rsidRDefault="00030CB2" w:rsidP="00030CB2">
      <w:pPr>
        <w:spacing w:after="0" w:line="240" w:lineRule="auto"/>
        <w:ind w:firstLine="142"/>
        <w:rPr>
          <w:rFonts w:ascii="Times New Roman" w:eastAsia="Times New Roman" w:hAnsi="Times New Roman" w:cs="Times New Roman"/>
          <w:sz w:val="28"/>
          <w:szCs w:val="28"/>
        </w:rPr>
      </w:pPr>
    </w:p>
    <w:p w:rsidR="00030CB2" w:rsidRPr="00030CB2" w:rsidRDefault="00030CB2" w:rsidP="00030CB2">
      <w:pPr>
        <w:spacing w:after="0" w:line="240" w:lineRule="auto"/>
        <w:jc w:val="center"/>
        <w:rPr>
          <w:rFonts w:ascii="Times New Roman" w:eastAsia="Times New Roman" w:hAnsi="Times New Roman" w:cs="Times New Roman"/>
          <w:b/>
          <w:sz w:val="24"/>
          <w:szCs w:val="24"/>
        </w:rPr>
      </w:pPr>
    </w:p>
    <w:p w:rsidR="00A031CD" w:rsidRPr="00D50E6D" w:rsidRDefault="00A031CD" w:rsidP="00D50E6D">
      <w:pPr>
        <w:spacing w:after="0" w:line="240" w:lineRule="auto"/>
        <w:rPr>
          <w:rFonts w:ascii="Times New Roman" w:eastAsia="Times New Roman" w:hAnsi="Times New Roman" w:cs="Times New Roman"/>
          <w:b/>
          <w:sz w:val="28"/>
          <w:szCs w:val="28"/>
        </w:rPr>
      </w:pPr>
    </w:p>
    <w:p w:rsidR="008666B3" w:rsidRPr="008666B3" w:rsidRDefault="008666B3" w:rsidP="008666B3">
      <w:pPr>
        <w:spacing w:after="0" w:line="240" w:lineRule="auto"/>
        <w:jc w:val="center"/>
        <w:rPr>
          <w:rFonts w:ascii="PT Astra Serif" w:eastAsia="Times New Roman" w:hAnsi="PT Astra Serif" w:cs="Times New Roman"/>
          <w:b/>
          <w:sz w:val="28"/>
          <w:szCs w:val="28"/>
        </w:rPr>
      </w:pPr>
      <w:r w:rsidRPr="008666B3">
        <w:rPr>
          <w:rFonts w:ascii="PT Astra Serif" w:eastAsia="Times New Roman" w:hAnsi="PT Astra Serif" w:cs="Times New Roman"/>
          <w:b/>
          <w:sz w:val="28"/>
          <w:szCs w:val="28"/>
        </w:rPr>
        <w:t xml:space="preserve">Об утверждении положения о порядке выявления нарушений требований, установленных статьей 4.1 Закона Тульской области </w:t>
      </w:r>
    </w:p>
    <w:p w:rsidR="00DE3A9D" w:rsidRPr="00934733" w:rsidRDefault="008666B3" w:rsidP="008666B3">
      <w:pPr>
        <w:spacing w:after="0" w:line="240" w:lineRule="auto"/>
        <w:jc w:val="center"/>
        <w:rPr>
          <w:rFonts w:ascii="PT Astra Serif" w:eastAsia="Times New Roman" w:hAnsi="PT Astra Serif" w:cs="Times New Roman"/>
          <w:b/>
          <w:sz w:val="28"/>
          <w:szCs w:val="28"/>
        </w:rPr>
      </w:pPr>
      <w:r w:rsidRPr="008666B3">
        <w:rPr>
          <w:rFonts w:ascii="PT Astra Serif" w:eastAsia="Times New Roman" w:hAnsi="PT Astra Serif" w:cs="Times New Roman"/>
          <w:b/>
          <w:sz w:val="28"/>
          <w:szCs w:val="28"/>
        </w:rPr>
        <w:t>от 28.12.2015 № 2403-ЗТО (с изм. от 02.04.2018 № 18-ЗТО)</w:t>
      </w:r>
    </w:p>
    <w:p w:rsidR="00DE3A9D" w:rsidRDefault="00DE3A9D" w:rsidP="00DE3A9D">
      <w:pPr>
        <w:spacing w:after="0" w:line="360" w:lineRule="auto"/>
        <w:jc w:val="both"/>
        <w:rPr>
          <w:rFonts w:ascii="Tahoma" w:hAnsi="Tahoma" w:cs="Tahoma"/>
          <w:color w:val="414141"/>
          <w:sz w:val="18"/>
          <w:szCs w:val="18"/>
          <w:shd w:val="clear" w:color="auto" w:fill="FFFFFF"/>
        </w:rPr>
      </w:pPr>
    </w:p>
    <w:p w:rsidR="00A031CD" w:rsidRDefault="00A031CD" w:rsidP="00DE3A9D">
      <w:pPr>
        <w:spacing w:after="0" w:line="360" w:lineRule="auto"/>
        <w:jc w:val="both"/>
        <w:rPr>
          <w:rFonts w:ascii="Tahoma" w:hAnsi="Tahoma" w:cs="Tahoma"/>
          <w:color w:val="414141"/>
          <w:sz w:val="18"/>
          <w:szCs w:val="18"/>
          <w:shd w:val="clear" w:color="auto" w:fill="FFFFFF"/>
        </w:rPr>
      </w:pPr>
    </w:p>
    <w:p w:rsidR="000B4879" w:rsidRPr="00934733" w:rsidRDefault="008666B3" w:rsidP="00CE7B27">
      <w:pPr>
        <w:spacing w:after="0" w:line="360" w:lineRule="auto"/>
        <w:ind w:firstLine="708"/>
        <w:jc w:val="both"/>
        <w:rPr>
          <w:rFonts w:ascii="PT Astra Serif" w:eastAsia="Times New Roman" w:hAnsi="PT Astra Serif" w:cs="Times New Roman"/>
          <w:sz w:val="28"/>
          <w:szCs w:val="28"/>
        </w:rPr>
      </w:pPr>
      <w:proofErr w:type="gramStart"/>
      <w:r w:rsidRPr="008666B3">
        <w:rPr>
          <w:rFonts w:ascii="PT Astra Serif" w:eastAsia="Times New Roman" w:hAnsi="PT Astra Serif" w:cs="Times New Roman"/>
          <w:sz w:val="28"/>
          <w:szCs w:val="28"/>
        </w:rPr>
        <w:t>В соответствии с Федеральным законом от 06.10.2003 № 131- ФЗ «Об общих принципах организации местного самоуправления в Российской Федерации», во исполнение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Устава муниципального образования Щекинский район, Устава</w:t>
      </w:r>
      <w:proofErr w:type="gramEnd"/>
      <w:r w:rsidRPr="008666B3">
        <w:rPr>
          <w:rFonts w:ascii="PT Astra Serif" w:eastAsia="Times New Roman" w:hAnsi="PT Astra Serif" w:cs="Times New Roman"/>
          <w:sz w:val="28"/>
          <w:szCs w:val="28"/>
        </w:rPr>
        <w:t xml:space="preserve"> муниципального образования город Щекино Щекинского района администрация муниципального образован</w:t>
      </w:r>
      <w:r>
        <w:rPr>
          <w:rFonts w:ascii="PT Astra Serif" w:eastAsia="Times New Roman" w:hAnsi="PT Astra Serif" w:cs="Times New Roman"/>
          <w:sz w:val="28"/>
          <w:szCs w:val="28"/>
        </w:rPr>
        <w:t>ия Щекинский район ПОСТАНОВЛЯЕТ</w:t>
      </w:r>
      <w:r w:rsidR="00E42663" w:rsidRPr="00934733">
        <w:rPr>
          <w:rFonts w:ascii="PT Astra Serif" w:eastAsia="Times New Roman" w:hAnsi="PT Astra Serif" w:cs="Times New Roman"/>
          <w:sz w:val="28"/>
          <w:szCs w:val="28"/>
        </w:rPr>
        <w:t>:</w:t>
      </w:r>
    </w:p>
    <w:p w:rsidR="000901F5" w:rsidRPr="00934733" w:rsidRDefault="008666B3" w:rsidP="00BE0397">
      <w:pPr>
        <w:pStyle w:val="ab"/>
        <w:spacing w:after="0" w:line="360" w:lineRule="auto"/>
        <w:ind w:left="0" w:firstLine="708"/>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1. </w:t>
      </w:r>
      <w:proofErr w:type="gramStart"/>
      <w:r w:rsidRPr="008666B3">
        <w:rPr>
          <w:rFonts w:ascii="PT Astra Serif" w:eastAsia="Times New Roman" w:hAnsi="PT Astra Serif" w:cs="Times New Roman"/>
          <w:sz w:val="28"/>
          <w:szCs w:val="28"/>
        </w:rPr>
        <w:t xml:space="preserve">Утвердить положение о порядке выявления нарушений юридическими лицами, индивидуальными предпринимателями, участниками договора простого товарищества, осуществляющими регулярные перевозки по нерегулируемым тарифам по муниципальным маршрутам  регулярных перевозок на территории города Щекино Щекинского района и между поселениями Щекинского района, требований, установленных статьей 4.1 </w:t>
      </w:r>
      <w:r w:rsidRPr="008666B3">
        <w:rPr>
          <w:rFonts w:ascii="PT Astra Serif" w:eastAsia="Times New Roman" w:hAnsi="PT Astra Serif" w:cs="Times New Roman"/>
          <w:sz w:val="28"/>
          <w:szCs w:val="28"/>
        </w:rPr>
        <w:lastRenderedPageBreak/>
        <w:t>Закона Тульской области от 28.12.2015 №</w:t>
      </w:r>
      <w:r w:rsidR="00D6216F">
        <w:rPr>
          <w:rFonts w:ascii="PT Astra Serif" w:eastAsia="Times New Roman" w:hAnsi="PT Astra Serif" w:cs="Times New Roman"/>
          <w:sz w:val="28"/>
          <w:szCs w:val="28"/>
        </w:rPr>
        <w:t xml:space="preserve"> 2403-ЗТО (с изм. от 02.04.2018 </w:t>
      </w:r>
      <w:r w:rsidRPr="008666B3">
        <w:rPr>
          <w:rFonts w:ascii="PT Astra Serif" w:eastAsia="Times New Roman" w:hAnsi="PT Astra Serif" w:cs="Times New Roman"/>
          <w:sz w:val="28"/>
          <w:szCs w:val="28"/>
        </w:rPr>
        <w:t>№</w:t>
      </w:r>
      <w:r w:rsidR="00D6216F">
        <w:rPr>
          <w:rFonts w:ascii="PT Astra Serif" w:eastAsia="Times New Roman" w:hAnsi="PT Astra Serif" w:cs="Times New Roman"/>
          <w:sz w:val="28"/>
          <w:szCs w:val="28"/>
        </w:rPr>
        <w:t> </w:t>
      </w:r>
      <w:r w:rsidRPr="008666B3">
        <w:rPr>
          <w:rFonts w:ascii="PT Astra Serif" w:eastAsia="Times New Roman" w:hAnsi="PT Astra Serif" w:cs="Times New Roman"/>
          <w:sz w:val="28"/>
          <w:szCs w:val="28"/>
        </w:rPr>
        <w:t>18-ЗТО) «Об организации регулярных перевозок пассажиров и багажа автомобильным транспортом</w:t>
      </w:r>
      <w:proofErr w:type="gramEnd"/>
      <w:r w:rsidRPr="008666B3">
        <w:rPr>
          <w:rFonts w:ascii="PT Astra Serif" w:eastAsia="Times New Roman" w:hAnsi="PT Astra Serif" w:cs="Times New Roman"/>
          <w:sz w:val="28"/>
          <w:szCs w:val="28"/>
        </w:rPr>
        <w:t xml:space="preserve"> и городским наземным электрическим транспортом на территории</w:t>
      </w:r>
      <w:r>
        <w:rPr>
          <w:rFonts w:ascii="PT Astra Serif" w:eastAsia="Times New Roman" w:hAnsi="PT Astra Serif" w:cs="Times New Roman"/>
          <w:sz w:val="28"/>
          <w:szCs w:val="28"/>
        </w:rPr>
        <w:t xml:space="preserve"> Тульской области» (</w:t>
      </w:r>
      <w:r w:rsidR="00D6216F">
        <w:rPr>
          <w:rFonts w:ascii="PT Astra Serif" w:eastAsia="Times New Roman" w:hAnsi="PT Astra Serif" w:cs="Times New Roman"/>
          <w:sz w:val="28"/>
          <w:szCs w:val="28"/>
        </w:rPr>
        <w:t>п</w:t>
      </w:r>
      <w:r>
        <w:rPr>
          <w:rFonts w:ascii="PT Astra Serif" w:eastAsia="Times New Roman" w:hAnsi="PT Astra Serif" w:cs="Times New Roman"/>
          <w:sz w:val="28"/>
          <w:szCs w:val="28"/>
        </w:rPr>
        <w:t>риложение)</w:t>
      </w:r>
      <w:r w:rsidR="00BE0397" w:rsidRPr="00934733">
        <w:rPr>
          <w:rFonts w:ascii="PT Astra Serif" w:eastAsia="Times New Roman" w:hAnsi="PT Astra Serif" w:cs="Times New Roman"/>
          <w:sz w:val="28"/>
          <w:szCs w:val="28"/>
        </w:rPr>
        <w:t>.</w:t>
      </w:r>
    </w:p>
    <w:p w:rsidR="00D6216F" w:rsidRPr="00D6216F" w:rsidRDefault="00DE3A9D" w:rsidP="00D6216F">
      <w:pPr>
        <w:spacing w:after="0" w:line="360" w:lineRule="auto"/>
        <w:ind w:firstLine="708"/>
        <w:jc w:val="both"/>
        <w:rPr>
          <w:rFonts w:ascii="PT Astra Serif" w:eastAsia="Times New Roman" w:hAnsi="PT Astra Serif" w:cs="Times New Roman"/>
          <w:sz w:val="28"/>
          <w:szCs w:val="28"/>
        </w:rPr>
      </w:pPr>
      <w:r w:rsidRPr="00934733">
        <w:rPr>
          <w:rFonts w:ascii="PT Astra Serif" w:eastAsia="Times New Roman" w:hAnsi="PT Astra Serif" w:cs="Times New Roman"/>
          <w:sz w:val="28"/>
          <w:szCs w:val="28"/>
        </w:rPr>
        <w:t xml:space="preserve">2. </w:t>
      </w:r>
      <w:r w:rsidR="00D6216F">
        <w:rPr>
          <w:rFonts w:ascii="PT Astra Serif" w:eastAsia="Times New Roman" w:hAnsi="PT Astra Serif" w:cs="Times New Roman"/>
          <w:sz w:val="28"/>
          <w:szCs w:val="28"/>
        </w:rPr>
        <w:t>П</w:t>
      </w:r>
      <w:r w:rsidR="00D6216F" w:rsidRPr="00D6216F">
        <w:rPr>
          <w:rFonts w:ascii="PT Astra Serif" w:eastAsia="Times New Roman" w:hAnsi="PT Astra Serif" w:cs="Times New Roman"/>
          <w:sz w:val="28"/>
          <w:szCs w:val="28"/>
        </w:rPr>
        <w:t>остановление опубликовать в официальном сетевом издании органов местного самоуправления Щекинского района «Щекинский муниципальный вестник» в сети «Интернет» по адресу: http://npa-schekino.ru/, и разместить на официальном Портале муниципального образования Щекинский район.</w:t>
      </w:r>
    </w:p>
    <w:p w:rsidR="00DE3A9D" w:rsidRPr="00934733" w:rsidRDefault="00D6216F" w:rsidP="00D6216F">
      <w:pPr>
        <w:spacing w:after="0" w:line="360" w:lineRule="auto"/>
        <w:ind w:firstLine="708"/>
        <w:jc w:val="both"/>
        <w:rPr>
          <w:rFonts w:ascii="PT Astra Serif" w:eastAsia="Times New Roman" w:hAnsi="PT Astra Serif" w:cs="Times New Roman"/>
          <w:sz w:val="24"/>
          <w:szCs w:val="24"/>
        </w:rPr>
      </w:pPr>
      <w:r w:rsidRPr="00D6216F">
        <w:rPr>
          <w:rFonts w:ascii="PT Astra Serif" w:eastAsia="Times New Roman" w:hAnsi="PT Astra Serif" w:cs="Times New Roman"/>
          <w:sz w:val="28"/>
          <w:szCs w:val="28"/>
        </w:rPr>
        <w:t xml:space="preserve">3. </w:t>
      </w:r>
      <w:r>
        <w:rPr>
          <w:rFonts w:ascii="PT Astra Serif" w:eastAsia="Times New Roman" w:hAnsi="PT Astra Serif" w:cs="Times New Roman"/>
          <w:sz w:val="28"/>
          <w:szCs w:val="28"/>
        </w:rPr>
        <w:t>П</w:t>
      </w:r>
      <w:r w:rsidRPr="00D6216F">
        <w:rPr>
          <w:rFonts w:ascii="PT Astra Serif" w:eastAsia="Times New Roman" w:hAnsi="PT Astra Serif" w:cs="Times New Roman"/>
          <w:sz w:val="28"/>
          <w:szCs w:val="28"/>
        </w:rPr>
        <w:t>остановление вступает в силу со</w:t>
      </w:r>
      <w:r>
        <w:rPr>
          <w:rFonts w:ascii="PT Astra Serif" w:eastAsia="Times New Roman" w:hAnsi="PT Astra Serif" w:cs="Times New Roman"/>
          <w:sz w:val="28"/>
          <w:szCs w:val="28"/>
        </w:rPr>
        <w:t xml:space="preserve"> дня официального опубликования </w:t>
      </w:r>
      <w:r w:rsidR="001A4DE3" w:rsidRPr="00934733">
        <w:rPr>
          <w:rFonts w:ascii="PT Astra Serif" w:eastAsia="Times New Roman" w:hAnsi="PT Astra Serif" w:cs="Times New Roman"/>
          <w:sz w:val="28"/>
          <w:szCs w:val="28"/>
        </w:rPr>
        <w:t>и распространяется на правоотношения</w:t>
      </w:r>
      <w:r w:rsidR="00934733" w:rsidRPr="00934733">
        <w:rPr>
          <w:rFonts w:ascii="PT Astra Serif" w:eastAsia="Times New Roman" w:hAnsi="PT Astra Serif" w:cs="Times New Roman"/>
          <w:sz w:val="28"/>
          <w:szCs w:val="28"/>
        </w:rPr>
        <w:t>,</w:t>
      </w:r>
      <w:r w:rsidR="001A4DE3" w:rsidRPr="00934733">
        <w:rPr>
          <w:rFonts w:ascii="PT Astra Serif" w:eastAsia="Times New Roman" w:hAnsi="PT Astra Serif" w:cs="Times New Roman"/>
          <w:sz w:val="28"/>
          <w:szCs w:val="28"/>
        </w:rPr>
        <w:t xml:space="preserve"> возникшие с 01.01.2019</w:t>
      </w:r>
      <w:r w:rsidR="00DE3A9D" w:rsidRPr="00934733">
        <w:rPr>
          <w:rFonts w:ascii="PT Astra Serif" w:eastAsia="Times New Roman" w:hAnsi="PT Astra Serif" w:cs="Times New Roman"/>
          <w:sz w:val="28"/>
          <w:szCs w:val="28"/>
        </w:rPr>
        <w:t>.</w:t>
      </w:r>
    </w:p>
    <w:p w:rsidR="00F843A6" w:rsidRPr="00934733" w:rsidRDefault="00F843A6" w:rsidP="00F843A6">
      <w:pPr>
        <w:pStyle w:val="af0"/>
        <w:spacing w:line="360" w:lineRule="auto"/>
        <w:jc w:val="both"/>
        <w:rPr>
          <w:rFonts w:ascii="PT Astra Serif" w:hAnsi="PT Astra Serif"/>
          <w:sz w:val="28"/>
          <w:szCs w:val="28"/>
        </w:rPr>
      </w:pPr>
    </w:p>
    <w:p w:rsidR="00101084" w:rsidRPr="00934733" w:rsidRDefault="00101084" w:rsidP="00F843A6">
      <w:pPr>
        <w:pStyle w:val="af0"/>
        <w:spacing w:line="360" w:lineRule="auto"/>
        <w:jc w:val="both"/>
        <w:rPr>
          <w:rFonts w:ascii="PT Astra Serif" w:hAnsi="PT Astra Serif"/>
          <w:sz w:val="28"/>
          <w:szCs w:val="28"/>
        </w:rPr>
      </w:pPr>
    </w:p>
    <w:tbl>
      <w:tblPr>
        <w:tblW w:w="5000" w:type="pct"/>
        <w:tblLook w:val="0000" w:firstRow="0" w:lastRow="0" w:firstColumn="0" w:lastColumn="0" w:noHBand="0" w:noVBand="0"/>
      </w:tblPr>
      <w:tblGrid>
        <w:gridCol w:w="5103"/>
        <w:gridCol w:w="4468"/>
      </w:tblGrid>
      <w:tr w:rsidR="00101084" w:rsidRPr="00934733" w:rsidTr="00D75AB7">
        <w:trPr>
          <w:trHeight w:val="1076"/>
        </w:trPr>
        <w:tc>
          <w:tcPr>
            <w:tcW w:w="2666" w:type="pct"/>
          </w:tcPr>
          <w:p w:rsidR="00101084" w:rsidRPr="00934733" w:rsidRDefault="00101084" w:rsidP="00101084">
            <w:pPr>
              <w:spacing w:after="0" w:line="240" w:lineRule="auto"/>
              <w:jc w:val="center"/>
              <w:rPr>
                <w:rFonts w:ascii="PT Astra Serif" w:eastAsia="Times New Roman" w:hAnsi="PT Astra Serif" w:cs="Times New Roman"/>
                <w:b/>
                <w:sz w:val="28"/>
                <w:szCs w:val="28"/>
              </w:rPr>
            </w:pPr>
            <w:r w:rsidRPr="00934733">
              <w:rPr>
                <w:rFonts w:ascii="PT Astra Serif" w:eastAsia="Times New Roman" w:hAnsi="PT Astra Serif" w:cs="Times New Roman"/>
                <w:b/>
                <w:sz w:val="28"/>
                <w:szCs w:val="28"/>
              </w:rPr>
              <w:t xml:space="preserve">Глава администрации </w:t>
            </w:r>
          </w:p>
          <w:p w:rsidR="00101084" w:rsidRPr="00934733" w:rsidRDefault="00101084" w:rsidP="00101084">
            <w:pPr>
              <w:spacing w:after="0" w:line="240" w:lineRule="auto"/>
              <w:jc w:val="center"/>
              <w:rPr>
                <w:rFonts w:ascii="PT Astra Serif" w:eastAsia="Times New Roman" w:hAnsi="PT Astra Serif" w:cs="Times New Roman"/>
                <w:b/>
                <w:sz w:val="28"/>
                <w:szCs w:val="28"/>
              </w:rPr>
            </w:pPr>
            <w:r w:rsidRPr="00934733">
              <w:rPr>
                <w:rFonts w:ascii="PT Astra Serif" w:eastAsia="Times New Roman" w:hAnsi="PT Astra Serif" w:cs="Times New Roman"/>
                <w:b/>
                <w:sz w:val="28"/>
                <w:szCs w:val="28"/>
              </w:rPr>
              <w:t>муниципального образования</w:t>
            </w:r>
          </w:p>
          <w:p w:rsidR="00101084" w:rsidRPr="00934733" w:rsidRDefault="00101084" w:rsidP="00101084">
            <w:pPr>
              <w:spacing w:after="0" w:line="240" w:lineRule="auto"/>
              <w:jc w:val="center"/>
              <w:rPr>
                <w:rFonts w:ascii="PT Astra Serif" w:eastAsia="Times New Roman" w:hAnsi="PT Astra Serif" w:cs="Times New Roman"/>
                <w:b/>
                <w:sz w:val="28"/>
                <w:szCs w:val="28"/>
              </w:rPr>
            </w:pPr>
            <w:r w:rsidRPr="00934733">
              <w:rPr>
                <w:rFonts w:ascii="PT Astra Serif" w:eastAsia="Times New Roman" w:hAnsi="PT Astra Serif" w:cs="Times New Roman"/>
                <w:b/>
                <w:sz w:val="28"/>
                <w:szCs w:val="28"/>
              </w:rPr>
              <w:t>Щекинский район</w:t>
            </w:r>
          </w:p>
        </w:tc>
        <w:tc>
          <w:tcPr>
            <w:tcW w:w="2334" w:type="pct"/>
          </w:tcPr>
          <w:p w:rsidR="00101084" w:rsidRPr="00934733" w:rsidRDefault="00101084" w:rsidP="00101084">
            <w:pPr>
              <w:keepNext/>
              <w:spacing w:after="0" w:line="240" w:lineRule="auto"/>
              <w:ind w:firstLine="709"/>
              <w:jc w:val="right"/>
              <w:outlineLvl w:val="0"/>
              <w:rPr>
                <w:rFonts w:ascii="PT Astra Serif" w:eastAsia="Times New Roman" w:hAnsi="PT Astra Serif" w:cs="Times New Roman"/>
                <w:b/>
                <w:sz w:val="28"/>
                <w:szCs w:val="28"/>
              </w:rPr>
            </w:pPr>
          </w:p>
          <w:p w:rsidR="00101084" w:rsidRPr="00934733" w:rsidRDefault="00101084" w:rsidP="00101084">
            <w:pPr>
              <w:keepNext/>
              <w:spacing w:after="0" w:line="240" w:lineRule="auto"/>
              <w:ind w:firstLine="709"/>
              <w:jc w:val="right"/>
              <w:outlineLvl w:val="0"/>
              <w:rPr>
                <w:rFonts w:ascii="PT Astra Serif" w:eastAsia="Times New Roman" w:hAnsi="PT Astra Serif" w:cs="Times New Roman"/>
                <w:b/>
                <w:sz w:val="28"/>
                <w:szCs w:val="28"/>
              </w:rPr>
            </w:pPr>
          </w:p>
          <w:p w:rsidR="00101084" w:rsidRPr="00934733" w:rsidRDefault="00101084" w:rsidP="00101084">
            <w:pPr>
              <w:keepNext/>
              <w:spacing w:after="0" w:line="240" w:lineRule="auto"/>
              <w:ind w:firstLine="709"/>
              <w:jc w:val="right"/>
              <w:outlineLvl w:val="0"/>
              <w:rPr>
                <w:rFonts w:ascii="PT Astra Serif" w:eastAsia="Times New Roman" w:hAnsi="PT Astra Serif" w:cs="Times New Roman"/>
                <w:b/>
                <w:sz w:val="28"/>
                <w:szCs w:val="28"/>
              </w:rPr>
            </w:pPr>
            <w:r w:rsidRPr="00934733">
              <w:rPr>
                <w:rFonts w:ascii="PT Astra Serif" w:eastAsia="Times New Roman" w:hAnsi="PT Astra Serif" w:cs="Times New Roman"/>
                <w:b/>
                <w:sz w:val="28"/>
                <w:szCs w:val="28"/>
              </w:rPr>
              <w:t>А.С. Гамбург</w:t>
            </w:r>
          </w:p>
        </w:tc>
      </w:tr>
    </w:tbl>
    <w:p w:rsidR="0029342B" w:rsidRPr="00934733" w:rsidRDefault="0029342B" w:rsidP="00F843A6">
      <w:pPr>
        <w:pStyle w:val="af0"/>
        <w:spacing w:line="360" w:lineRule="auto"/>
        <w:jc w:val="both"/>
        <w:rPr>
          <w:rFonts w:ascii="PT Astra Serif" w:hAnsi="PT Astra Serif"/>
          <w:sz w:val="28"/>
          <w:szCs w:val="28"/>
        </w:rPr>
      </w:pPr>
    </w:p>
    <w:p w:rsidR="00101084" w:rsidRPr="00934733" w:rsidRDefault="00101084" w:rsidP="00F843A6">
      <w:pPr>
        <w:pStyle w:val="af0"/>
        <w:spacing w:line="360" w:lineRule="auto"/>
        <w:jc w:val="both"/>
        <w:rPr>
          <w:rFonts w:ascii="PT Astra Serif" w:hAnsi="PT Astra Serif"/>
          <w:sz w:val="28"/>
          <w:szCs w:val="28"/>
        </w:rPr>
      </w:pPr>
    </w:p>
    <w:p w:rsidR="00F4485D" w:rsidRPr="00934733" w:rsidRDefault="00F4485D" w:rsidP="002A12F6">
      <w:pPr>
        <w:widowControl w:val="0"/>
        <w:autoSpaceDE w:val="0"/>
        <w:autoSpaceDN w:val="0"/>
        <w:adjustRightInd w:val="0"/>
        <w:spacing w:after="0" w:line="360" w:lineRule="auto"/>
        <w:ind w:firstLine="708"/>
        <w:jc w:val="both"/>
        <w:rPr>
          <w:rFonts w:ascii="PT Astra Serif" w:eastAsia="Times New Roman" w:hAnsi="PT Astra Serif" w:cs="Times New Roman"/>
          <w:b/>
          <w:sz w:val="28"/>
          <w:szCs w:val="28"/>
        </w:rPr>
      </w:pPr>
    </w:p>
    <w:p w:rsidR="00FD5A60" w:rsidRPr="00934733" w:rsidRDefault="000B4879" w:rsidP="00FD5A60">
      <w:pPr>
        <w:widowControl w:val="0"/>
        <w:autoSpaceDE w:val="0"/>
        <w:autoSpaceDN w:val="0"/>
        <w:adjustRightInd w:val="0"/>
        <w:spacing w:after="0" w:line="240" w:lineRule="auto"/>
        <w:ind w:firstLine="540"/>
        <w:jc w:val="center"/>
        <w:rPr>
          <w:rFonts w:ascii="PT Astra Serif" w:hAnsi="PT Astra Serif" w:cs="Times New Roman"/>
          <w:b/>
          <w:sz w:val="28"/>
          <w:szCs w:val="28"/>
        </w:rPr>
      </w:pPr>
      <w:r w:rsidRPr="00934733">
        <w:rPr>
          <w:rFonts w:ascii="PT Astra Serif" w:eastAsia="Times New Roman" w:hAnsi="PT Astra Serif" w:cs="Times New Roman"/>
          <w:b/>
          <w:sz w:val="28"/>
          <w:szCs w:val="28"/>
        </w:rPr>
        <w:t xml:space="preserve"> </w:t>
      </w:r>
    </w:p>
    <w:p w:rsidR="00D50E6D" w:rsidRPr="00934733" w:rsidRDefault="00D50E6D" w:rsidP="00F843A6">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934733" w:rsidRPr="00934733" w:rsidRDefault="00934733" w:rsidP="00F843A6">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934733" w:rsidRPr="00934733" w:rsidRDefault="00934733" w:rsidP="00F843A6">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934733" w:rsidRPr="00934733" w:rsidRDefault="00934733" w:rsidP="00F843A6">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934733" w:rsidRPr="00934733" w:rsidRDefault="00934733" w:rsidP="00F843A6">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934733" w:rsidRPr="00934733" w:rsidRDefault="00934733" w:rsidP="00F843A6">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934733" w:rsidRPr="00934733" w:rsidRDefault="00934733" w:rsidP="00F843A6">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934733" w:rsidRPr="00934733" w:rsidRDefault="00934733" w:rsidP="00F843A6">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934733" w:rsidRPr="00934733" w:rsidRDefault="00934733" w:rsidP="00F843A6">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934733" w:rsidRPr="00934733" w:rsidRDefault="00934733" w:rsidP="00F843A6">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934733" w:rsidRPr="00934733" w:rsidRDefault="00934733" w:rsidP="00F843A6">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FF749B" w:rsidRPr="00934733" w:rsidRDefault="00477389" w:rsidP="00125BFF">
      <w:pPr>
        <w:spacing w:after="0" w:line="360" w:lineRule="auto"/>
        <w:jc w:val="center"/>
        <w:rPr>
          <w:rFonts w:ascii="PT Astra Serif" w:eastAsia="Times New Roman" w:hAnsi="PT Astra Serif" w:cs="Times New Roman"/>
          <w:sz w:val="28"/>
          <w:szCs w:val="28"/>
        </w:rPr>
      </w:pPr>
      <w:r w:rsidRPr="00934733">
        <w:rPr>
          <w:rFonts w:ascii="PT Astra Serif" w:eastAsia="Times New Roman" w:hAnsi="PT Astra Serif" w:cs="Times New Roman"/>
          <w:sz w:val="28"/>
          <w:szCs w:val="28"/>
        </w:rPr>
        <w:t xml:space="preserve">                                                                     </w:t>
      </w:r>
    </w:p>
    <w:p w:rsidR="008666B3" w:rsidRDefault="008666B3" w:rsidP="001A4DE3">
      <w:pPr>
        <w:spacing w:after="0" w:line="240" w:lineRule="auto"/>
        <w:jc w:val="right"/>
        <w:rPr>
          <w:rFonts w:ascii="PT Astra Serif" w:eastAsia="Calibri" w:hAnsi="PT Astra Serif" w:cs="Times New Roman"/>
          <w:sz w:val="28"/>
          <w:szCs w:val="28"/>
          <w:lang w:eastAsia="en-US"/>
        </w:rPr>
      </w:pPr>
    </w:p>
    <w:p w:rsidR="008666B3" w:rsidRDefault="008666B3" w:rsidP="001A4DE3">
      <w:pPr>
        <w:spacing w:after="0" w:line="240" w:lineRule="auto"/>
        <w:jc w:val="right"/>
        <w:rPr>
          <w:rFonts w:ascii="PT Astra Serif" w:eastAsia="Calibri" w:hAnsi="PT Astra Serif" w:cs="Times New Roman"/>
          <w:sz w:val="28"/>
          <w:szCs w:val="28"/>
          <w:lang w:eastAsia="en-US"/>
        </w:rPr>
      </w:pPr>
    </w:p>
    <w:p w:rsidR="008666B3" w:rsidRDefault="008666B3" w:rsidP="001A4DE3">
      <w:pPr>
        <w:spacing w:after="0" w:line="240" w:lineRule="auto"/>
        <w:jc w:val="right"/>
        <w:rPr>
          <w:rFonts w:ascii="PT Astra Serif" w:eastAsia="Calibri" w:hAnsi="PT Astra Serif" w:cs="Times New Roman"/>
          <w:sz w:val="28"/>
          <w:szCs w:val="28"/>
          <w:lang w:eastAsia="en-US"/>
        </w:rPr>
      </w:pPr>
    </w:p>
    <w:p w:rsidR="008666B3" w:rsidRDefault="008666B3" w:rsidP="001A4DE3">
      <w:pPr>
        <w:spacing w:after="0" w:line="240" w:lineRule="auto"/>
        <w:jc w:val="right"/>
        <w:rPr>
          <w:rFonts w:ascii="PT Astra Serif" w:eastAsia="Calibri" w:hAnsi="PT Astra Serif" w:cs="Times New Roman"/>
          <w:sz w:val="28"/>
          <w:szCs w:val="28"/>
          <w:lang w:eastAsia="en-US"/>
        </w:rPr>
      </w:pPr>
    </w:p>
    <w:p w:rsidR="00365BFA" w:rsidRPr="00934733" w:rsidRDefault="00DE3A9D" w:rsidP="001A4DE3">
      <w:pPr>
        <w:spacing w:after="0" w:line="240" w:lineRule="auto"/>
        <w:jc w:val="right"/>
        <w:rPr>
          <w:rFonts w:ascii="PT Astra Serif" w:eastAsia="Calibri" w:hAnsi="PT Astra Serif" w:cs="Times New Roman"/>
          <w:sz w:val="28"/>
          <w:szCs w:val="28"/>
          <w:lang w:eastAsia="en-US"/>
        </w:rPr>
      </w:pPr>
      <w:r w:rsidRPr="00934733">
        <w:rPr>
          <w:rFonts w:ascii="PT Astra Serif" w:eastAsia="Calibri" w:hAnsi="PT Astra Serif" w:cs="Times New Roman"/>
          <w:sz w:val="28"/>
          <w:szCs w:val="28"/>
          <w:lang w:eastAsia="en-US"/>
        </w:rPr>
        <w:lastRenderedPageBreak/>
        <w:t>Согласовано:</w:t>
      </w:r>
    </w:p>
    <w:p w:rsidR="00365BFA" w:rsidRDefault="00365BFA" w:rsidP="001A4DE3">
      <w:pPr>
        <w:spacing w:after="0" w:line="240" w:lineRule="auto"/>
        <w:jc w:val="right"/>
        <w:rPr>
          <w:rFonts w:ascii="PT Astra Serif" w:eastAsia="Calibri" w:hAnsi="PT Astra Serif" w:cs="Times New Roman"/>
          <w:sz w:val="28"/>
          <w:szCs w:val="28"/>
          <w:lang w:eastAsia="en-US"/>
        </w:rPr>
      </w:pPr>
    </w:p>
    <w:p w:rsidR="008666B3" w:rsidRPr="00934733" w:rsidRDefault="008666B3" w:rsidP="001A4DE3">
      <w:pPr>
        <w:spacing w:after="0" w:line="240" w:lineRule="auto"/>
        <w:jc w:val="right"/>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О.А. Лукинова</w:t>
      </w:r>
    </w:p>
    <w:p w:rsidR="00DE3A9D" w:rsidRPr="00934733" w:rsidRDefault="008666B3" w:rsidP="001A4DE3">
      <w:pPr>
        <w:spacing w:after="0"/>
        <w:jc w:val="right"/>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Л.Н. </w:t>
      </w:r>
      <w:proofErr w:type="spellStart"/>
      <w:r>
        <w:rPr>
          <w:rFonts w:ascii="PT Astra Serif" w:eastAsia="Calibri" w:hAnsi="PT Astra Serif" w:cs="Times New Roman"/>
          <w:sz w:val="28"/>
          <w:szCs w:val="28"/>
          <w:lang w:eastAsia="en-US"/>
        </w:rPr>
        <w:t>Сенюшина</w:t>
      </w:r>
      <w:proofErr w:type="spellEnd"/>
    </w:p>
    <w:p w:rsidR="00DE3A9D" w:rsidRPr="00934733" w:rsidRDefault="00DE3A9D" w:rsidP="001A4DE3">
      <w:pPr>
        <w:spacing w:after="0"/>
        <w:jc w:val="right"/>
        <w:rPr>
          <w:rFonts w:ascii="PT Astra Serif" w:eastAsia="Calibri" w:hAnsi="PT Astra Serif" w:cs="Times New Roman"/>
          <w:sz w:val="28"/>
          <w:szCs w:val="28"/>
          <w:lang w:eastAsia="en-US"/>
        </w:rPr>
      </w:pPr>
      <w:r w:rsidRPr="00934733">
        <w:rPr>
          <w:rFonts w:ascii="PT Astra Serif" w:eastAsia="Calibri" w:hAnsi="PT Astra Serif" w:cs="Times New Roman"/>
          <w:sz w:val="28"/>
          <w:szCs w:val="28"/>
          <w:lang w:eastAsia="en-US"/>
        </w:rPr>
        <w:t>Д.А. Субботин</w:t>
      </w:r>
    </w:p>
    <w:p w:rsidR="00DE3A9D" w:rsidRPr="00934733" w:rsidRDefault="00DE3A9D" w:rsidP="00DE3A9D">
      <w:pPr>
        <w:spacing w:after="0"/>
        <w:jc w:val="right"/>
        <w:rPr>
          <w:rFonts w:ascii="PT Astra Serif" w:eastAsia="Calibri" w:hAnsi="PT Astra Serif" w:cs="Times New Roman"/>
          <w:sz w:val="28"/>
          <w:szCs w:val="28"/>
          <w:lang w:eastAsia="en-US"/>
        </w:rPr>
      </w:pPr>
      <w:r w:rsidRPr="00934733">
        <w:rPr>
          <w:rFonts w:ascii="PT Astra Serif" w:eastAsia="Calibri" w:hAnsi="PT Astra Serif" w:cs="Times New Roman"/>
          <w:sz w:val="28"/>
          <w:szCs w:val="28"/>
          <w:lang w:eastAsia="en-US"/>
        </w:rPr>
        <w:t xml:space="preserve">Т.Н. </w:t>
      </w:r>
      <w:proofErr w:type="spellStart"/>
      <w:r w:rsidRPr="00934733">
        <w:rPr>
          <w:rFonts w:ascii="PT Astra Serif" w:eastAsia="Calibri" w:hAnsi="PT Astra Serif" w:cs="Times New Roman"/>
          <w:sz w:val="28"/>
          <w:szCs w:val="28"/>
          <w:lang w:eastAsia="en-US"/>
        </w:rPr>
        <w:t>Еремеева</w:t>
      </w:r>
      <w:proofErr w:type="spellEnd"/>
    </w:p>
    <w:p w:rsidR="00DE3A9D" w:rsidRPr="00934733" w:rsidRDefault="00DE3A9D" w:rsidP="00DE3A9D">
      <w:pPr>
        <w:spacing w:after="0"/>
        <w:ind w:firstLine="709"/>
        <w:rPr>
          <w:rFonts w:ascii="PT Astra Serif" w:eastAsia="Times New Roman" w:hAnsi="PT Astra Serif" w:cs="Times New Roman"/>
          <w:sz w:val="28"/>
          <w:szCs w:val="28"/>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1A4DE3" w:rsidRPr="00934733" w:rsidRDefault="001A4DE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Default="00DE3A9D"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8666B3" w:rsidRDefault="008666B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8666B3" w:rsidRDefault="008666B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8666B3" w:rsidRDefault="008666B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8666B3" w:rsidRDefault="008666B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8666B3" w:rsidRPr="00934733" w:rsidRDefault="008666B3" w:rsidP="00DE3A9D">
      <w:pPr>
        <w:autoSpaceDE w:val="0"/>
        <w:autoSpaceDN w:val="0"/>
        <w:adjustRightInd w:val="0"/>
        <w:spacing w:after="0" w:line="240" w:lineRule="auto"/>
        <w:jc w:val="right"/>
        <w:rPr>
          <w:rFonts w:ascii="PT Astra Serif" w:eastAsia="Times New Roman" w:hAnsi="PT Astra Serif" w:cs="Times New Roman"/>
          <w:sz w:val="24"/>
          <w:szCs w:val="24"/>
        </w:rPr>
      </w:pPr>
    </w:p>
    <w:p w:rsidR="00DE3A9D" w:rsidRPr="00934733" w:rsidRDefault="00DE3A9D" w:rsidP="00DE3A9D">
      <w:pPr>
        <w:spacing w:after="0" w:line="240" w:lineRule="auto"/>
        <w:rPr>
          <w:rFonts w:ascii="PT Astra Serif" w:eastAsia="Times New Roman" w:hAnsi="PT Astra Serif" w:cs="Times New Roman"/>
          <w:sz w:val="24"/>
          <w:szCs w:val="24"/>
        </w:rPr>
      </w:pPr>
      <w:r w:rsidRPr="00934733">
        <w:rPr>
          <w:rFonts w:ascii="PT Astra Serif" w:eastAsia="Times New Roman" w:hAnsi="PT Astra Serif" w:cs="Times New Roman"/>
          <w:sz w:val="24"/>
          <w:szCs w:val="24"/>
        </w:rPr>
        <w:t xml:space="preserve">Исп.: </w:t>
      </w:r>
      <w:proofErr w:type="spellStart"/>
      <w:r w:rsidR="008666B3">
        <w:rPr>
          <w:rFonts w:ascii="PT Astra Serif" w:eastAsia="Times New Roman" w:hAnsi="PT Astra Serif" w:cs="Times New Roman"/>
          <w:sz w:val="24"/>
          <w:szCs w:val="24"/>
        </w:rPr>
        <w:t>Патенко</w:t>
      </w:r>
      <w:proofErr w:type="spellEnd"/>
      <w:r w:rsidR="008666B3">
        <w:rPr>
          <w:rFonts w:ascii="PT Astra Serif" w:eastAsia="Times New Roman" w:hAnsi="PT Astra Serif" w:cs="Times New Roman"/>
          <w:sz w:val="24"/>
          <w:szCs w:val="24"/>
        </w:rPr>
        <w:t xml:space="preserve"> Анна Валерьевна</w:t>
      </w:r>
      <w:r w:rsidR="00EA44EF" w:rsidRPr="00934733">
        <w:rPr>
          <w:rFonts w:ascii="PT Astra Serif" w:eastAsia="Times New Roman" w:hAnsi="PT Astra Serif" w:cs="Times New Roman"/>
          <w:sz w:val="24"/>
          <w:szCs w:val="24"/>
        </w:rPr>
        <w:t xml:space="preserve"> </w:t>
      </w:r>
    </w:p>
    <w:p w:rsidR="00DE3A9D" w:rsidRPr="00934733" w:rsidRDefault="00DE3A9D" w:rsidP="00DE3A9D">
      <w:pPr>
        <w:spacing w:after="0" w:line="240" w:lineRule="auto"/>
        <w:rPr>
          <w:rFonts w:ascii="PT Astra Serif" w:eastAsia="Times New Roman" w:hAnsi="PT Astra Serif" w:cs="Times New Roman"/>
          <w:sz w:val="24"/>
          <w:szCs w:val="24"/>
        </w:rPr>
      </w:pPr>
      <w:r w:rsidRPr="00934733">
        <w:rPr>
          <w:rFonts w:ascii="PT Astra Serif" w:eastAsia="Times New Roman" w:hAnsi="PT Astra Serif" w:cs="Times New Roman"/>
          <w:sz w:val="24"/>
          <w:szCs w:val="24"/>
        </w:rPr>
        <w:t>тел. 8 (48751) 5- 78-64</w:t>
      </w:r>
    </w:p>
    <w:p w:rsidR="00E149A5" w:rsidRPr="00934733" w:rsidRDefault="00E149A5" w:rsidP="00DE3A9D">
      <w:pPr>
        <w:spacing w:after="0" w:line="240" w:lineRule="auto"/>
        <w:rPr>
          <w:rFonts w:ascii="PT Astra Serif" w:eastAsia="Times New Roman" w:hAnsi="PT Astra Serif" w:cs="Times New Roman"/>
          <w:sz w:val="24"/>
          <w:szCs w:val="24"/>
        </w:rPr>
      </w:pPr>
    </w:p>
    <w:p w:rsidR="00927F5D" w:rsidRDefault="008666B3" w:rsidP="008666B3">
      <w:pPr>
        <w:spacing w:after="0" w:line="240" w:lineRule="auto"/>
        <w:jc w:val="both"/>
        <w:rPr>
          <w:rFonts w:ascii="PT Astra Serif" w:eastAsia="Times New Roman" w:hAnsi="PT Astra Serif" w:cs="Times New Roman"/>
          <w:sz w:val="24"/>
          <w:szCs w:val="24"/>
        </w:rPr>
        <w:sectPr w:rsidR="00927F5D" w:rsidSect="00631F1F">
          <w:headerReference w:type="default" r:id="rId10"/>
          <w:footerReference w:type="first" r:id="rId11"/>
          <w:pgSz w:w="11906" w:h="16838"/>
          <w:pgMar w:top="1134" w:right="850" w:bottom="1134" w:left="1701" w:header="709" w:footer="709" w:gutter="0"/>
          <w:cols w:space="708"/>
          <w:titlePg/>
          <w:docGrid w:linePitch="360"/>
        </w:sectPr>
      </w:pPr>
      <w:r w:rsidRPr="008666B3">
        <w:rPr>
          <w:rFonts w:ascii="PT Astra Serif" w:eastAsia="Times New Roman" w:hAnsi="PT Astra Serif" w:cs="Times New Roman"/>
          <w:sz w:val="24"/>
          <w:szCs w:val="24"/>
        </w:rPr>
        <w:t>Об утверждении положения о порядке выявления нарушений требований, установленных статьей 4.1 Закона Тульской области от 28.12.2015 № 2403-ЗТО (с изм. от 02.04.2018 № 18-ЗТО)</w:t>
      </w:r>
      <w:r>
        <w:rPr>
          <w:rFonts w:ascii="PT Astra Serif" w:eastAsia="Times New Roman" w:hAnsi="PT Astra Serif" w:cs="Times New Roman"/>
          <w:sz w:val="24"/>
          <w:szCs w:val="24"/>
        </w:rPr>
        <w:t xml:space="preserve"> </w:t>
      </w:r>
    </w:p>
    <w:p w:rsidR="00DE3A9D" w:rsidRDefault="00631F1F" w:rsidP="008666B3">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lastRenderedPageBreak/>
        <w:t> </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tblGrid>
      <w:tr w:rsidR="00D6216F" w:rsidRPr="00D6216F" w:rsidTr="007A2EB0">
        <w:trPr>
          <w:trHeight w:val="1828"/>
        </w:trPr>
        <w:tc>
          <w:tcPr>
            <w:tcW w:w="3686" w:type="dxa"/>
            <w:tcBorders>
              <w:top w:val="nil"/>
              <w:left w:val="nil"/>
              <w:bottom w:val="nil"/>
              <w:right w:val="nil"/>
            </w:tcBorders>
          </w:tcPr>
          <w:p w:rsidR="00D6216F" w:rsidRPr="00D6216F" w:rsidRDefault="00D6216F" w:rsidP="00D6216F">
            <w:pPr>
              <w:spacing w:after="0" w:line="240" w:lineRule="auto"/>
              <w:jc w:val="center"/>
              <w:rPr>
                <w:rFonts w:ascii="PT Astra Serif" w:eastAsia="Times New Roman" w:hAnsi="PT Astra Serif" w:cs="Times New Roman"/>
                <w:sz w:val="24"/>
                <w:szCs w:val="24"/>
              </w:rPr>
            </w:pPr>
            <w:r w:rsidRPr="00D6216F">
              <w:rPr>
                <w:rFonts w:ascii="PT Astra Serif" w:eastAsia="Times New Roman" w:hAnsi="PT Astra Serif" w:cs="Times New Roman"/>
                <w:sz w:val="24"/>
                <w:szCs w:val="24"/>
              </w:rPr>
              <w:t>Приложение</w:t>
            </w:r>
          </w:p>
          <w:p w:rsidR="00D6216F" w:rsidRPr="00D6216F" w:rsidRDefault="00D6216F" w:rsidP="00D6216F">
            <w:pPr>
              <w:spacing w:after="0" w:line="240" w:lineRule="auto"/>
              <w:jc w:val="center"/>
              <w:rPr>
                <w:rFonts w:ascii="PT Astra Serif" w:eastAsia="Times New Roman" w:hAnsi="PT Astra Serif" w:cs="Times New Roman"/>
                <w:sz w:val="24"/>
                <w:szCs w:val="24"/>
              </w:rPr>
            </w:pPr>
            <w:r w:rsidRPr="00D6216F">
              <w:rPr>
                <w:rFonts w:ascii="PT Astra Serif" w:eastAsia="Times New Roman" w:hAnsi="PT Astra Serif" w:cs="Times New Roman"/>
                <w:sz w:val="24"/>
                <w:szCs w:val="24"/>
              </w:rPr>
              <w:t>к постановлению администрации</w:t>
            </w:r>
          </w:p>
          <w:p w:rsidR="00D6216F" w:rsidRPr="00D6216F" w:rsidRDefault="00D6216F" w:rsidP="00D6216F">
            <w:pPr>
              <w:spacing w:after="0" w:line="240" w:lineRule="auto"/>
              <w:jc w:val="center"/>
              <w:rPr>
                <w:rFonts w:ascii="PT Astra Serif" w:eastAsia="Times New Roman" w:hAnsi="PT Astra Serif" w:cs="Times New Roman"/>
                <w:sz w:val="24"/>
                <w:szCs w:val="24"/>
              </w:rPr>
            </w:pPr>
            <w:r w:rsidRPr="00D6216F">
              <w:rPr>
                <w:rFonts w:ascii="PT Astra Serif" w:eastAsia="Times New Roman" w:hAnsi="PT Astra Serif" w:cs="Times New Roman"/>
                <w:sz w:val="24"/>
                <w:szCs w:val="24"/>
              </w:rPr>
              <w:t>муниципального образования</w:t>
            </w:r>
          </w:p>
          <w:p w:rsidR="00D6216F" w:rsidRPr="00D6216F" w:rsidRDefault="00D6216F" w:rsidP="00D6216F">
            <w:pPr>
              <w:spacing w:after="0" w:line="240" w:lineRule="auto"/>
              <w:jc w:val="center"/>
              <w:rPr>
                <w:rFonts w:ascii="PT Astra Serif" w:eastAsia="Times New Roman" w:hAnsi="PT Astra Serif" w:cs="Times New Roman"/>
                <w:sz w:val="24"/>
                <w:szCs w:val="24"/>
              </w:rPr>
            </w:pPr>
            <w:r w:rsidRPr="00D6216F">
              <w:rPr>
                <w:rFonts w:ascii="PT Astra Serif" w:eastAsia="Times New Roman" w:hAnsi="PT Astra Serif" w:cs="Times New Roman"/>
                <w:sz w:val="24"/>
                <w:szCs w:val="24"/>
              </w:rPr>
              <w:t>Щекинский район</w:t>
            </w:r>
          </w:p>
          <w:p w:rsidR="00D6216F" w:rsidRPr="00D6216F" w:rsidRDefault="00D6216F" w:rsidP="00D6216F">
            <w:pPr>
              <w:spacing w:after="0" w:line="240" w:lineRule="auto"/>
              <w:jc w:val="center"/>
              <w:rPr>
                <w:rFonts w:ascii="PT Astra Serif" w:eastAsia="Times New Roman" w:hAnsi="PT Astra Serif" w:cs="Times New Roman"/>
                <w:sz w:val="24"/>
                <w:szCs w:val="24"/>
              </w:rPr>
            </w:pPr>
            <w:r w:rsidRPr="00D6216F">
              <w:rPr>
                <w:rFonts w:ascii="PT Astra Serif" w:eastAsia="Times New Roman" w:hAnsi="PT Astra Serif" w:cs="Times New Roman"/>
                <w:sz w:val="24"/>
                <w:szCs w:val="24"/>
              </w:rPr>
              <w:t>от  ___________  №  _______</w:t>
            </w:r>
          </w:p>
        </w:tc>
      </w:tr>
    </w:tbl>
    <w:p w:rsidR="008666B3" w:rsidRPr="008666B3" w:rsidRDefault="008666B3" w:rsidP="008666B3">
      <w:pPr>
        <w:spacing w:after="0" w:line="240" w:lineRule="auto"/>
        <w:jc w:val="right"/>
        <w:rPr>
          <w:rFonts w:ascii="PT Astra Serif" w:eastAsia="Times New Roman" w:hAnsi="PT Astra Serif" w:cs="Times New Roman"/>
          <w:sz w:val="24"/>
          <w:szCs w:val="24"/>
        </w:rPr>
      </w:pPr>
    </w:p>
    <w:p w:rsidR="008666B3" w:rsidRDefault="008666B3" w:rsidP="008666B3">
      <w:pPr>
        <w:spacing w:after="0" w:line="240" w:lineRule="auto"/>
        <w:jc w:val="right"/>
        <w:rPr>
          <w:rFonts w:ascii="PT Astra Serif" w:eastAsia="Times New Roman" w:hAnsi="PT Astra Serif" w:cs="Times New Roman"/>
          <w:sz w:val="24"/>
          <w:szCs w:val="24"/>
        </w:rPr>
      </w:pPr>
    </w:p>
    <w:p w:rsidR="008666B3" w:rsidRPr="008666B3" w:rsidRDefault="008666B3" w:rsidP="008666B3">
      <w:pPr>
        <w:spacing w:after="0" w:line="240" w:lineRule="auto"/>
        <w:ind w:left="780"/>
        <w:contextualSpacing/>
        <w:jc w:val="center"/>
        <w:rPr>
          <w:rFonts w:ascii="PT Astra Serif" w:eastAsia="Times New Roman" w:hAnsi="PT Astra Serif" w:cs="Times New Roman"/>
          <w:b/>
          <w:sz w:val="28"/>
          <w:szCs w:val="28"/>
        </w:rPr>
      </w:pPr>
      <w:r w:rsidRPr="008666B3">
        <w:rPr>
          <w:rFonts w:ascii="PT Astra Serif" w:eastAsia="Times New Roman" w:hAnsi="PT Astra Serif" w:cs="Times New Roman"/>
          <w:b/>
          <w:sz w:val="28"/>
          <w:szCs w:val="28"/>
        </w:rPr>
        <w:t>П</w:t>
      </w:r>
      <w:r w:rsidR="00D6216F">
        <w:rPr>
          <w:rFonts w:ascii="PT Astra Serif" w:eastAsia="Times New Roman" w:hAnsi="PT Astra Serif" w:cs="Times New Roman"/>
          <w:b/>
          <w:sz w:val="28"/>
          <w:szCs w:val="28"/>
        </w:rPr>
        <w:t>ОЛОЖЕНИЕ</w:t>
      </w:r>
    </w:p>
    <w:p w:rsidR="008666B3" w:rsidRPr="008666B3" w:rsidRDefault="008666B3" w:rsidP="008666B3">
      <w:pPr>
        <w:spacing w:after="0" w:line="240" w:lineRule="auto"/>
        <w:ind w:left="780"/>
        <w:contextualSpacing/>
        <w:jc w:val="center"/>
        <w:rPr>
          <w:rFonts w:ascii="PT Astra Serif" w:eastAsia="Times New Roman" w:hAnsi="PT Astra Serif" w:cs="Times New Roman"/>
          <w:b/>
          <w:sz w:val="28"/>
          <w:szCs w:val="28"/>
        </w:rPr>
      </w:pPr>
      <w:r w:rsidRPr="008666B3">
        <w:rPr>
          <w:rFonts w:ascii="PT Astra Serif" w:eastAsia="Times New Roman" w:hAnsi="PT Astra Serif" w:cs="Times New Roman"/>
          <w:b/>
          <w:sz w:val="28"/>
          <w:szCs w:val="28"/>
        </w:rPr>
        <w:t xml:space="preserve">о порядке выявления нарушений юридическими лицами, </w:t>
      </w:r>
      <w:proofErr w:type="gramStart"/>
      <w:r w:rsidRPr="008666B3">
        <w:rPr>
          <w:rFonts w:ascii="PT Astra Serif" w:eastAsia="Times New Roman" w:hAnsi="PT Astra Serif" w:cs="Times New Roman"/>
          <w:b/>
          <w:sz w:val="28"/>
          <w:szCs w:val="28"/>
        </w:rPr>
        <w:t xml:space="preserve">индивидуальными предпринимателями, участниками договора простого товарищества, осуществляющими регулярные перевозки по нерегулируемым тарифам по муниципальным маршрутам  регулярных перевозок на территории города Щекино Щекинского района и между поселениями Щекинского района, требований, установленных статьей 4.1 Закона Тульской области от 28.12.2015 № 2403-ЗТО (с изм. от 02.04.2018 № 18-ЗТО) «Об организации регулярных перевозок пассажиров и багажа автомобильным транспортом и городским </w:t>
      </w:r>
      <w:proofErr w:type="gramEnd"/>
      <w:r w:rsidRPr="008666B3">
        <w:rPr>
          <w:rFonts w:ascii="PT Astra Serif" w:eastAsia="Times New Roman" w:hAnsi="PT Astra Serif" w:cs="Times New Roman"/>
          <w:b/>
          <w:sz w:val="28"/>
          <w:szCs w:val="28"/>
        </w:rPr>
        <w:t>наземным электрическим транспортом на территории Тульской области»</w:t>
      </w:r>
    </w:p>
    <w:p w:rsidR="008666B3" w:rsidRPr="008666B3" w:rsidRDefault="008666B3" w:rsidP="008666B3">
      <w:pPr>
        <w:spacing w:line="360" w:lineRule="auto"/>
        <w:ind w:left="780"/>
        <w:contextualSpacing/>
        <w:jc w:val="center"/>
        <w:rPr>
          <w:rFonts w:ascii="PT Astra Serif" w:eastAsia="Times New Roman" w:hAnsi="PT Astra Serif" w:cs="Times New Roman"/>
          <w:b/>
          <w:sz w:val="28"/>
          <w:szCs w:val="28"/>
        </w:rPr>
      </w:pP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1.</w:t>
      </w:r>
      <w:r w:rsidRPr="008666B3">
        <w:rPr>
          <w:rFonts w:ascii="PT Astra Serif" w:eastAsia="Times New Roman" w:hAnsi="PT Astra Serif" w:cs="Times New Roman"/>
          <w:spacing w:val="2"/>
          <w:sz w:val="28"/>
          <w:szCs w:val="28"/>
        </w:rPr>
        <w:tab/>
      </w:r>
      <w:proofErr w:type="gramStart"/>
      <w:r w:rsidRPr="008666B3">
        <w:rPr>
          <w:rFonts w:ascii="PT Astra Serif" w:eastAsia="Times New Roman" w:hAnsi="PT Astra Serif" w:cs="Times New Roman"/>
          <w:spacing w:val="2"/>
          <w:sz w:val="28"/>
          <w:szCs w:val="28"/>
        </w:rPr>
        <w:t>Настоящее Положение устанавливает порядок выявления нарушений юридическими лицами, индивидуальными предпринимателями, участниками договора простого товарищества, осуществляющими регулярные перевозки по нерегулируемым тарифам по муниципальным маршрутам регулярных перевозок на территории города Щекино Щекинского района и между поселениями Щекинского района (далее также - перевозчики), требований, установленных статьей 4.1 Закона Тульской области от 28.12.2015 № 2403-3TO «Об организации регулярных перевозок пассажиров и багажа автомобильным транспортом и городским</w:t>
      </w:r>
      <w:proofErr w:type="gramEnd"/>
      <w:r w:rsidRPr="008666B3">
        <w:rPr>
          <w:rFonts w:ascii="PT Astra Serif" w:eastAsia="Times New Roman" w:hAnsi="PT Astra Serif" w:cs="Times New Roman"/>
          <w:spacing w:val="2"/>
          <w:sz w:val="28"/>
          <w:szCs w:val="28"/>
        </w:rPr>
        <w:t xml:space="preserve"> наземным электрическим транспортом на территории Тульской области» (далее – выявление нарушений).</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2.</w:t>
      </w:r>
      <w:r w:rsidRPr="008666B3">
        <w:rPr>
          <w:rFonts w:ascii="PT Astra Serif" w:eastAsia="Times New Roman" w:hAnsi="PT Astra Serif" w:cs="Times New Roman"/>
          <w:spacing w:val="2"/>
          <w:sz w:val="28"/>
          <w:szCs w:val="28"/>
        </w:rPr>
        <w:tab/>
        <w:t xml:space="preserve">Функции по выявлению нарушений осуществляются комитетом по вопросам жизнеобеспечения, строительства и дорожно-транспортному хозяйству администрации муниципального образования Щекинский район (далее – уполномоченный орган). </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lastRenderedPageBreak/>
        <w:t>3.</w:t>
      </w:r>
      <w:r w:rsidRPr="008666B3">
        <w:rPr>
          <w:rFonts w:ascii="PT Astra Serif" w:eastAsia="Times New Roman" w:hAnsi="PT Astra Serif" w:cs="Times New Roman"/>
          <w:spacing w:val="2"/>
          <w:sz w:val="28"/>
          <w:szCs w:val="28"/>
        </w:rPr>
        <w:tab/>
        <w:t xml:space="preserve">В соответствии с настоящим Положением предметом выявления нарушений является выполнение юридическими лицами, индивидуальными предпринимателями, участниками договора простого товарищества, осуществляющими регулярные перевозки по нерегулируемым тарифам по муниципальным маршрутам регулярных перевозок на территории города Щекино Щекинского района и между поселениями Щекинского района требований </w:t>
      </w:r>
      <w:proofErr w:type="gramStart"/>
      <w:r w:rsidRPr="008666B3">
        <w:rPr>
          <w:rFonts w:ascii="PT Astra Serif" w:eastAsia="Times New Roman" w:hAnsi="PT Astra Serif" w:cs="Times New Roman"/>
          <w:spacing w:val="2"/>
          <w:sz w:val="28"/>
          <w:szCs w:val="28"/>
        </w:rPr>
        <w:t>к</w:t>
      </w:r>
      <w:proofErr w:type="gramEnd"/>
      <w:r w:rsidRPr="008666B3">
        <w:rPr>
          <w:rFonts w:ascii="PT Astra Serif" w:eastAsia="Times New Roman" w:hAnsi="PT Astra Serif" w:cs="Times New Roman"/>
          <w:spacing w:val="2"/>
          <w:sz w:val="28"/>
          <w:szCs w:val="28"/>
        </w:rPr>
        <w:t>:</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1)</w:t>
      </w:r>
      <w:r w:rsidRPr="008666B3">
        <w:rPr>
          <w:rFonts w:ascii="PT Astra Serif" w:eastAsia="Times New Roman" w:hAnsi="PT Astra Serif" w:cs="Times New Roman"/>
          <w:spacing w:val="2"/>
          <w:sz w:val="28"/>
          <w:szCs w:val="28"/>
        </w:rPr>
        <w:tab/>
        <w:t>соблюдению максимального количества транспортных средств различных классов, которое разрешается одновременно использовать для перевозок</w:t>
      </w:r>
      <w:r w:rsidRPr="008666B3">
        <w:rPr>
          <w:rFonts w:ascii="PT Astra Serif" w:eastAsia="Times New Roman" w:hAnsi="PT Astra Serif" w:cs="Times New Roman"/>
          <w:spacing w:val="2"/>
          <w:sz w:val="28"/>
          <w:szCs w:val="28"/>
        </w:rPr>
        <w:tab/>
        <w:t>по маршруту регулярных перевозок пропорционально установленному расписанию;</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2)</w:t>
      </w:r>
      <w:r w:rsidRPr="008666B3">
        <w:rPr>
          <w:rFonts w:ascii="PT Astra Serif" w:eastAsia="Times New Roman" w:hAnsi="PT Astra Serif" w:cs="Times New Roman"/>
          <w:spacing w:val="2"/>
          <w:sz w:val="28"/>
          <w:szCs w:val="28"/>
        </w:rPr>
        <w:tab/>
        <w:t>осуществлению перевозок по маршруту регулярных перевозок в соответствии с установленным расписанием;</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3)</w:t>
      </w:r>
      <w:r w:rsidRPr="008666B3">
        <w:rPr>
          <w:rFonts w:ascii="PT Astra Serif" w:eastAsia="Times New Roman" w:hAnsi="PT Astra Serif" w:cs="Times New Roman"/>
          <w:spacing w:val="2"/>
          <w:sz w:val="28"/>
          <w:szCs w:val="28"/>
        </w:rPr>
        <w:tab/>
        <w:t>передаче в региональную навигационно-информационную систему Тульской области информации о месте нахождения каждого транспортного средства, используемого на маршруте регулярных перевозок;</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proofErr w:type="gramStart"/>
      <w:r w:rsidRPr="008666B3">
        <w:rPr>
          <w:rFonts w:ascii="PT Astra Serif" w:eastAsia="Times New Roman" w:hAnsi="PT Astra Serif" w:cs="Times New Roman"/>
          <w:spacing w:val="2"/>
          <w:sz w:val="28"/>
          <w:szCs w:val="28"/>
        </w:rPr>
        <w:t>4)</w:t>
      </w:r>
      <w:r w:rsidRPr="008666B3">
        <w:rPr>
          <w:rFonts w:ascii="PT Astra Serif" w:eastAsia="Times New Roman" w:hAnsi="PT Astra Serif" w:cs="Times New Roman"/>
          <w:spacing w:val="2"/>
          <w:sz w:val="28"/>
          <w:szCs w:val="28"/>
        </w:rPr>
        <w:tab/>
        <w:t>обеспечению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в случае, если указанные характеристики транспортных средств предусмотрены решением об установлении или изменении маршрута регулярных перевозок и (или) заявкой на участие в открытом конкурсе, поданной участником открытого конкурса, которому выдается свидетельство об осуществлении</w:t>
      </w:r>
      <w:proofErr w:type="gramEnd"/>
      <w:r w:rsidRPr="008666B3">
        <w:rPr>
          <w:rFonts w:ascii="PT Astra Serif" w:eastAsia="Times New Roman" w:hAnsi="PT Astra Serif" w:cs="Times New Roman"/>
          <w:spacing w:val="2"/>
          <w:sz w:val="28"/>
          <w:szCs w:val="28"/>
        </w:rPr>
        <w:t xml:space="preserve"> перевозок по маршруту регулярных перевозок; </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5)</w:t>
      </w:r>
      <w:r w:rsidRPr="008666B3">
        <w:rPr>
          <w:rFonts w:ascii="PT Astra Serif" w:eastAsia="Times New Roman" w:hAnsi="PT Astra Serif" w:cs="Times New Roman"/>
          <w:spacing w:val="2"/>
          <w:sz w:val="28"/>
          <w:szCs w:val="28"/>
        </w:rPr>
        <w:tab/>
        <w:t>информированию уполномоченного органа, а также владельцев автовокзалов или автостанций об изменении тарифов на регулярные перевозки.</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4.</w:t>
      </w:r>
      <w:r w:rsidRPr="008666B3">
        <w:rPr>
          <w:rFonts w:ascii="PT Astra Serif" w:eastAsia="Times New Roman" w:hAnsi="PT Astra Serif" w:cs="Times New Roman"/>
          <w:spacing w:val="2"/>
          <w:sz w:val="28"/>
          <w:szCs w:val="28"/>
        </w:rPr>
        <w:tab/>
        <w:t>Выявление нарушений должностными лицами уполномоченного органа осуществляется в следующих формах:</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lastRenderedPageBreak/>
        <w:t>1)</w:t>
      </w:r>
      <w:r w:rsidRPr="008666B3">
        <w:rPr>
          <w:rFonts w:ascii="PT Astra Serif" w:eastAsia="Times New Roman" w:hAnsi="PT Astra Serif" w:cs="Times New Roman"/>
          <w:spacing w:val="2"/>
          <w:sz w:val="28"/>
          <w:szCs w:val="28"/>
        </w:rPr>
        <w:tab/>
        <w:t>мониторинг движения транспортных средств по маршруту регулярных перевозок с использованием данных региональной навигационно-информационной системы Тульской области на основании отчетов и актов ее оператора;</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2)</w:t>
      </w:r>
      <w:r w:rsidRPr="008666B3">
        <w:rPr>
          <w:rFonts w:ascii="PT Astra Serif" w:eastAsia="Times New Roman" w:hAnsi="PT Astra Serif" w:cs="Times New Roman"/>
          <w:spacing w:val="2"/>
          <w:sz w:val="28"/>
          <w:szCs w:val="28"/>
        </w:rPr>
        <w:tab/>
        <w:t>анализ представляемых перевозчиками квартальных отчетов об осуществлении регулярных перевозок по маршруту;</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3)</w:t>
      </w:r>
      <w:r w:rsidRPr="008666B3">
        <w:rPr>
          <w:rFonts w:ascii="PT Astra Serif" w:eastAsia="Times New Roman" w:hAnsi="PT Astra Serif" w:cs="Times New Roman"/>
          <w:spacing w:val="2"/>
          <w:sz w:val="28"/>
          <w:szCs w:val="28"/>
        </w:rPr>
        <w:tab/>
        <w:t>линейный контроль, включая визуальный мониторинг осуществления перевозок по маршруту регулярных перевозок;</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4)</w:t>
      </w:r>
      <w:r w:rsidRPr="008666B3">
        <w:rPr>
          <w:rFonts w:ascii="PT Astra Serif" w:eastAsia="Times New Roman" w:hAnsi="PT Astra Serif" w:cs="Times New Roman"/>
          <w:spacing w:val="2"/>
          <w:sz w:val="28"/>
          <w:szCs w:val="28"/>
        </w:rPr>
        <w:tab/>
        <w:t xml:space="preserve">запрос необходимой информации. </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5.</w:t>
      </w:r>
      <w:r w:rsidRPr="008666B3">
        <w:rPr>
          <w:rFonts w:ascii="PT Astra Serif" w:eastAsia="Times New Roman" w:hAnsi="PT Astra Serif" w:cs="Times New Roman"/>
          <w:spacing w:val="2"/>
          <w:sz w:val="28"/>
          <w:szCs w:val="28"/>
        </w:rPr>
        <w:tab/>
        <w:t>Выявление нарушений, определенных подпунктами 1-3 пункта 3 настоящего Положения, проводится в постоянном режиме.</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proofErr w:type="gramStart"/>
      <w:r w:rsidRPr="008666B3">
        <w:rPr>
          <w:rFonts w:ascii="PT Astra Serif" w:eastAsia="Times New Roman" w:hAnsi="PT Astra Serif" w:cs="Times New Roman"/>
          <w:spacing w:val="2"/>
          <w:sz w:val="28"/>
          <w:szCs w:val="28"/>
        </w:rPr>
        <w:t>Выявление нарушений, определенных подпунктами 4 и 5 пункта 3 настоящего Положения, проводится в случае поступления в уполномоченный орган информации о необеспечении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в случае, если указанные характеристики транспортных средств предусмотрены решением об установлении или изменении маршрута</w:t>
      </w:r>
      <w:proofErr w:type="gramEnd"/>
      <w:r w:rsidRPr="008666B3">
        <w:rPr>
          <w:rFonts w:ascii="PT Astra Serif" w:eastAsia="Times New Roman" w:hAnsi="PT Astra Serif" w:cs="Times New Roman"/>
          <w:spacing w:val="2"/>
          <w:sz w:val="28"/>
          <w:szCs w:val="28"/>
        </w:rPr>
        <w:t xml:space="preserve"> регулярных перевозок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 нарушении порядка информирования об изменении тарифов на регулярные перевозки.</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6.</w:t>
      </w:r>
      <w:r w:rsidRPr="008666B3">
        <w:rPr>
          <w:rFonts w:ascii="PT Astra Serif" w:eastAsia="Times New Roman" w:hAnsi="PT Astra Serif" w:cs="Times New Roman"/>
          <w:spacing w:val="2"/>
          <w:sz w:val="28"/>
          <w:szCs w:val="28"/>
        </w:rPr>
        <w:tab/>
      </w:r>
      <w:proofErr w:type="gramStart"/>
      <w:r w:rsidRPr="008666B3">
        <w:rPr>
          <w:rFonts w:ascii="PT Astra Serif" w:eastAsia="Times New Roman" w:hAnsi="PT Astra Serif" w:cs="Times New Roman"/>
          <w:spacing w:val="2"/>
          <w:sz w:val="28"/>
          <w:szCs w:val="28"/>
        </w:rPr>
        <w:t xml:space="preserve">При подтверждении факта невыполнения юридическими лицами, индивидуальными предпринимателями, участниками договора простого товарищества, осуществляющими регулярные перевозки по нерегулируемым тарифам по муниципальным маршрутам регулярных перевозок на территории города Щекино Щекинского района и между поселениями Щекинского района, требований, установленных статьей 4.1 </w:t>
      </w:r>
      <w:r w:rsidRPr="008666B3">
        <w:rPr>
          <w:rFonts w:ascii="PT Astra Serif" w:eastAsia="Times New Roman" w:hAnsi="PT Astra Serif" w:cs="Times New Roman"/>
          <w:spacing w:val="2"/>
          <w:sz w:val="28"/>
          <w:szCs w:val="28"/>
        </w:rPr>
        <w:lastRenderedPageBreak/>
        <w:t>Закона Тульской области от 28.12.2015 № 2403-3TO «Об организации регулярных перевозок пассажиров и багажа автомобильным транспортом и городским наземным электрическим транспортом на территории</w:t>
      </w:r>
      <w:proofErr w:type="gramEnd"/>
      <w:r w:rsidRPr="008666B3">
        <w:rPr>
          <w:rFonts w:ascii="PT Astra Serif" w:eastAsia="Times New Roman" w:hAnsi="PT Astra Serif" w:cs="Times New Roman"/>
          <w:spacing w:val="2"/>
          <w:sz w:val="28"/>
          <w:szCs w:val="28"/>
        </w:rPr>
        <w:t xml:space="preserve"> Тульской области» (при проведении линейного контроля – вне зависимости от результатов), в течение трех рабочих дней </w:t>
      </w:r>
      <w:proofErr w:type="gramStart"/>
      <w:r w:rsidRPr="008666B3">
        <w:rPr>
          <w:rFonts w:ascii="PT Astra Serif" w:eastAsia="Times New Roman" w:hAnsi="PT Astra Serif" w:cs="Times New Roman"/>
          <w:spacing w:val="2"/>
          <w:sz w:val="28"/>
          <w:szCs w:val="28"/>
        </w:rPr>
        <w:t>с даты выявления</w:t>
      </w:r>
      <w:proofErr w:type="gramEnd"/>
      <w:r w:rsidRPr="008666B3">
        <w:rPr>
          <w:rFonts w:ascii="PT Astra Serif" w:eastAsia="Times New Roman" w:hAnsi="PT Astra Serif" w:cs="Times New Roman"/>
          <w:spacing w:val="2"/>
          <w:sz w:val="28"/>
          <w:szCs w:val="28"/>
        </w:rPr>
        <w:t xml:space="preserve"> нарушений оформляется акт с указанием:</w:t>
      </w:r>
    </w:p>
    <w:p w:rsidR="008666B3" w:rsidRPr="008666B3" w:rsidRDefault="00210DC9" w:rsidP="008666B3">
      <w:pPr>
        <w:spacing w:after="0" w:line="360" w:lineRule="auto"/>
        <w:ind w:firstLine="708"/>
        <w:jc w:val="both"/>
        <w:rPr>
          <w:rFonts w:ascii="PT Astra Serif" w:eastAsia="Times New Roman" w:hAnsi="PT Astra Serif" w:cs="Times New Roman"/>
          <w:spacing w:val="2"/>
          <w:sz w:val="28"/>
          <w:szCs w:val="28"/>
        </w:rPr>
      </w:pPr>
      <w:r>
        <w:rPr>
          <w:rFonts w:ascii="PT Astra Serif" w:eastAsia="Times New Roman" w:hAnsi="PT Astra Serif" w:cs="Times New Roman"/>
          <w:spacing w:val="2"/>
          <w:sz w:val="28"/>
          <w:szCs w:val="28"/>
        </w:rPr>
        <w:t>1)</w:t>
      </w:r>
      <w:r w:rsidR="008666B3" w:rsidRPr="008666B3">
        <w:rPr>
          <w:rFonts w:ascii="PT Astra Serif" w:eastAsia="Times New Roman" w:hAnsi="PT Astra Serif" w:cs="Times New Roman"/>
          <w:spacing w:val="2"/>
          <w:sz w:val="28"/>
          <w:szCs w:val="28"/>
        </w:rPr>
        <w:tab/>
        <w:t>даты, времени и места составления акта;</w:t>
      </w:r>
    </w:p>
    <w:p w:rsidR="008666B3" w:rsidRPr="008666B3" w:rsidRDefault="00210DC9" w:rsidP="008666B3">
      <w:pPr>
        <w:spacing w:after="0" w:line="360" w:lineRule="auto"/>
        <w:ind w:firstLine="708"/>
        <w:jc w:val="both"/>
        <w:rPr>
          <w:rFonts w:ascii="PT Astra Serif" w:eastAsia="Times New Roman" w:hAnsi="PT Astra Serif" w:cs="Times New Roman"/>
          <w:spacing w:val="2"/>
          <w:sz w:val="28"/>
          <w:szCs w:val="28"/>
        </w:rPr>
      </w:pPr>
      <w:r>
        <w:rPr>
          <w:rFonts w:ascii="PT Astra Serif" w:eastAsia="Times New Roman" w:hAnsi="PT Astra Serif" w:cs="Times New Roman"/>
          <w:spacing w:val="2"/>
          <w:sz w:val="28"/>
          <w:szCs w:val="28"/>
        </w:rPr>
        <w:t>2)</w:t>
      </w:r>
      <w:r w:rsidR="008666B3" w:rsidRPr="008666B3">
        <w:rPr>
          <w:rFonts w:ascii="PT Astra Serif" w:eastAsia="Times New Roman" w:hAnsi="PT Astra Serif" w:cs="Times New Roman"/>
          <w:spacing w:val="2"/>
          <w:sz w:val="28"/>
          <w:szCs w:val="28"/>
        </w:rPr>
        <w:tab/>
        <w:t>оснований составления акта;</w:t>
      </w:r>
    </w:p>
    <w:p w:rsidR="008666B3" w:rsidRPr="008666B3" w:rsidRDefault="00210DC9" w:rsidP="008666B3">
      <w:pPr>
        <w:spacing w:after="0" w:line="360" w:lineRule="auto"/>
        <w:ind w:firstLine="708"/>
        <w:jc w:val="both"/>
        <w:rPr>
          <w:rFonts w:ascii="PT Astra Serif" w:eastAsia="Times New Roman" w:hAnsi="PT Astra Serif" w:cs="Times New Roman"/>
          <w:spacing w:val="2"/>
          <w:sz w:val="28"/>
          <w:szCs w:val="28"/>
        </w:rPr>
      </w:pPr>
      <w:r>
        <w:rPr>
          <w:rFonts w:ascii="PT Astra Serif" w:eastAsia="Times New Roman" w:hAnsi="PT Astra Serif" w:cs="Times New Roman"/>
          <w:spacing w:val="2"/>
          <w:sz w:val="28"/>
          <w:szCs w:val="28"/>
        </w:rPr>
        <w:t>3)</w:t>
      </w:r>
      <w:r w:rsidR="008666B3" w:rsidRPr="008666B3">
        <w:rPr>
          <w:rFonts w:ascii="PT Astra Serif" w:eastAsia="Times New Roman" w:hAnsi="PT Astra Serif" w:cs="Times New Roman"/>
          <w:spacing w:val="2"/>
          <w:sz w:val="28"/>
          <w:szCs w:val="28"/>
        </w:rPr>
        <w:tab/>
        <w:t xml:space="preserve">номера и даты выдачи свидетельства об осуществлении перевозок по муниципальному маршруту регулярных перевозок; </w:t>
      </w:r>
    </w:p>
    <w:p w:rsidR="008666B3" w:rsidRPr="008666B3" w:rsidRDefault="00210DC9" w:rsidP="008666B3">
      <w:pPr>
        <w:spacing w:after="0" w:line="360" w:lineRule="auto"/>
        <w:ind w:firstLine="708"/>
        <w:jc w:val="both"/>
        <w:rPr>
          <w:rFonts w:ascii="PT Astra Serif" w:eastAsia="Times New Roman" w:hAnsi="PT Astra Serif" w:cs="Times New Roman"/>
          <w:spacing w:val="2"/>
          <w:sz w:val="28"/>
          <w:szCs w:val="28"/>
        </w:rPr>
      </w:pPr>
      <w:r>
        <w:rPr>
          <w:rFonts w:ascii="PT Astra Serif" w:eastAsia="Times New Roman" w:hAnsi="PT Astra Serif" w:cs="Times New Roman"/>
          <w:spacing w:val="2"/>
          <w:sz w:val="28"/>
          <w:szCs w:val="28"/>
        </w:rPr>
        <w:t>4)</w:t>
      </w:r>
      <w:r w:rsidR="008666B3" w:rsidRPr="008666B3">
        <w:rPr>
          <w:rFonts w:ascii="PT Astra Serif" w:eastAsia="Times New Roman" w:hAnsi="PT Astra Serif" w:cs="Times New Roman"/>
          <w:spacing w:val="2"/>
          <w:sz w:val="28"/>
          <w:szCs w:val="28"/>
        </w:rPr>
        <w:t xml:space="preserve"> фамилии, имени и отчества, должности должностных лиц уполномоченного органа, проводивших контроль;</w:t>
      </w:r>
    </w:p>
    <w:p w:rsidR="008666B3" w:rsidRPr="008666B3" w:rsidRDefault="00210DC9" w:rsidP="008666B3">
      <w:pPr>
        <w:spacing w:after="0" w:line="360" w:lineRule="auto"/>
        <w:ind w:firstLine="708"/>
        <w:jc w:val="both"/>
        <w:rPr>
          <w:rFonts w:ascii="PT Astra Serif" w:eastAsia="Times New Roman" w:hAnsi="PT Astra Serif" w:cs="Times New Roman"/>
          <w:spacing w:val="2"/>
          <w:sz w:val="28"/>
          <w:szCs w:val="28"/>
        </w:rPr>
      </w:pPr>
      <w:r>
        <w:rPr>
          <w:rFonts w:ascii="PT Astra Serif" w:eastAsia="Times New Roman" w:hAnsi="PT Astra Serif" w:cs="Times New Roman"/>
          <w:spacing w:val="2"/>
          <w:sz w:val="28"/>
          <w:szCs w:val="28"/>
        </w:rPr>
        <w:t>5)</w:t>
      </w:r>
      <w:r w:rsidR="008666B3" w:rsidRPr="008666B3">
        <w:rPr>
          <w:rFonts w:ascii="PT Astra Serif" w:eastAsia="Times New Roman" w:hAnsi="PT Astra Serif" w:cs="Times New Roman"/>
          <w:spacing w:val="2"/>
          <w:sz w:val="28"/>
          <w:szCs w:val="28"/>
        </w:rPr>
        <w:tab/>
        <w:t>наименования перевозчика;</w:t>
      </w:r>
    </w:p>
    <w:p w:rsidR="008666B3" w:rsidRPr="008666B3" w:rsidRDefault="00210DC9" w:rsidP="008666B3">
      <w:pPr>
        <w:spacing w:after="0" w:line="360" w:lineRule="auto"/>
        <w:ind w:firstLine="708"/>
        <w:jc w:val="both"/>
        <w:rPr>
          <w:rFonts w:ascii="PT Astra Serif" w:eastAsia="Times New Roman" w:hAnsi="PT Astra Serif" w:cs="Times New Roman"/>
          <w:spacing w:val="2"/>
          <w:sz w:val="28"/>
          <w:szCs w:val="28"/>
        </w:rPr>
      </w:pPr>
      <w:r>
        <w:rPr>
          <w:rFonts w:ascii="PT Astra Serif" w:eastAsia="Times New Roman" w:hAnsi="PT Astra Serif" w:cs="Times New Roman"/>
          <w:spacing w:val="2"/>
          <w:sz w:val="28"/>
          <w:szCs w:val="28"/>
        </w:rPr>
        <w:t>6)</w:t>
      </w:r>
      <w:r w:rsidR="008666B3" w:rsidRPr="008666B3">
        <w:rPr>
          <w:rFonts w:ascii="PT Astra Serif" w:eastAsia="Times New Roman" w:hAnsi="PT Astra Serif" w:cs="Times New Roman"/>
          <w:spacing w:val="2"/>
          <w:sz w:val="28"/>
          <w:szCs w:val="28"/>
        </w:rPr>
        <w:tab/>
        <w:t>даты, времени, места, предмета и формы выявленного нарушения;</w:t>
      </w:r>
    </w:p>
    <w:p w:rsidR="008666B3" w:rsidRPr="008666B3" w:rsidRDefault="00210DC9" w:rsidP="008666B3">
      <w:pPr>
        <w:spacing w:after="0" w:line="360" w:lineRule="auto"/>
        <w:ind w:firstLine="708"/>
        <w:jc w:val="both"/>
        <w:rPr>
          <w:rFonts w:ascii="PT Astra Serif" w:eastAsia="Times New Roman" w:hAnsi="PT Astra Serif" w:cs="Times New Roman"/>
          <w:spacing w:val="2"/>
          <w:sz w:val="28"/>
          <w:szCs w:val="28"/>
        </w:rPr>
      </w:pPr>
      <w:r>
        <w:rPr>
          <w:rFonts w:ascii="PT Astra Serif" w:eastAsia="Times New Roman" w:hAnsi="PT Astra Serif" w:cs="Times New Roman"/>
          <w:spacing w:val="2"/>
          <w:sz w:val="28"/>
          <w:szCs w:val="28"/>
        </w:rPr>
        <w:t>7)</w:t>
      </w:r>
      <w:r w:rsidR="008666B3" w:rsidRPr="008666B3">
        <w:rPr>
          <w:rFonts w:ascii="PT Astra Serif" w:eastAsia="Times New Roman" w:hAnsi="PT Astra Serif" w:cs="Times New Roman"/>
          <w:spacing w:val="2"/>
          <w:sz w:val="28"/>
          <w:szCs w:val="28"/>
        </w:rPr>
        <w:tab/>
        <w:t>результаты выявленных нарушений.</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7.</w:t>
      </w:r>
      <w:r w:rsidRPr="008666B3">
        <w:rPr>
          <w:rFonts w:ascii="PT Astra Serif" w:eastAsia="Times New Roman" w:hAnsi="PT Astra Serif" w:cs="Times New Roman"/>
          <w:spacing w:val="2"/>
          <w:sz w:val="28"/>
          <w:szCs w:val="28"/>
        </w:rPr>
        <w:tab/>
        <w:t>В течение трех рабочих дней с даты оформления акта его копия вручается перевозчику непосредственно или направляется заказным письмом с уведомлением о вручении, по факсимильной связи либо с использованием иных сре</w:t>
      </w:r>
      <w:proofErr w:type="gramStart"/>
      <w:r w:rsidRPr="008666B3">
        <w:rPr>
          <w:rFonts w:ascii="PT Astra Serif" w:eastAsia="Times New Roman" w:hAnsi="PT Astra Serif" w:cs="Times New Roman"/>
          <w:spacing w:val="2"/>
          <w:sz w:val="28"/>
          <w:szCs w:val="28"/>
        </w:rPr>
        <w:t>дств св</w:t>
      </w:r>
      <w:proofErr w:type="gramEnd"/>
      <w:r w:rsidRPr="008666B3">
        <w:rPr>
          <w:rFonts w:ascii="PT Astra Serif" w:eastAsia="Times New Roman" w:hAnsi="PT Astra Serif" w:cs="Times New Roman"/>
          <w:spacing w:val="2"/>
          <w:sz w:val="28"/>
          <w:szCs w:val="28"/>
        </w:rPr>
        <w:t>язи и доставки, обеспечивающих фиксирование извещения или вызова и его вручение адресату. Пояснения и замечания перевозчика, представленные в течение семи рабочих дней со дня получения акта, прилагаются к акту и в дальнейшем являются его неотъемлемой частью.</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8.</w:t>
      </w:r>
      <w:r w:rsidRPr="008666B3">
        <w:rPr>
          <w:rFonts w:ascii="PT Astra Serif" w:eastAsia="Times New Roman" w:hAnsi="PT Astra Serif" w:cs="Times New Roman"/>
          <w:spacing w:val="2"/>
          <w:sz w:val="28"/>
          <w:szCs w:val="28"/>
        </w:rPr>
        <w:tab/>
      </w:r>
      <w:proofErr w:type="gramStart"/>
      <w:r w:rsidRPr="008666B3">
        <w:rPr>
          <w:rFonts w:ascii="PT Astra Serif" w:eastAsia="Times New Roman" w:hAnsi="PT Astra Serif" w:cs="Times New Roman"/>
          <w:spacing w:val="2"/>
          <w:sz w:val="28"/>
          <w:szCs w:val="28"/>
        </w:rPr>
        <w:t xml:space="preserve">В случае зафиксированного актом факта несоблюдения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(далее также – максимально допустимое соотношение между количеством рейсов), вместе с копией акта перевозчику </w:t>
      </w:r>
      <w:r w:rsidRPr="008666B3">
        <w:rPr>
          <w:rFonts w:ascii="PT Astra Serif" w:eastAsia="Times New Roman" w:hAnsi="PT Astra Serif" w:cs="Times New Roman"/>
          <w:spacing w:val="2"/>
          <w:sz w:val="28"/>
          <w:szCs w:val="28"/>
        </w:rPr>
        <w:lastRenderedPageBreak/>
        <w:t>направляется уведомление о превышении максимально допустимого соотношения между количеством рейсов (далее - уведомление).</w:t>
      </w:r>
      <w:proofErr w:type="gramEnd"/>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В уведомлении указываются:</w:t>
      </w:r>
    </w:p>
    <w:p w:rsidR="008666B3" w:rsidRPr="008666B3" w:rsidRDefault="00210DC9" w:rsidP="008666B3">
      <w:pPr>
        <w:spacing w:after="0" w:line="360" w:lineRule="auto"/>
        <w:ind w:firstLine="708"/>
        <w:jc w:val="both"/>
        <w:rPr>
          <w:rFonts w:ascii="PT Astra Serif" w:eastAsia="Times New Roman" w:hAnsi="PT Astra Serif" w:cs="Times New Roman"/>
          <w:spacing w:val="2"/>
          <w:sz w:val="28"/>
          <w:szCs w:val="28"/>
        </w:rPr>
      </w:pPr>
      <w:r>
        <w:rPr>
          <w:rFonts w:ascii="PT Astra Serif" w:eastAsia="Times New Roman" w:hAnsi="PT Astra Serif" w:cs="Times New Roman"/>
          <w:spacing w:val="2"/>
          <w:sz w:val="28"/>
          <w:szCs w:val="28"/>
        </w:rPr>
        <w:t>1)</w:t>
      </w:r>
      <w:r w:rsidR="008666B3" w:rsidRPr="008666B3">
        <w:rPr>
          <w:rFonts w:ascii="PT Astra Serif" w:eastAsia="Times New Roman" w:hAnsi="PT Astra Serif" w:cs="Times New Roman"/>
          <w:spacing w:val="2"/>
          <w:sz w:val="28"/>
          <w:szCs w:val="28"/>
        </w:rPr>
        <w:tab/>
        <w:t>обстоятельства выявленного нарушения, послужившие основанием для направления уведомления;</w:t>
      </w:r>
    </w:p>
    <w:p w:rsidR="008666B3" w:rsidRPr="008666B3" w:rsidRDefault="00210DC9" w:rsidP="008666B3">
      <w:pPr>
        <w:spacing w:after="0" w:line="360" w:lineRule="auto"/>
        <w:ind w:firstLine="708"/>
        <w:jc w:val="both"/>
        <w:rPr>
          <w:rFonts w:ascii="PT Astra Serif" w:eastAsia="Times New Roman" w:hAnsi="PT Astra Serif" w:cs="Times New Roman"/>
          <w:spacing w:val="2"/>
          <w:sz w:val="28"/>
          <w:szCs w:val="28"/>
        </w:rPr>
      </w:pPr>
      <w:r>
        <w:rPr>
          <w:rFonts w:ascii="PT Astra Serif" w:eastAsia="Times New Roman" w:hAnsi="PT Astra Serif" w:cs="Times New Roman"/>
          <w:spacing w:val="2"/>
          <w:sz w:val="28"/>
          <w:szCs w:val="28"/>
        </w:rPr>
        <w:t>2)</w:t>
      </w:r>
      <w:r w:rsidR="008666B3" w:rsidRPr="008666B3">
        <w:rPr>
          <w:rFonts w:ascii="PT Astra Serif" w:eastAsia="Times New Roman" w:hAnsi="PT Astra Serif" w:cs="Times New Roman"/>
          <w:spacing w:val="2"/>
          <w:sz w:val="28"/>
          <w:szCs w:val="28"/>
        </w:rPr>
        <w:t xml:space="preserve"> предупреждение перевозчика о возможности </w:t>
      </w:r>
      <w:proofErr w:type="gramStart"/>
      <w:r w:rsidR="008666B3" w:rsidRPr="008666B3">
        <w:rPr>
          <w:rFonts w:ascii="PT Astra Serif" w:eastAsia="Times New Roman" w:hAnsi="PT Astra Serif" w:cs="Times New Roman"/>
          <w:spacing w:val="2"/>
          <w:sz w:val="28"/>
          <w:szCs w:val="28"/>
        </w:rPr>
        <w:t>инициирования процедуры прекращения действия свидетельства</w:t>
      </w:r>
      <w:proofErr w:type="gramEnd"/>
      <w:r w:rsidR="008666B3" w:rsidRPr="008666B3">
        <w:rPr>
          <w:rFonts w:ascii="PT Astra Serif" w:eastAsia="Times New Roman" w:hAnsi="PT Astra Serif" w:cs="Times New Roman"/>
          <w:spacing w:val="2"/>
          <w:sz w:val="28"/>
          <w:szCs w:val="28"/>
        </w:rPr>
        <w:t xml:space="preserve"> об осуществлении перевозок по межмуниципальному маршруту регулярных перевозок;</w:t>
      </w:r>
    </w:p>
    <w:p w:rsidR="008666B3" w:rsidRPr="008666B3" w:rsidRDefault="00210DC9" w:rsidP="008666B3">
      <w:pPr>
        <w:spacing w:after="0" w:line="360" w:lineRule="auto"/>
        <w:ind w:firstLine="708"/>
        <w:jc w:val="both"/>
        <w:rPr>
          <w:rFonts w:ascii="PT Astra Serif" w:eastAsia="Times New Roman" w:hAnsi="PT Astra Serif" w:cs="Times New Roman"/>
          <w:spacing w:val="2"/>
          <w:sz w:val="28"/>
          <w:szCs w:val="28"/>
        </w:rPr>
      </w:pPr>
      <w:r>
        <w:rPr>
          <w:rFonts w:ascii="PT Astra Serif" w:eastAsia="Times New Roman" w:hAnsi="PT Astra Serif" w:cs="Times New Roman"/>
          <w:spacing w:val="2"/>
          <w:sz w:val="28"/>
          <w:szCs w:val="28"/>
        </w:rPr>
        <w:t>3)</w:t>
      </w:r>
      <w:bookmarkStart w:id="0" w:name="_GoBack"/>
      <w:bookmarkEnd w:id="0"/>
      <w:r w:rsidR="008666B3" w:rsidRPr="008666B3">
        <w:rPr>
          <w:rFonts w:ascii="PT Astra Serif" w:eastAsia="Times New Roman" w:hAnsi="PT Astra Serif" w:cs="Times New Roman"/>
          <w:spacing w:val="2"/>
          <w:sz w:val="28"/>
          <w:szCs w:val="28"/>
        </w:rPr>
        <w:tab/>
        <w:t>срок предоставления информации в уполномоченный орган о рейсах, не выполненных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 xml:space="preserve">Срок, в течение которого перевозчиком должна быть представлена информация в соответствии с полученным уведомлением, должен составлять не более 10 календарных дней, и исчисляется со дня вручения уведомления перевозчику или его уполномоченному представителю, либо со дня получения перевозчиком уведомления иным способом. В случае отказа перевозчика либо его представителя от получения уведомления или неявки за его получением, несмотря на почтовое извещение, такое уведомление считается врученным надлежащим образом. </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t xml:space="preserve">О результатах рассмотрения информации перевозчика о рейсах, не выполненных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уполномоченный орган уведомляет перевозчика в течение семи рабочих дней </w:t>
      </w:r>
      <w:proofErr w:type="gramStart"/>
      <w:r w:rsidRPr="008666B3">
        <w:rPr>
          <w:rFonts w:ascii="PT Astra Serif" w:eastAsia="Times New Roman" w:hAnsi="PT Astra Serif" w:cs="Times New Roman"/>
          <w:spacing w:val="2"/>
          <w:sz w:val="28"/>
          <w:szCs w:val="28"/>
        </w:rPr>
        <w:t>с даты</w:t>
      </w:r>
      <w:proofErr w:type="gramEnd"/>
      <w:r w:rsidRPr="008666B3">
        <w:rPr>
          <w:rFonts w:ascii="PT Astra Serif" w:eastAsia="Times New Roman" w:hAnsi="PT Astra Serif" w:cs="Times New Roman"/>
          <w:spacing w:val="2"/>
          <w:sz w:val="28"/>
          <w:szCs w:val="28"/>
        </w:rPr>
        <w:t xml:space="preserve"> ее получения.</w:t>
      </w:r>
    </w:p>
    <w:p w:rsidR="008666B3" w:rsidRPr="008666B3" w:rsidRDefault="008666B3" w:rsidP="008666B3">
      <w:pPr>
        <w:spacing w:after="0" w:line="360" w:lineRule="auto"/>
        <w:ind w:firstLine="708"/>
        <w:jc w:val="both"/>
        <w:rPr>
          <w:rFonts w:ascii="PT Astra Serif" w:eastAsia="Times New Roman" w:hAnsi="PT Astra Serif" w:cs="Times New Roman"/>
          <w:spacing w:val="2"/>
          <w:sz w:val="28"/>
          <w:szCs w:val="28"/>
        </w:rPr>
      </w:pPr>
      <w:r w:rsidRPr="008666B3">
        <w:rPr>
          <w:rFonts w:ascii="PT Astra Serif" w:eastAsia="Times New Roman" w:hAnsi="PT Astra Serif" w:cs="Times New Roman"/>
          <w:spacing w:val="2"/>
          <w:sz w:val="28"/>
          <w:szCs w:val="28"/>
        </w:rPr>
        <w:lastRenderedPageBreak/>
        <w:t xml:space="preserve"> 9.</w:t>
      </w:r>
      <w:r w:rsidRPr="008666B3">
        <w:rPr>
          <w:rFonts w:ascii="PT Astra Serif" w:eastAsia="Times New Roman" w:hAnsi="PT Astra Serif" w:cs="Times New Roman"/>
          <w:spacing w:val="2"/>
          <w:sz w:val="28"/>
          <w:szCs w:val="28"/>
        </w:rPr>
        <w:tab/>
      </w:r>
      <w:proofErr w:type="gramStart"/>
      <w:r w:rsidRPr="008666B3">
        <w:rPr>
          <w:rFonts w:ascii="PT Astra Serif" w:eastAsia="Times New Roman" w:hAnsi="PT Astra Serif" w:cs="Times New Roman"/>
          <w:spacing w:val="2"/>
          <w:sz w:val="28"/>
          <w:szCs w:val="28"/>
        </w:rPr>
        <w:t>Сведения о нарушениях требований, установленных статьей 4.1 Закона Тульской области от 28.12.2015 № 2403-3TO «Об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 и наличии оснований для обращения в суд с заявлением о прекращении действия свидетельства об осуществлении перевозок по муниципальному маршруту регулярных перевозок размещаются на официальном сайте уполномоченного органа в информационно-телекоммуникационной</w:t>
      </w:r>
      <w:proofErr w:type="gramEnd"/>
      <w:r w:rsidRPr="008666B3">
        <w:rPr>
          <w:rFonts w:ascii="PT Astra Serif" w:eastAsia="Times New Roman" w:hAnsi="PT Astra Serif" w:cs="Times New Roman"/>
          <w:spacing w:val="2"/>
          <w:sz w:val="28"/>
          <w:szCs w:val="28"/>
        </w:rPr>
        <w:t xml:space="preserve"> сети «Интернет». </w:t>
      </w:r>
    </w:p>
    <w:p w:rsidR="008666B3" w:rsidRPr="008666B3" w:rsidRDefault="008666B3" w:rsidP="008666B3">
      <w:pPr>
        <w:spacing w:after="0" w:line="360" w:lineRule="auto"/>
        <w:ind w:firstLine="708"/>
        <w:jc w:val="both"/>
        <w:rPr>
          <w:rFonts w:ascii="PT Astra Serif" w:eastAsia="Times New Roman" w:hAnsi="PT Astra Serif" w:cs="Times New Roman"/>
          <w:color w:val="FF0000"/>
          <w:sz w:val="28"/>
          <w:szCs w:val="28"/>
        </w:rPr>
      </w:pPr>
    </w:p>
    <w:tbl>
      <w:tblPr>
        <w:tblW w:w="0" w:type="auto"/>
        <w:jc w:val="center"/>
        <w:tblLook w:val="04A0" w:firstRow="1" w:lastRow="0" w:firstColumn="1" w:lastColumn="0" w:noHBand="0" w:noVBand="1"/>
      </w:tblPr>
      <w:tblGrid>
        <w:gridCol w:w="5103"/>
        <w:gridCol w:w="4253"/>
      </w:tblGrid>
      <w:tr w:rsidR="008666B3" w:rsidRPr="008666B3" w:rsidTr="00CF7F2A">
        <w:trPr>
          <w:trHeight w:val="938"/>
          <w:jc w:val="center"/>
        </w:trPr>
        <w:tc>
          <w:tcPr>
            <w:tcW w:w="5103" w:type="dxa"/>
            <w:vAlign w:val="center"/>
            <w:hideMark/>
          </w:tcPr>
          <w:p w:rsidR="008666B3" w:rsidRPr="008666B3" w:rsidRDefault="008666B3" w:rsidP="008666B3">
            <w:pPr>
              <w:keepLines/>
              <w:widowControl w:val="0"/>
              <w:tabs>
                <w:tab w:val="left" w:pos="2880"/>
                <w:tab w:val="left" w:pos="3060"/>
              </w:tabs>
              <w:autoSpaceDE w:val="0"/>
              <w:autoSpaceDN w:val="0"/>
              <w:adjustRightInd w:val="0"/>
              <w:spacing w:after="0" w:line="240" w:lineRule="auto"/>
              <w:jc w:val="center"/>
              <w:rPr>
                <w:rFonts w:ascii="PT Astra Serif" w:eastAsia="Times New Roman" w:hAnsi="PT Astra Serif" w:cs="Times New Roman"/>
                <w:b/>
                <w:sz w:val="28"/>
                <w:szCs w:val="28"/>
              </w:rPr>
            </w:pPr>
            <w:r w:rsidRPr="008666B3">
              <w:rPr>
                <w:rFonts w:ascii="PT Astra Serif" w:eastAsia="Times New Roman" w:hAnsi="PT Astra Serif" w:cs="Times New Roman"/>
                <w:b/>
                <w:bCs/>
                <w:sz w:val="28"/>
                <w:szCs w:val="28"/>
              </w:rPr>
              <w:t>Председатель комитета по вопросам жизнеобеспечения, строительства и дорожно-транспортного хозяйства</w:t>
            </w:r>
          </w:p>
        </w:tc>
        <w:tc>
          <w:tcPr>
            <w:tcW w:w="4253" w:type="dxa"/>
            <w:vAlign w:val="bottom"/>
            <w:hideMark/>
          </w:tcPr>
          <w:p w:rsidR="008666B3" w:rsidRPr="008666B3" w:rsidRDefault="008666B3" w:rsidP="008666B3">
            <w:pPr>
              <w:spacing w:after="0" w:line="240" w:lineRule="auto"/>
              <w:ind w:firstLine="709"/>
              <w:jc w:val="right"/>
              <w:rPr>
                <w:rFonts w:ascii="PT Astra Serif" w:eastAsia="Times New Roman" w:hAnsi="PT Astra Serif" w:cs="Times New Roman"/>
                <w:b/>
                <w:sz w:val="28"/>
                <w:szCs w:val="28"/>
              </w:rPr>
            </w:pPr>
            <w:r w:rsidRPr="008666B3">
              <w:rPr>
                <w:rFonts w:ascii="PT Astra Serif" w:eastAsia="Times New Roman" w:hAnsi="PT Astra Serif" w:cs="Times New Roman"/>
                <w:b/>
                <w:sz w:val="28"/>
                <w:szCs w:val="28"/>
              </w:rPr>
              <w:t>Д.А. Субботин</w:t>
            </w:r>
          </w:p>
        </w:tc>
      </w:tr>
    </w:tbl>
    <w:p w:rsidR="008666B3" w:rsidRPr="008666B3" w:rsidRDefault="008666B3" w:rsidP="008666B3">
      <w:pPr>
        <w:widowControl w:val="0"/>
        <w:tabs>
          <w:tab w:val="left" w:pos="1134"/>
          <w:tab w:val="left" w:pos="1276"/>
        </w:tabs>
        <w:autoSpaceDE w:val="0"/>
        <w:autoSpaceDN w:val="0"/>
        <w:adjustRightInd w:val="0"/>
        <w:spacing w:after="0" w:line="240" w:lineRule="auto"/>
        <w:jc w:val="both"/>
        <w:rPr>
          <w:rFonts w:ascii="PT Astra Serif" w:eastAsia="Times New Roman" w:hAnsi="PT Astra Serif" w:cs="Times New Roman"/>
          <w:b/>
          <w:sz w:val="28"/>
          <w:szCs w:val="28"/>
        </w:rPr>
      </w:pPr>
    </w:p>
    <w:p w:rsidR="008666B3" w:rsidRPr="008666B3" w:rsidRDefault="008666B3" w:rsidP="008666B3">
      <w:pPr>
        <w:spacing w:after="0" w:line="360" w:lineRule="auto"/>
        <w:ind w:firstLine="708"/>
        <w:jc w:val="both"/>
        <w:rPr>
          <w:rFonts w:ascii="PT Astra Serif" w:eastAsia="Times New Roman" w:hAnsi="PT Astra Serif" w:cs="Times New Roman"/>
          <w:sz w:val="28"/>
          <w:szCs w:val="28"/>
        </w:rPr>
      </w:pPr>
    </w:p>
    <w:p w:rsidR="008666B3" w:rsidRPr="008666B3" w:rsidRDefault="008666B3" w:rsidP="008666B3">
      <w:pPr>
        <w:spacing w:after="0" w:line="240" w:lineRule="auto"/>
        <w:jc w:val="both"/>
        <w:rPr>
          <w:rFonts w:ascii="PT Astra Serif" w:eastAsia="Times New Roman" w:hAnsi="PT Astra Serif" w:cs="Times New Roman"/>
          <w:sz w:val="24"/>
          <w:szCs w:val="24"/>
        </w:rPr>
      </w:pPr>
    </w:p>
    <w:sectPr w:rsidR="008666B3" w:rsidRPr="008666B3" w:rsidSect="00927F5D">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3C" w:rsidRDefault="0024383C">
      <w:pPr>
        <w:spacing w:after="0" w:line="240" w:lineRule="auto"/>
      </w:pPr>
      <w:r>
        <w:separator/>
      </w:r>
    </w:p>
  </w:endnote>
  <w:endnote w:type="continuationSeparator" w:id="0">
    <w:p w:rsidR="0024383C" w:rsidRDefault="0024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CD" w:rsidRPr="00693702" w:rsidRDefault="0024383C" w:rsidP="00693702">
    <w:pPr>
      <w:pStyle w:val="a7"/>
      <w:tabs>
        <w:tab w:val="clear" w:pos="4677"/>
        <w:tab w:val="clear" w:pos="9355"/>
        <w:tab w:val="right" w:pos="9354"/>
      </w:tabs>
      <w:rPr>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1.4pt;margin-top:793.4pt;width:56.7pt;height:37.15pt;z-index:-251657728;mso-position-vertical-relative:page">
          <v:imagedata r:id="rId1" o:title=""/>
          <w10:wrap anchory="page"/>
        </v:shape>
        <o:OLEObject Type="Embed" ProgID="Word.Picture.8" ShapeID="_x0000_s2051" DrawAspect="Content" ObjectID="_1626703185" r:id="rId2"/>
      </w:pict>
    </w:r>
    <w:r>
      <w:rPr>
        <w:noProof/>
      </w:rPr>
      <w:pict>
        <v:shape id="_x0000_s2050" type="#_x0000_t75" style="position:absolute;margin-left:512pt;margin-top:812.15pt;width:56.7pt;height:36.95pt;z-index:-251658752;mso-position-vertical-relative:page">
          <v:imagedata r:id="rId3" o:title=""/>
          <w10:wrap anchory="page"/>
        </v:shape>
        <o:OLEObject Type="Embed" ProgID="Word.Picture.8" ShapeID="_x0000_s2050" DrawAspect="Content" ObjectID="_1626703186" r:id="rId4"/>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3C" w:rsidRDefault="0024383C">
      <w:pPr>
        <w:spacing w:after="0" w:line="240" w:lineRule="auto"/>
      </w:pPr>
      <w:r>
        <w:separator/>
      </w:r>
    </w:p>
  </w:footnote>
  <w:footnote w:type="continuationSeparator" w:id="0">
    <w:p w:rsidR="0024383C" w:rsidRDefault="00243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148313"/>
      <w:docPartObj>
        <w:docPartGallery w:val="Page Numbers (Top of Page)"/>
        <w:docPartUnique/>
      </w:docPartObj>
    </w:sdtPr>
    <w:sdtEndPr/>
    <w:sdtContent>
      <w:p w:rsidR="001A4DE3" w:rsidRDefault="001A4DE3">
        <w:pPr>
          <w:pStyle w:val="a4"/>
          <w:jc w:val="center"/>
        </w:pPr>
        <w:r>
          <w:fldChar w:fldCharType="begin"/>
        </w:r>
        <w:r>
          <w:instrText>PAGE   \* MERGEFORMAT</w:instrText>
        </w:r>
        <w:r>
          <w:fldChar w:fldCharType="separate"/>
        </w:r>
        <w:r w:rsidR="00210DC9">
          <w:rPr>
            <w:noProof/>
          </w:rPr>
          <w:t>6</w:t>
        </w:r>
        <w:r>
          <w:fldChar w:fldCharType="end"/>
        </w:r>
      </w:p>
    </w:sdtContent>
  </w:sdt>
  <w:p w:rsidR="001A4DE3" w:rsidRDefault="001A4D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4A76"/>
    <w:multiLevelType w:val="multilevel"/>
    <w:tmpl w:val="018CD1F6"/>
    <w:lvl w:ilvl="0">
      <w:start w:val="1"/>
      <w:numFmt w:val="decimal"/>
      <w:lvlText w:val="%1."/>
      <w:lvlJc w:val="left"/>
      <w:pPr>
        <w:ind w:left="1275" w:hanging="1275"/>
      </w:pPr>
      <w:rPr>
        <w:rFonts w:ascii="Times New Roman" w:eastAsia="Times New Roman" w:hAnsi="Times New Roman" w:cs="Times New Roman"/>
      </w:rPr>
    </w:lvl>
    <w:lvl w:ilvl="1">
      <w:start w:val="1"/>
      <w:numFmt w:val="decimal"/>
      <w:lvlText w:val="%1.%2."/>
      <w:lvlJc w:val="left"/>
      <w:pPr>
        <w:ind w:left="2268" w:hanging="1275"/>
      </w:pPr>
      <w:rPr>
        <w:rFonts w:cs="Times New Roman"/>
        <w:sz w:val="28"/>
        <w:szCs w:val="28"/>
      </w:rPr>
    </w:lvl>
    <w:lvl w:ilvl="2">
      <w:start w:val="1"/>
      <w:numFmt w:val="decimal"/>
      <w:lvlText w:val="%1.%2.%3."/>
      <w:lvlJc w:val="left"/>
      <w:pPr>
        <w:ind w:left="2691" w:hanging="1275"/>
      </w:pPr>
      <w:rPr>
        <w:rFonts w:cs="Times New Roman"/>
      </w:rPr>
    </w:lvl>
    <w:lvl w:ilvl="3">
      <w:start w:val="1"/>
      <w:numFmt w:val="decimal"/>
      <w:lvlText w:val="%1.%2.%3.%4."/>
      <w:lvlJc w:val="left"/>
      <w:pPr>
        <w:ind w:left="3399" w:hanging="1275"/>
      </w:pPr>
      <w:rPr>
        <w:rFonts w:cs="Times New Roman"/>
      </w:rPr>
    </w:lvl>
    <w:lvl w:ilvl="4">
      <w:start w:val="1"/>
      <w:numFmt w:val="decimal"/>
      <w:lvlText w:val="%1.%2.%3.%4.%5."/>
      <w:lvlJc w:val="left"/>
      <w:pPr>
        <w:ind w:left="4107" w:hanging="1275"/>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1">
    <w:nsid w:val="1555021A"/>
    <w:multiLevelType w:val="hybridMultilevel"/>
    <w:tmpl w:val="4B04442C"/>
    <w:lvl w:ilvl="0" w:tplc="A2484E60">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C50F23"/>
    <w:multiLevelType w:val="hybridMultilevel"/>
    <w:tmpl w:val="2EC6DD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45B99"/>
    <w:multiLevelType w:val="multilevel"/>
    <w:tmpl w:val="B0E26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32A112E1"/>
    <w:multiLevelType w:val="hybridMultilevel"/>
    <w:tmpl w:val="FA9CD814"/>
    <w:lvl w:ilvl="0" w:tplc="FD58E74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8BA6E5D"/>
    <w:multiLevelType w:val="hybridMultilevel"/>
    <w:tmpl w:val="2EC6DD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FB70E4"/>
    <w:multiLevelType w:val="hybridMultilevel"/>
    <w:tmpl w:val="F1422A26"/>
    <w:lvl w:ilvl="0" w:tplc="AD844D90">
      <w:start w:val="1"/>
      <w:numFmt w:val="bullet"/>
      <w:lvlText w:val=""/>
      <w:lvlJc w:val="left"/>
      <w:pPr>
        <w:ind w:left="900" w:hanging="360"/>
      </w:pPr>
      <w:rPr>
        <w:rFonts w:ascii="Symbol" w:eastAsiaTheme="minorEastAsia"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4EC94B6D"/>
    <w:multiLevelType w:val="hybridMultilevel"/>
    <w:tmpl w:val="19FA0D1C"/>
    <w:lvl w:ilvl="0" w:tplc="AABC78E2">
      <w:start w:val="2018"/>
      <w:numFmt w:val="bullet"/>
      <w:lvlText w:val=""/>
      <w:lvlJc w:val="left"/>
      <w:pPr>
        <w:ind w:left="1000" w:hanging="360"/>
      </w:pPr>
      <w:rPr>
        <w:rFonts w:ascii="Symbol" w:eastAsia="Times New Roman" w:hAnsi="Symbol" w:cs="Times New Roman"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9">
    <w:nsid w:val="5AFA66A9"/>
    <w:multiLevelType w:val="hybridMultilevel"/>
    <w:tmpl w:val="6EF40AD8"/>
    <w:lvl w:ilvl="0" w:tplc="706AFB58">
      <w:start w:val="1"/>
      <w:numFmt w:val="decimal"/>
      <w:lvlText w:val="%1."/>
      <w:lvlJc w:val="left"/>
      <w:pPr>
        <w:ind w:left="1155" w:hanging="375"/>
      </w:pPr>
      <w:rPr>
        <w:rFonts w:ascii="Times New Roman" w:eastAsia="Times New Roman" w:hAnsi="Times New Roman" w:cs="Times New Roman"/>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5E941EFE"/>
    <w:multiLevelType w:val="multilevel"/>
    <w:tmpl w:val="74DEF9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3C64D5D"/>
    <w:multiLevelType w:val="hybridMultilevel"/>
    <w:tmpl w:val="2EC6DD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5"/>
  </w:num>
  <w:num w:numId="6">
    <w:abstractNumId w:val="2"/>
  </w:num>
  <w:num w:numId="7">
    <w:abstractNumId w:val="1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ED"/>
    <w:rsid w:val="00007D27"/>
    <w:rsid w:val="00010006"/>
    <w:rsid w:val="00013283"/>
    <w:rsid w:val="000160FF"/>
    <w:rsid w:val="000202CB"/>
    <w:rsid w:val="000205FA"/>
    <w:rsid w:val="0002550B"/>
    <w:rsid w:val="00027687"/>
    <w:rsid w:val="00027E86"/>
    <w:rsid w:val="00030CB2"/>
    <w:rsid w:val="00031C55"/>
    <w:rsid w:val="0003253F"/>
    <w:rsid w:val="0003795A"/>
    <w:rsid w:val="000422D6"/>
    <w:rsid w:val="00043180"/>
    <w:rsid w:val="00043321"/>
    <w:rsid w:val="00044C97"/>
    <w:rsid w:val="000454F8"/>
    <w:rsid w:val="00050268"/>
    <w:rsid w:val="000537D2"/>
    <w:rsid w:val="0005622B"/>
    <w:rsid w:val="000567A2"/>
    <w:rsid w:val="00056C3C"/>
    <w:rsid w:val="00057F77"/>
    <w:rsid w:val="000625FA"/>
    <w:rsid w:val="00072516"/>
    <w:rsid w:val="00077A78"/>
    <w:rsid w:val="000800A0"/>
    <w:rsid w:val="00080C61"/>
    <w:rsid w:val="00082220"/>
    <w:rsid w:val="000827AE"/>
    <w:rsid w:val="00083581"/>
    <w:rsid w:val="00085EF1"/>
    <w:rsid w:val="000901F5"/>
    <w:rsid w:val="000902B8"/>
    <w:rsid w:val="00092C0A"/>
    <w:rsid w:val="0009505C"/>
    <w:rsid w:val="000950BF"/>
    <w:rsid w:val="00095D5D"/>
    <w:rsid w:val="00097885"/>
    <w:rsid w:val="00097B2A"/>
    <w:rsid w:val="000A0EA5"/>
    <w:rsid w:val="000A6AE7"/>
    <w:rsid w:val="000A70EE"/>
    <w:rsid w:val="000A7B45"/>
    <w:rsid w:val="000B00AB"/>
    <w:rsid w:val="000B0BCE"/>
    <w:rsid w:val="000B1989"/>
    <w:rsid w:val="000B3E94"/>
    <w:rsid w:val="000B4879"/>
    <w:rsid w:val="000B5544"/>
    <w:rsid w:val="000C095D"/>
    <w:rsid w:val="000C1998"/>
    <w:rsid w:val="000C3149"/>
    <w:rsid w:val="000C39EB"/>
    <w:rsid w:val="000C77C4"/>
    <w:rsid w:val="000D3269"/>
    <w:rsid w:val="000D4176"/>
    <w:rsid w:val="000D5DDD"/>
    <w:rsid w:val="000D6AEC"/>
    <w:rsid w:val="000E3DF9"/>
    <w:rsid w:val="000E442C"/>
    <w:rsid w:val="000E79DE"/>
    <w:rsid w:val="000F100A"/>
    <w:rsid w:val="000F559A"/>
    <w:rsid w:val="00101084"/>
    <w:rsid w:val="0011015D"/>
    <w:rsid w:val="00110610"/>
    <w:rsid w:val="00112EEC"/>
    <w:rsid w:val="0011449A"/>
    <w:rsid w:val="00114F3D"/>
    <w:rsid w:val="00115457"/>
    <w:rsid w:val="0011555D"/>
    <w:rsid w:val="001217A7"/>
    <w:rsid w:val="00125BFF"/>
    <w:rsid w:val="00126995"/>
    <w:rsid w:val="00126F8E"/>
    <w:rsid w:val="001272E0"/>
    <w:rsid w:val="00131D98"/>
    <w:rsid w:val="001327F3"/>
    <w:rsid w:val="00133F75"/>
    <w:rsid w:val="00134D47"/>
    <w:rsid w:val="0013667D"/>
    <w:rsid w:val="00143273"/>
    <w:rsid w:val="001444F8"/>
    <w:rsid w:val="00151926"/>
    <w:rsid w:val="00154433"/>
    <w:rsid w:val="00156943"/>
    <w:rsid w:val="00160657"/>
    <w:rsid w:val="001613E2"/>
    <w:rsid w:val="00162BF2"/>
    <w:rsid w:val="00164800"/>
    <w:rsid w:val="00164DEE"/>
    <w:rsid w:val="00166CFF"/>
    <w:rsid w:val="0017063D"/>
    <w:rsid w:val="001725B8"/>
    <w:rsid w:val="00172BD9"/>
    <w:rsid w:val="001759BC"/>
    <w:rsid w:val="00176127"/>
    <w:rsid w:val="001765F9"/>
    <w:rsid w:val="00181306"/>
    <w:rsid w:val="00182C92"/>
    <w:rsid w:val="0018452E"/>
    <w:rsid w:val="0019164C"/>
    <w:rsid w:val="00196350"/>
    <w:rsid w:val="001A1213"/>
    <w:rsid w:val="001A2373"/>
    <w:rsid w:val="001A4D30"/>
    <w:rsid w:val="001A4DE3"/>
    <w:rsid w:val="001A7BFE"/>
    <w:rsid w:val="001A7E65"/>
    <w:rsid w:val="001B03C9"/>
    <w:rsid w:val="001B1C51"/>
    <w:rsid w:val="001B6804"/>
    <w:rsid w:val="001B7097"/>
    <w:rsid w:val="001C357E"/>
    <w:rsid w:val="001C49BB"/>
    <w:rsid w:val="001C4A7B"/>
    <w:rsid w:val="001C51D9"/>
    <w:rsid w:val="001D3A6B"/>
    <w:rsid w:val="001D5CDC"/>
    <w:rsid w:val="001D6404"/>
    <w:rsid w:val="001D7351"/>
    <w:rsid w:val="001E192A"/>
    <w:rsid w:val="001E32F6"/>
    <w:rsid w:val="001E4CF9"/>
    <w:rsid w:val="001F1962"/>
    <w:rsid w:val="001F4E16"/>
    <w:rsid w:val="001F769E"/>
    <w:rsid w:val="001F76BB"/>
    <w:rsid w:val="00200B31"/>
    <w:rsid w:val="00204381"/>
    <w:rsid w:val="002050EA"/>
    <w:rsid w:val="00210432"/>
    <w:rsid w:val="00210B3F"/>
    <w:rsid w:val="00210DC9"/>
    <w:rsid w:val="00212D0C"/>
    <w:rsid w:val="00222FD2"/>
    <w:rsid w:val="00223238"/>
    <w:rsid w:val="00223BF1"/>
    <w:rsid w:val="0022708E"/>
    <w:rsid w:val="00227B05"/>
    <w:rsid w:val="00230AA2"/>
    <w:rsid w:val="00231BC0"/>
    <w:rsid w:val="002324E5"/>
    <w:rsid w:val="00232B8A"/>
    <w:rsid w:val="0024383C"/>
    <w:rsid w:val="002459FD"/>
    <w:rsid w:val="00250DF1"/>
    <w:rsid w:val="00252226"/>
    <w:rsid w:val="00252DC3"/>
    <w:rsid w:val="00253CB1"/>
    <w:rsid w:val="002552B5"/>
    <w:rsid w:val="0025798D"/>
    <w:rsid w:val="00265AF0"/>
    <w:rsid w:val="00266C74"/>
    <w:rsid w:val="00267092"/>
    <w:rsid w:val="00277246"/>
    <w:rsid w:val="002811F4"/>
    <w:rsid w:val="00283C5C"/>
    <w:rsid w:val="002863BB"/>
    <w:rsid w:val="00287702"/>
    <w:rsid w:val="00291513"/>
    <w:rsid w:val="0029191F"/>
    <w:rsid w:val="0029342B"/>
    <w:rsid w:val="00293D95"/>
    <w:rsid w:val="0029514C"/>
    <w:rsid w:val="00297E50"/>
    <w:rsid w:val="002A12F6"/>
    <w:rsid w:val="002A2BAA"/>
    <w:rsid w:val="002A37D6"/>
    <w:rsid w:val="002A58CB"/>
    <w:rsid w:val="002A7404"/>
    <w:rsid w:val="002B47D6"/>
    <w:rsid w:val="002C1988"/>
    <w:rsid w:val="002C2505"/>
    <w:rsid w:val="002C47A8"/>
    <w:rsid w:val="002D349A"/>
    <w:rsid w:val="002D36AE"/>
    <w:rsid w:val="002D3A07"/>
    <w:rsid w:val="002D5C25"/>
    <w:rsid w:val="002D7F7D"/>
    <w:rsid w:val="002E025F"/>
    <w:rsid w:val="002E3E23"/>
    <w:rsid w:val="002E4EC7"/>
    <w:rsid w:val="002E58D2"/>
    <w:rsid w:val="002E7092"/>
    <w:rsid w:val="002F1A2B"/>
    <w:rsid w:val="002F35F3"/>
    <w:rsid w:val="002F5C3C"/>
    <w:rsid w:val="002F6EDC"/>
    <w:rsid w:val="00300423"/>
    <w:rsid w:val="00304C85"/>
    <w:rsid w:val="00305A95"/>
    <w:rsid w:val="0030629F"/>
    <w:rsid w:val="003071EA"/>
    <w:rsid w:val="00307427"/>
    <w:rsid w:val="00307ACA"/>
    <w:rsid w:val="00311307"/>
    <w:rsid w:val="00311D2B"/>
    <w:rsid w:val="00313A4A"/>
    <w:rsid w:val="003145CF"/>
    <w:rsid w:val="00314E25"/>
    <w:rsid w:val="003158B2"/>
    <w:rsid w:val="0031746B"/>
    <w:rsid w:val="003178DC"/>
    <w:rsid w:val="00323020"/>
    <w:rsid w:val="00325172"/>
    <w:rsid w:val="00326662"/>
    <w:rsid w:val="003332D3"/>
    <w:rsid w:val="00336580"/>
    <w:rsid w:val="0033662B"/>
    <w:rsid w:val="00341125"/>
    <w:rsid w:val="003419BB"/>
    <w:rsid w:val="00342575"/>
    <w:rsid w:val="00343866"/>
    <w:rsid w:val="0035146D"/>
    <w:rsid w:val="0035330A"/>
    <w:rsid w:val="003551AA"/>
    <w:rsid w:val="003558B7"/>
    <w:rsid w:val="00360B3D"/>
    <w:rsid w:val="00365BFA"/>
    <w:rsid w:val="00367D4F"/>
    <w:rsid w:val="00371513"/>
    <w:rsid w:val="00373060"/>
    <w:rsid w:val="00373224"/>
    <w:rsid w:val="0037524C"/>
    <w:rsid w:val="003766C3"/>
    <w:rsid w:val="00377A46"/>
    <w:rsid w:val="00377FDC"/>
    <w:rsid w:val="003806E3"/>
    <w:rsid w:val="00392368"/>
    <w:rsid w:val="00392F74"/>
    <w:rsid w:val="00396D41"/>
    <w:rsid w:val="003A2546"/>
    <w:rsid w:val="003A3AC5"/>
    <w:rsid w:val="003A63D0"/>
    <w:rsid w:val="003A6595"/>
    <w:rsid w:val="003A7A5F"/>
    <w:rsid w:val="003B0228"/>
    <w:rsid w:val="003B4C2E"/>
    <w:rsid w:val="003B4E14"/>
    <w:rsid w:val="003B66FE"/>
    <w:rsid w:val="003B7464"/>
    <w:rsid w:val="003C2319"/>
    <w:rsid w:val="003C4FD2"/>
    <w:rsid w:val="003C52CA"/>
    <w:rsid w:val="003C5AA3"/>
    <w:rsid w:val="003C727F"/>
    <w:rsid w:val="003C7392"/>
    <w:rsid w:val="003C78C8"/>
    <w:rsid w:val="003D60A6"/>
    <w:rsid w:val="003D6D75"/>
    <w:rsid w:val="003D712C"/>
    <w:rsid w:val="003E47F3"/>
    <w:rsid w:val="003E5DDD"/>
    <w:rsid w:val="003E6326"/>
    <w:rsid w:val="003E713C"/>
    <w:rsid w:val="003E7FAF"/>
    <w:rsid w:val="003F13FA"/>
    <w:rsid w:val="003F2A5A"/>
    <w:rsid w:val="003F3104"/>
    <w:rsid w:val="003F56B5"/>
    <w:rsid w:val="00402BA1"/>
    <w:rsid w:val="00405A71"/>
    <w:rsid w:val="00405E15"/>
    <w:rsid w:val="004064CE"/>
    <w:rsid w:val="00411863"/>
    <w:rsid w:val="00411DCB"/>
    <w:rsid w:val="00414185"/>
    <w:rsid w:val="00414487"/>
    <w:rsid w:val="00414710"/>
    <w:rsid w:val="00416745"/>
    <w:rsid w:val="00430FDA"/>
    <w:rsid w:val="004336DE"/>
    <w:rsid w:val="00433849"/>
    <w:rsid w:val="00433DD0"/>
    <w:rsid w:val="00440615"/>
    <w:rsid w:val="00442032"/>
    <w:rsid w:val="0044218B"/>
    <w:rsid w:val="00443FCA"/>
    <w:rsid w:val="00444F8C"/>
    <w:rsid w:val="004461E8"/>
    <w:rsid w:val="00446F09"/>
    <w:rsid w:val="004513B0"/>
    <w:rsid w:val="0045140F"/>
    <w:rsid w:val="00452FFD"/>
    <w:rsid w:val="00455FFF"/>
    <w:rsid w:val="00456E76"/>
    <w:rsid w:val="00460D36"/>
    <w:rsid w:val="00461939"/>
    <w:rsid w:val="00462BD4"/>
    <w:rsid w:val="00462CBB"/>
    <w:rsid w:val="00462D93"/>
    <w:rsid w:val="00464BD1"/>
    <w:rsid w:val="0046551B"/>
    <w:rsid w:val="00471AB8"/>
    <w:rsid w:val="00477389"/>
    <w:rsid w:val="0048057A"/>
    <w:rsid w:val="00484AE2"/>
    <w:rsid w:val="00487510"/>
    <w:rsid w:val="004877FF"/>
    <w:rsid w:val="00487D70"/>
    <w:rsid w:val="004971E6"/>
    <w:rsid w:val="004A3772"/>
    <w:rsid w:val="004B19B6"/>
    <w:rsid w:val="004B20A4"/>
    <w:rsid w:val="004B4CCF"/>
    <w:rsid w:val="004B5C1E"/>
    <w:rsid w:val="004B79D9"/>
    <w:rsid w:val="004C08E4"/>
    <w:rsid w:val="004C09A9"/>
    <w:rsid w:val="004C5540"/>
    <w:rsid w:val="004C55B6"/>
    <w:rsid w:val="004C74E4"/>
    <w:rsid w:val="004D3FF9"/>
    <w:rsid w:val="004D4AE9"/>
    <w:rsid w:val="004D4FAE"/>
    <w:rsid w:val="004D504D"/>
    <w:rsid w:val="004D798E"/>
    <w:rsid w:val="004E2C6A"/>
    <w:rsid w:val="004E48C7"/>
    <w:rsid w:val="004E56DE"/>
    <w:rsid w:val="004F06E0"/>
    <w:rsid w:val="004F7E4B"/>
    <w:rsid w:val="00501959"/>
    <w:rsid w:val="00502694"/>
    <w:rsid w:val="00507816"/>
    <w:rsid w:val="00507D76"/>
    <w:rsid w:val="0051120C"/>
    <w:rsid w:val="00513BBC"/>
    <w:rsid w:val="00514AFA"/>
    <w:rsid w:val="00514C3E"/>
    <w:rsid w:val="00514DBC"/>
    <w:rsid w:val="0051507C"/>
    <w:rsid w:val="00515E3B"/>
    <w:rsid w:val="00515F7F"/>
    <w:rsid w:val="00516D16"/>
    <w:rsid w:val="005170FE"/>
    <w:rsid w:val="00520451"/>
    <w:rsid w:val="005245E6"/>
    <w:rsid w:val="00527848"/>
    <w:rsid w:val="005319FD"/>
    <w:rsid w:val="00532FCD"/>
    <w:rsid w:val="00536B85"/>
    <w:rsid w:val="00540F3B"/>
    <w:rsid w:val="005419C3"/>
    <w:rsid w:val="0054365D"/>
    <w:rsid w:val="005465CC"/>
    <w:rsid w:val="00552AE5"/>
    <w:rsid w:val="005575FD"/>
    <w:rsid w:val="005659E4"/>
    <w:rsid w:val="0056612E"/>
    <w:rsid w:val="00576DC4"/>
    <w:rsid w:val="00577549"/>
    <w:rsid w:val="0058047E"/>
    <w:rsid w:val="00587597"/>
    <w:rsid w:val="005902C8"/>
    <w:rsid w:val="005912E3"/>
    <w:rsid w:val="00597F70"/>
    <w:rsid w:val="005A06AA"/>
    <w:rsid w:val="005A1A42"/>
    <w:rsid w:val="005A2DCE"/>
    <w:rsid w:val="005A5869"/>
    <w:rsid w:val="005A5DFF"/>
    <w:rsid w:val="005B3217"/>
    <w:rsid w:val="005B3CC8"/>
    <w:rsid w:val="005B46D1"/>
    <w:rsid w:val="005B5302"/>
    <w:rsid w:val="005B6E04"/>
    <w:rsid w:val="005C0F79"/>
    <w:rsid w:val="005C1352"/>
    <w:rsid w:val="005C1393"/>
    <w:rsid w:val="005C6BF6"/>
    <w:rsid w:val="005C6D80"/>
    <w:rsid w:val="005D0218"/>
    <w:rsid w:val="005D42FD"/>
    <w:rsid w:val="005D6688"/>
    <w:rsid w:val="005E0DE8"/>
    <w:rsid w:val="005E11AD"/>
    <w:rsid w:val="005E43B7"/>
    <w:rsid w:val="005E5380"/>
    <w:rsid w:val="005F52B5"/>
    <w:rsid w:val="005F7F39"/>
    <w:rsid w:val="006069DE"/>
    <w:rsid w:val="00613AA1"/>
    <w:rsid w:val="00616076"/>
    <w:rsid w:val="00621365"/>
    <w:rsid w:val="00625364"/>
    <w:rsid w:val="0063060A"/>
    <w:rsid w:val="00631F1F"/>
    <w:rsid w:val="00632585"/>
    <w:rsid w:val="00632B24"/>
    <w:rsid w:val="00634859"/>
    <w:rsid w:val="00634EAF"/>
    <w:rsid w:val="00635FE6"/>
    <w:rsid w:val="0063610B"/>
    <w:rsid w:val="0063704C"/>
    <w:rsid w:val="00637C26"/>
    <w:rsid w:val="0064234E"/>
    <w:rsid w:val="0064312D"/>
    <w:rsid w:val="006433D8"/>
    <w:rsid w:val="0064379E"/>
    <w:rsid w:val="00644ADE"/>
    <w:rsid w:val="00646984"/>
    <w:rsid w:val="00650432"/>
    <w:rsid w:val="00652C98"/>
    <w:rsid w:val="006607BD"/>
    <w:rsid w:val="00666309"/>
    <w:rsid w:val="00666C69"/>
    <w:rsid w:val="00666E64"/>
    <w:rsid w:val="0067058D"/>
    <w:rsid w:val="0067453F"/>
    <w:rsid w:val="006813BF"/>
    <w:rsid w:val="00681AB5"/>
    <w:rsid w:val="00683D7D"/>
    <w:rsid w:val="00690041"/>
    <w:rsid w:val="00693702"/>
    <w:rsid w:val="00695E14"/>
    <w:rsid w:val="006973C9"/>
    <w:rsid w:val="006A046D"/>
    <w:rsid w:val="006A0AB3"/>
    <w:rsid w:val="006A1E2D"/>
    <w:rsid w:val="006A4BB1"/>
    <w:rsid w:val="006A51ED"/>
    <w:rsid w:val="006A6521"/>
    <w:rsid w:val="006A6EFF"/>
    <w:rsid w:val="006C00C6"/>
    <w:rsid w:val="006C1793"/>
    <w:rsid w:val="006C5BC6"/>
    <w:rsid w:val="006C69C9"/>
    <w:rsid w:val="006C77CA"/>
    <w:rsid w:val="006D59E5"/>
    <w:rsid w:val="006D7269"/>
    <w:rsid w:val="006E0C03"/>
    <w:rsid w:val="006E1370"/>
    <w:rsid w:val="006E24B0"/>
    <w:rsid w:val="006E4023"/>
    <w:rsid w:val="006E56D5"/>
    <w:rsid w:val="006F35B2"/>
    <w:rsid w:val="006F4C6F"/>
    <w:rsid w:val="006F5B9D"/>
    <w:rsid w:val="00701E5E"/>
    <w:rsid w:val="0070208C"/>
    <w:rsid w:val="00703A05"/>
    <w:rsid w:val="007047DE"/>
    <w:rsid w:val="00704CCD"/>
    <w:rsid w:val="00706CFF"/>
    <w:rsid w:val="0070716C"/>
    <w:rsid w:val="00710721"/>
    <w:rsid w:val="00711A45"/>
    <w:rsid w:val="00715BB1"/>
    <w:rsid w:val="00716664"/>
    <w:rsid w:val="00717A00"/>
    <w:rsid w:val="00720D7E"/>
    <w:rsid w:val="00723670"/>
    <w:rsid w:val="00723826"/>
    <w:rsid w:val="007240A5"/>
    <w:rsid w:val="007257C5"/>
    <w:rsid w:val="0073472F"/>
    <w:rsid w:val="00735002"/>
    <w:rsid w:val="00735242"/>
    <w:rsid w:val="00737B1B"/>
    <w:rsid w:val="0074004C"/>
    <w:rsid w:val="00742154"/>
    <w:rsid w:val="00745F79"/>
    <w:rsid w:val="0074662F"/>
    <w:rsid w:val="00752694"/>
    <w:rsid w:val="007537AE"/>
    <w:rsid w:val="0075420A"/>
    <w:rsid w:val="007549C5"/>
    <w:rsid w:val="00755D18"/>
    <w:rsid w:val="00756111"/>
    <w:rsid w:val="007603BE"/>
    <w:rsid w:val="00761D96"/>
    <w:rsid w:val="00765302"/>
    <w:rsid w:val="00771A9F"/>
    <w:rsid w:val="0078159C"/>
    <w:rsid w:val="007817BF"/>
    <w:rsid w:val="00792CE0"/>
    <w:rsid w:val="00795110"/>
    <w:rsid w:val="00796139"/>
    <w:rsid w:val="00797D69"/>
    <w:rsid w:val="007A2113"/>
    <w:rsid w:val="007A43F5"/>
    <w:rsid w:val="007B1B4D"/>
    <w:rsid w:val="007B36DB"/>
    <w:rsid w:val="007B3E6B"/>
    <w:rsid w:val="007B5B0D"/>
    <w:rsid w:val="007C1919"/>
    <w:rsid w:val="007C39AC"/>
    <w:rsid w:val="007C4700"/>
    <w:rsid w:val="007C684E"/>
    <w:rsid w:val="007D070F"/>
    <w:rsid w:val="007D25D9"/>
    <w:rsid w:val="007D35F8"/>
    <w:rsid w:val="007D3F40"/>
    <w:rsid w:val="007D4F79"/>
    <w:rsid w:val="007D5DD1"/>
    <w:rsid w:val="007E485D"/>
    <w:rsid w:val="007E68B1"/>
    <w:rsid w:val="007F0212"/>
    <w:rsid w:val="007F31B0"/>
    <w:rsid w:val="007F565A"/>
    <w:rsid w:val="00800564"/>
    <w:rsid w:val="00800F80"/>
    <w:rsid w:val="008039AF"/>
    <w:rsid w:val="00803E98"/>
    <w:rsid w:val="0080605E"/>
    <w:rsid w:val="00810A3E"/>
    <w:rsid w:val="00813454"/>
    <w:rsid w:val="00820B7D"/>
    <w:rsid w:val="0082463B"/>
    <w:rsid w:val="008315D4"/>
    <w:rsid w:val="00833BDD"/>
    <w:rsid w:val="00833D5F"/>
    <w:rsid w:val="008359C3"/>
    <w:rsid w:val="00844BAD"/>
    <w:rsid w:val="00852C7B"/>
    <w:rsid w:val="008576A1"/>
    <w:rsid w:val="00863539"/>
    <w:rsid w:val="008656AC"/>
    <w:rsid w:val="00865B86"/>
    <w:rsid w:val="008666B3"/>
    <w:rsid w:val="00870FEB"/>
    <w:rsid w:val="00871B6D"/>
    <w:rsid w:val="00872BBC"/>
    <w:rsid w:val="00874E76"/>
    <w:rsid w:val="008905E3"/>
    <w:rsid w:val="0089196B"/>
    <w:rsid w:val="00893316"/>
    <w:rsid w:val="0089364E"/>
    <w:rsid w:val="00894EFB"/>
    <w:rsid w:val="00895AA2"/>
    <w:rsid w:val="008A2EA2"/>
    <w:rsid w:val="008A42D1"/>
    <w:rsid w:val="008B34C6"/>
    <w:rsid w:val="008B512D"/>
    <w:rsid w:val="008B5C74"/>
    <w:rsid w:val="008C1F3A"/>
    <w:rsid w:val="008C2057"/>
    <w:rsid w:val="008C25B1"/>
    <w:rsid w:val="008D1865"/>
    <w:rsid w:val="008D1C13"/>
    <w:rsid w:val="008D237B"/>
    <w:rsid w:val="008D3B5E"/>
    <w:rsid w:val="008D7909"/>
    <w:rsid w:val="008D7C63"/>
    <w:rsid w:val="008D7E44"/>
    <w:rsid w:val="008E2582"/>
    <w:rsid w:val="008E3EDB"/>
    <w:rsid w:val="008E6BA5"/>
    <w:rsid w:val="008F15B1"/>
    <w:rsid w:val="008F752E"/>
    <w:rsid w:val="0090172E"/>
    <w:rsid w:val="00902948"/>
    <w:rsid w:val="0091149D"/>
    <w:rsid w:val="00911F28"/>
    <w:rsid w:val="009142B8"/>
    <w:rsid w:val="00920467"/>
    <w:rsid w:val="00922E28"/>
    <w:rsid w:val="00923609"/>
    <w:rsid w:val="00925F56"/>
    <w:rsid w:val="009266CF"/>
    <w:rsid w:val="00927F5D"/>
    <w:rsid w:val="009312F5"/>
    <w:rsid w:val="00933BBF"/>
    <w:rsid w:val="00934437"/>
    <w:rsid w:val="00934733"/>
    <w:rsid w:val="0094236D"/>
    <w:rsid w:val="0094351C"/>
    <w:rsid w:val="00944B88"/>
    <w:rsid w:val="00944D4C"/>
    <w:rsid w:val="009455D0"/>
    <w:rsid w:val="009469B1"/>
    <w:rsid w:val="00947CBE"/>
    <w:rsid w:val="00955014"/>
    <w:rsid w:val="009566D0"/>
    <w:rsid w:val="0096033E"/>
    <w:rsid w:val="00960EA1"/>
    <w:rsid w:val="0096157A"/>
    <w:rsid w:val="00961D20"/>
    <w:rsid w:val="00963D89"/>
    <w:rsid w:val="00964869"/>
    <w:rsid w:val="00966258"/>
    <w:rsid w:val="0097099D"/>
    <w:rsid w:val="00972B7E"/>
    <w:rsid w:val="00974EF6"/>
    <w:rsid w:val="0097572E"/>
    <w:rsid w:val="009763C8"/>
    <w:rsid w:val="00981FD0"/>
    <w:rsid w:val="009837C4"/>
    <w:rsid w:val="009878DA"/>
    <w:rsid w:val="0099213B"/>
    <w:rsid w:val="0099304F"/>
    <w:rsid w:val="00993F47"/>
    <w:rsid w:val="00996D25"/>
    <w:rsid w:val="009972EF"/>
    <w:rsid w:val="009A002F"/>
    <w:rsid w:val="009A50B6"/>
    <w:rsid w:val="009A5520"/>
    <w:rsid w:val="009A59DF"/>
    <w:rsid w:val="009A67DC"/>
    <w:rsid w:val="009B60AD"/>
    <w:rsid w:val="009C07FA"/>
    <w:rsid w:val="009C2C75"/>
    <w:rsid w:val="009C6222"/>
    <w:rsid w:val="009C6CCA"/>
    <w:rsid w:val="009D3943"/>
    <w:rsid w:val="009D410B"/>
    <w:rsid w:val="009D6C19"/>
    <w:rsid w:val="009E1500"/>
    <w:rsid w:val="009E465B"/>
    <w:rsid w:val="009E58FC"/>
    <w:rsid w:val="009E66EC"/>
    <w:rsid w:val="009F12F3"/>
    <w:rsid w:val="009F2292"/>
    <w:rsid w:val="009F7338"/>
    <w:rsid w:val="009F7BA1"/>
    <w:rsid w:val="00A01540"/>
    <w:rsid w:val="00A02E63"/>
    <w:rsid w:val="00A031CD"/>
    <w:rsid w:val="00A037D0"/>
    <w:rsid w:val="00A0559D"/>
    <w:rsid w:val="00A12C06"/>
    <w:rsid w:val="00A13CCC"/>
    <w:rsid w:val="00A237F2"/>
    <w:rsid w:val="00A23BA7"/>
    <w:rsid w:val="00A24838"/>
    <w:rsid w:val="00A249C7"/>
    <w:rsid w:val="00A260AF"/>
    <w:rsid w:val="00A26395"/>
    <w:rsid w:val="00A30115"/>
    <w:rsid w:val="00A319BF"/>
    <w:rsid w:val="00A409E5"/>
    <w:rsid w:val="00A448AA"/>
    <w:rsid w:val="00A45FC9"/>
    <w:rsid w:val="00A51169"/>
    <w:rsid w:val="00A51E8A"/>
    <w:rsid w:val="00A5207B"/>
    <w:rsid w:val="00A54409"/>
    <w:rsid w:val="00A54714"/>
    <w:rsid w:val="00A54BE5"/>
    <w:rsid w:val="00A74AE2"/>
    <w:rsid w:val="00A7611E"/>
    <w:rsid w:val="00A8298D"/>
    <w:rsid w:val="00A84ED5"/>
    <w:rsid w:val="00A85882"/>
    <w:rsid w:val="00A86151"/>
    <w:rsid w:val="00A86EC6"/>
    <w:rsid w:val="00A916FC"/>
    <w:rsid w:val="00A94FE2"/>
    <w:rsid w:val="00A963E2"/>
    <w:rsid w:val="00AB49BD"/>
    <w:rsid w:val="00AB49DD"/>
    <w:rsid w:val="00AB60F0"/>
    <w:rsid w:val="00AC0436"/>
    <w:rsid w:val="00AC2D0B"/>
    <w:rsid w:val="00AC3B01"/>
    <w:rsid w:val="00AC414D"/>
    <w:rsid w:val="00AC57E3"/>
    <w:rsid w:val="00AD102A"/>
    <w:rsid w:val="00AD2BFF"/>
    <w:rsid w:val="00AD3BCB"/>
    <w:rsid w:val="00AD6099"/>
    <w:rsid w:val="00AD6BEB"/>
    <w:rsid w:val="00AD7760"/>
    <w:rsid w:val="00AE71BD"/>
    <w:rsid w:val="00AF0657"/>
    <w:rsid w:val="00AF2462"/>
    <w:rsid w:val="00AF45C3"/>
    <w:rsid w:val="00AF7502"/>
    <w:rsid w:val="00B01CAA"/>
    <w:rsid w:val="00B0226A"/>
    <w:rsid w:val="00B058E3"/>
    <w:rsid w:val="00B06F9A"/>
    <w:rsid w:val="00B1040B"/>
    <w:rsid w:val="00B14081"/>
    <w:rsid w:val="00B14761"/>
    <w:rsid w:val="00B15F68"/>
    <w:rsid w:val="00B16CC1"/>
    <w:rsid w:val="00B228C8"/>
    <w:rsid w:val="00B242BC"/>
    <w:rsid w:val="00B2626D"/>
    <w:rsid w:val="00B34D71"/>
    <w:rsid w:val="00B42797"/>
    <w:rsid w:val="00B436EC"/>
    <w:rsid w:val="00B50DBA"/>
    <w:rsid w:val="00B511E5"/>
    <w:rsid w:val="00B51F1B"/>
    <w:rsid w:val="00B54144"/>
    <w:rsid w:val="00B573C0"/>
    <w:rsid w:val="00B60AEA"/>
    <w:rsid w:val="00B64635"/>
    <w:rsid w:val="00B67157"/>
    <w:rsid w:val="00B70D59"/>
    <w:rsid w:val="00B71340"/>
    <w:rsid w:val="00B751CB"/>
    <w:rsid w:val="00B81D38"/>
    <w:rsid w:val="00B82126"/>
    <w:rsid w:val="00B97D09"/>
    <w:rsid w:val="00BA739B"/>
    <w:rsid w:val="00BB25AF"/>
    <w:rsid w:val="00BB35D5"/>
    <w:rsid w:val="00BB55DB"/>
    <w:rsid w:val="00BC03E9"/>
    <w:rsid w:val="00BC0582"/>
    <w:rsid w:val="00BC05F6"/>
    <w:rsid w:val="00BC0FA9"/>
    <w:rsid w:val="00BC2B0A"/>
    <w:rsid w:val="00BC3202"/>
    <w:rsid w:val="00BC410F"/>
    <w:rsid w:val="00BC5B9B"/>
    <w:rsid w:val="00BC60EB"/>
    <w:rsid w:val="00BD07E1"/>
    <w:rsid w:val="00BD1A2D"/>
    <w:rsid w:val="00BD3E2A"/>
    <w:rsid w:val="00BE0397"/>
    <w:rsid w:val="00BE0BCC"/>
    <w:rsid w:val="00BE2A25"/>
    <w:rsid w:val="00BE3C48"/>
    <w:rsid w:val="00BE4750"/>
    <w:rsid w:val="00BE771A"/>
    <w:rsid w:val="00BE7769"/>
    <w:rsid w:val="00BF361C"/>
    <w:rsid w:val="00C06063"/>
    <w:rsid w:val="00C06AFB"/>
    <w:rsid w:val="00C07D6C"/>
    <w:rsid w:val="00C11C20"/>
    <w:rsid w:val="00C12455"/>
    <w:rsid w:val="00C13670"/>
    <w:rsid w:val="00C13963"/>
    <w:rsid w:val="00C14819"/>
    <w:rsid w:val="00C1500F"/>
    <w:rsid w:val="00C16500"/>
    <w:rsid w:val="00C16D50"/>
    <w:rsid w:val="00C20A64"/>
    <w:rsid w:val="00C21B4E"/>
    <w:rsid w:val="00C25BFD"/>
    <w:rsid w:val="00C271A7"/>
    <w:rsid w:val="00C27C91"/>
    <w:rsid w:val="00C31298"/>
    <w:rsid w:val="00C34828"/>
    <w:rsid w:val="00C34850"/>
    <w:rsid w:val="00C421FD"/>
    <w:rsid w:val="00C42881"/>
    <w:rsid w:val="00C46AFE"/>
    <w:rsid w:val="00C53DE4"/>
    <w:rsid w:val="00C5575A"/>
    <w:rsid w:val="00C57B69"/>
    <w:rsid w:val="00C6029A"/>
    <w:rsid w:val="00C6455E"/>
    <w:rsid w:val="00C64E19"/>
    <w:rsid w:val="00C7053E"/>
    <w:rsid w:val="00C715C4"/>
    <w:rsid w:val="00C75C90"/>
    <w:rsid w:val="00C75E11"/>
    <w:rsid w:val="00C7671A"/>
    <w:rsid w:val="00C80329"/>
    <w:rsid w:val="00C85828"/>
    <w:rsid w:val="00C8686B"/>
    <w:rsid w:val="00C870C1"/>
    <w:rsid w:val="00C90523"/>
    <w:rsid w:val="00C93ACB"/>
    <w:rsid w:val="00C9463A"/>
    <w:rsid w:val="00C94B07"/>
    <w:rsid w:val="00C967C5"/>
    <w:rsid w:val="00CA02E4"/>
    <w:rsid w:val="00CA3804"/>
    <w:rsid w:val="00CA6A45"/>
    <w:rsid w:val="00CB2EAF"/>
    <w:rsid w:val="00CB5877"/>
    <w:rsid w:val="00CC05BD"/>
    <w:rsid w:val="00CC1187"/>
    <w:rsid w:val="00CC2883"/>
    <w:rsid w:val="00CC464B"/>
    <w:rsid w:val="00CC4882"/>
    <w:rsid w:val="00CC563D"/>
    <w:rsid w:val="00CC56AB"/>
    <w:rsid w:val="00CC6590"/>
    <w:rsid w:val="00CC7F55"/>
    <w:rsid w:val="00CD0015"/>
    <w:rsid w:val="00CD07A8"/>
    <w:rsid w:val="00CD1D9D"/>
    <w:rsid w:val="00CD248F"/>
    <w:rsid w:val="00CD3324"/>
    <w:rsid w:val="00CE3C92"/>
    <w:rsid w:val="00CE429C"/>
    <w:rsid w:val="00CE5D5D"/>
    <w:rsid w:val="00CE7B27"/>
    <w:rsid w:val="00CF20D0"/>
    <w:rsid w:val="00CF2310"/>
    <w:rsid w:val="00CF37F5"/>
    <w:rsid w:val="00CF5778"/>
    <w:rsid w:val="00CF7A3D"/>
    <w:rsid w:val="00D115C6"/>
    <w:rsid w:val="00D132A1"/>
    <w:rsid w:val="00D158FC"/>
    <w:rsid w:val="00D2210A"/>
    <w:rsid w:val="00D251F4"/>
    <w:rsid w:val="00D32205"/>
    <w:rsid w:val="00D324B9"/>
    <w:rsid w:val="00D374E4"/>
    <w:rsid w:val="00D41511"/>
    <w:rsid w:val="00D41735"/>
    <w:rsid w:val="00D43F45"/>
    <w:rsid w:val="00D4493C"/>
    <w:rsid w:val="00D4530D"/>
    <w:rsid w:val="00D45AA8"/>
    <w:rsid w:val="00D4676D"/>
    <w:rsid w:val="00D47649"/>
    <w:rsid w:val="00D50E6D"/>
    <w:rsid w:val="00D5144A"/>
    <w:rsid w:val="00D5218A"/>
    <w:rsid w:val="00D52875"/>
    <w:rsid w:val="00D532B5"/>
    <w:rsid w:val="00D540AB"/>
    <w:rsid w:val="00D55623"/>
    <w:rsid w:val="00D55988"/>
    <w:rsid w:val="00D56799"/>
    <w:rsid w:val="00D57990"/>
    <w:rsid w:val="00D57C03"/>
    <w:rsid w:val="00D60530"/>
    <w:rsid w:val="00D6216F"/>
    <w:rsid w:val="00D62645"/>
    <w:rsid w:val="00D71093"/>
    <w:rsid w:val="00D718C8"/>
    <w:rsid w:val="00D726DB"/>
    <w:rsid w:val="00D77771"/>
    <w:rsid w:val="00D81AED"/>
    <w:rsid w:val="00D844DE"/>
    <w:rsid w:val="00D861DB"/>
    <w:rsid w:val="00D865F2"/>
    <w:rsid w:val="00D910B6"/>
    <w:rsid w:val="00D91870"/>
    <w:rsid w:val="00D92711"/>
    <w:rsid w:val="00D929ED"/>
    <w:rsid w:val="00D93C2F"/>
    <w:rsid w:val="00D96243"/>
    <w:rsid w:val="00D97F25"/>
    <w:rsid w:val="00DA4114"/>
    <w:rsid w:val="00DA6956"/>
    <w:rsid w:val="00DB02B8"/>
    <w:rsid w:val="00DB23CE"/>
    <w:rsid w:val="00DB45AC"/>
    <w:rsid w:val="00DB553D"/>
    <w:rsid w:val="00DB7B18"/>
    <w:rsid w:val="00DC2BB4"/>
    <w:rsid w:val="00DC52C0"/>
    <w:rsid w:val="00DC5C6A"/>
    <w:rsid w:val="00DD03FD"/>
    <w:rsid w:val="00DD145A"/>
    <w:rsid w:val="00DD19C0"/>
    <w:rsid w:val="00DD5182"/>
    <w:rsid w:val="00DD66C9"/>
    <w:rsid w:val="00DE3A9D"/>
    <w:rsid w:val="00DE5E02"/>
    <w:rsid w:val="00DF0524"/>
    <w:rsid w:val="00DF5B67"/>
    <w:rsid w:val="00DF7DA2"/>
    <w:rsid w:val="00E0146A"/>
    <w:rsid w:val="00E02568"/>
    <w:rsid w:val="00E11AAA"/>
    <w:rsid w:val="00E12F4E"/>
    <w:rsid w:val="00E147B9"/>
    <w:rsid w:val="00E149A5"/>
    <w:rsid w:val="00E23EFF"/>
    <w:rsid w:val="00E24D5B"/>
    <w:rsid w:val="00E24F84"/>
    <w:rsid w:val="00E26D4A"/>
    <w:rsid w:val="00E3289B"/>
    <w:rsid w:val="00E33EF4"/>
    <w:rsid w:val="00E340BC"/>
    <w:rsid w:val="00E3450B"/>
    <w:rsid w:val="00E36345"/>
    <w:rsid w:val="00E409F7"/>
    <w:rsid w:val="00E42663"/>
    <w:rsid w:val="00E42CA6"/>
    <w:rsid w:val="00E538DF"/>
    <w:rsid w:val="00E57497"/>
    <w:rsid w:val="00E60842"/>
    <w:rsid w:val="00E60856"/>
    <w:rsid w:val="00E64F04"/>
    <w:rsid w:val="00E72881"/>
    <w:rsid w:val="00E7531D"/>
    <w:rsid w:val="00E757CF"/>
    <w:rsid w:val="00E85E0C"/>
    <w:rsid w:val="00E905D1"/>
    <w:rsid w:val="00E90667"/>
    <w:rsid w:val="00E918B2"/>
    <w:rsid w:val="00E922C9"/>
    <w:rsid w:val="00E95B4A"/>
    <w:rsid w:val="00E97E7E"/>
    <w:rsid w:val="00EA0F91"/>
    <w:rsid w:val="00EA254C"/>
    <w:rsid w:val="00EA44EF"/>
    <w:rsid w:val="00EA5BB9"/>
    <w:rsid w:val="00EB0C5D"/>
    <w:rsid w:val="00EB4741"/>
    <w:rsid w:val="00EB4825"/>
    <w:rsid w:val="00EB5684"/>
    <w:rsid w:val="00EB6C51"/>
    <w:rsid w:val="00EC2B6F"/>
    <w:rsid w:val="00ED11C2"/>
    <w:rsid w:val="00ED1F49"/>
    <w:rsid w:val="00EE0E74"/>
    <w:rsid w:val="00EE1504"/>
    <w:rsid w:val="00EE1846"/>
    <w:rsid w:val="00EE5F74"/>
    <w:rsid w:val="00EF1EF0"/>
    <w:rsid w:val="00EF2086"/>
    <w:rsid w:val="00EF390E"/>
    <w:rsid w:val="00EF6BCC"/>
    <w:rsid w:val="00EF79CA"/>
    <w:rsid w:val="00EF7B6A"/>
    <w:rsid w:val="00F004CF"/>
    <w:rsid w:val="00F032F7"/>
    <w:rsid w:val="00F05F4F"/>
    <w:rsid w:val="00F1087A"/>
    <w:rsid w:val="00F14BE8"/>
    <w:rsid w:val="00F15D2F"/>
    <w:rsid w:val="00F20267"/>
    <w:rsid w:val="00F212F4"/>
    <w:rsid w:val="00F30B62"/>
    <w:rsid w:val="00F31BF6"/>
    <w:rsid w:val="00F33540"/>
    <w:rsid w:val="00F37D8D"/>
    <w:rsid w:val="00F40845"/>
    <w:rsid w:val="00F43F7F"/>
    <w:rsid w:val="00F4485D"/>
    <w:rsid w:val="00F451FA"/>
    <w:rsid w:val="00F45F45"/>
    <w:rsid w:val="00F53A2F"/>
    <w:rsid w:val="00F551E2"/>
    <w:rsid w:val="00F57EE0"/>
    <w:rsid w:val="00F66A2A"/>
    <w:rsid w:val="00F720AD"/>
    <w:rsid w:val="00F72662"/>
    <w:rsid w:val="00F74E47"/>
    <w:rsid w:val="00F769EE"/>
    <w:rsid w:val="00F76FB0"/>
    <w:rsid w:val="00F843A6"/>
    <w:rsid w:val="00F84EF4"/>
    <w:rsid w:val="00F868D5"/>
    <w:rsid w:val="00F871F4"/>
    <w:rsid w:val="00F9154B"/>
    <w:rsid w:val="00F942FF"/>
    <w:rsid w:val="00FA2310"/>
    <w:rsid w:val="00FA2D6E"/>
    <w:rsid w:val="00FA3FAA"/>
    <w:rsid w:val="00FA7FF8"/>
    <w:rsid w:val="00FB3E35"/>
    <w:rsid w:val="00FB45EF"/>
    <w:rsid w:val="00FB7CA1"/>
    <w:rsid w:val="00FC6954"/>
    <w:rsid w:val="00FC6BD0"/>
    <w:rsid w:val="00FC6DC1"/>
    <w:rsid w:val="00FD07A6"/>
    <w:rsid w:val="00FD5A60"/>
    <w:rsid w:val="00FD6BDB"/>
    <w:rsid w:val="00FE0862"/>
    <w:rsid w:val="00FE0917"/>
    <w:rsid w:val="00FE1CE5"/>
    <w:rsid w:val="00FE1D32"/>
    <w:rsid w:val="00FE2CD0"/>
    <w:rsid w:val="00FE567D"/>
    <w:rsid w:val="00FE75C8"/>
    <w:rsid w:val="00FF2EBC"/>
    <w:rsid w:val="00FF62B3"/>
    <w:rsid w:val="00FF7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0E6D"/>
  </w:style>
  <w:style w:type="character" w:styleId="a3">
    <w:name w:val="Hyperlink"/>
    <w:basedOn w:val="a0"/>
    <w:uiPriority w:val="99"/>
    <w:unhideWhenUsed/>
    <w:rsid w:val="00D50E6D"/>
    <w:rPr>
      <w:rFonts w:cs="Times New Roman"/>
      <w:color w:val="0000FF"/>
      <w:u w:val="single"/>
    </w:rPr>
  </w:style>
  <w:style w:type="paragraph" w:styleId="a4">
    <w:name w:val="header"/>
    <w:basedOn w:val="a"/>
    <w:link w:val="a5"/>
    <w:uiPriority w:val="99"/>
    <w:unhideWhenUsed/>
    <w:rsid w:val="00D50E6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D50E6D"/>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locked/>
    <w:rsid w:val="00D50E6D"/>
    <w:rPr>
      <w:rFonts w:ascii="Times New Roman" w:hAnsi="Times New Roman" w:cs="Times New Roman"/>
      <w:sz w:val="24"/>
      <w:szCs w:val="24"/>
      <w:lang w:val="x-none" w:eastAsia="ru-RU"/>
    </w:rPr>
  </w:style>
  <w:style w:type="paragraph" w:styleId="a7">
    <w:name w:val="footer"/>
    <w:basedOn w:val="a"/>
    <w:link w:val="a6"/>
    <w:unhideWhenUsed/>
    <w:rsid w:val="00D50E6D"/>
    <w:pPr>
      <w:tabs>
        <w:tab w:val="center" w:pos="4677"/>
        <w:tab w:val="right" w:pos="9355"/>
      </w:tabs>
      <w:spacing w:after="0" w:line="240" w:lineRule="auto"/>
    </w:pPr>
    <w:rPr>
      <w:rFonts w:ascii="Times New Roman" w:eastAsiaTheme="minorHAnsi" w:hAnsi="Times New Roman" w:cs="Times New Roman"/>
      <w:sz w:val="24"/>
      <w:szCs w:val="24"/>
      <w:lang w:val="x-none"/>
    </w:rPr>
  </w:style>
  <w:style w:type="character" w:customStyle="1" w:styleId="10">
    <w:name w:val="Нижний колонтитул Знак1"/>
    <w:basedOn w:val="a0"/>
    <w:uiPriority w:val="99"/>
    <w:semiHidden/>
    <w:rsid w:val="00D50E6D"/>
  </w:style>
  <w:style w:type="character" w:customStyle="1" w:styleId="11">
    <w:name w:val="Нижний колонтитул Знак11"/>
    <w:basedOn w:val="a0"/>
    <w:uiPriority w:val="99"/>
    <w:semiHidden/>
    <w:rsid w:val="00D50E6D"/>
    <w:rPr>
      <w:rFonts w:ascii="Calibri" w:eastAsia="Times New Roman" w:hAnsi="Calibri" w:cs="Times New Roman"/>
    </w:rPr>
  </w:style>
  <w:style w:type="paragraph" w:styleId="a8">
    <w:name w:val="Balloon Text"/>
    <w:basedOn w:val="a"/>
    <w:link w:val="a9"/>
    <w:uiPriority w:val="99"/>
    <w:semiHidden/>
    <w:unhideWhenUsed/>
    <w:rsid w:val="00D50E6D"/>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semiHidden/>
    <w:rsid w:val="00D50E6D"/>
    <w:rPr>
      <w:rFonts w:ascii="Tahoma" w:eastAsia="Times New Roman" w:hAnsi="Tahoma" w:cs="Times New Roman"/>
      <w:sz w:val="16"/>
      <w:szCs w:val="16"/>
      <w:lang w:eastAsia="ru-RU"/>
    </w:rPr>
  </w:style>
  <w:style w:type="paragraph" w:customStyle="1" w:styleId="2">
    <w:name w:val="Знак Знак2"/>
    <w:basedOn w:val="a"/>
    <w:rsid w:val="00D50E6D"/>
    <w:pPr>
      <w:spacing w:after="0" w:line="240" w:lineRule="auto"/>
    </w:pPr>
    <w:rPr>
      <w:rFonts w:ascii="Verdana" w:eastAsia="Times New Roman" w:hAnsi="Verdana" w:cs="Verdana"/>
      <w:sz w:val="20"/>
      <w:szCs w:val="20"/>
      <w:lang w:val="en-US" w:eastAsia="en-US"/>
    </w:rPr>
  </w:style>
  <w:style w:type="paragraph" w:customStyle="1" w:styleId="12">
    <w:name w:val="Абзац списка1"/>
    <w:basedOn w:val="a"/>
    <w:rsid w:val="00D50E6D"/>
    <w:pPr>
      <w:spacing w:after="0" w:line="240" w:lineRule="auto"/>
      <w:ind w:left="720"/>
    </w:pPr>
    <w:rPr>
      <w:rFonts w:ascii="Times New Roman" w:eastAsia="Times New Roman" w:hAnsi="Times New Roman" w:cs="Times New Roman"/>
      <w:sz w:val="24"/>
      <w:szCs w:val="24"/>
    </w:rPr>
  </w:style>
  <w:style w:type="paragraph" w:customStyle="1" w:styleId="aa">
    <w:name w:val="Знак"/>
    <w:basedOn w:val="a"/>
    <w:rsid w:val="00D50E6D"/>
    <w:pPr>
      <w:spacing w:after="0" w:line="240" w:lineRule="auto"/>
    </w:pPr>
    <w:rPr>
      <w:rFonts w:ascii="Verdana" w:eastAsia="Times New Roman" w:hAnsi="Verdana" w:cs="Verdana"/>
      <w:sz w:val="20"/>
      <w:szCs w:val="20"/>
      <w:lang w:val="en-US" w:eastAsia="en-US"/>
    </w:rPr>
  </w:style>
  <w:style w:type="paragraph" w:customStyle="1" w:styleId="13">
    <w:name w:val="Знак Знак1 Знак Знак Знак Знак"/>
    <w:basedOn w:val="a"/>
    <w:rsid w:val="00D50E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0">
    <w:name w:val="Абзац списка2"/>
    <w:basedOn w:val="a"/>
    <w:rsid w:val="00D50E6D"/>
    <w:pPr>
      <w:ind w:left="720"/>
    </w:pPr>
    <w:rPr>
      <w:rFonts w:ascii="Calibri" w:eastAsia="Times New Roman" w:hAnsi="Calibri" w:cs="Times New Roman"/>
      <w:lang w:eastAsia="en-US"/>
    </w:rPr>
  </w:style>
  <w:style w:type="paragraph" w:styleId="ab">
    <w:name w:val="List Paragraph"/>
    <w:basedOn w:val="a"/>
    <w:uiPriority w:val="99"/>
    <w:qFormat/>
    <w:rsid w:val="00A037D0"/>
    <w:pPr>
      <w:ind w:left="720"/>
      <w:contextualSpacing/>
    </w:pPr>
    <w:rPr>
      <w:rFonts w:eastAsiaTheme="minorHAnsi"/>
      <w:lang w:eastAsia="en-US"/>
    </w:rPr>
  </w:style>
  <w:style w:type="paragraph" w:customStyle="1" w:styleId="ConsPlusNormal">
    <w:name w:val="ConsPlusNormal"/>
    <w:uiPriority w:val="99"/>
    <w:rsid w:val="00865B86"/>
    <w:pPr>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E0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nhideWhenUsed/>
    <w:rsid w:val="00FB3E35"/>
    <w:pPr>
      <w:spacing w:after="0" w:line="240" w:lineRule="auto"/>
      <w:jc w:val="both"/>
    </w:pPr>
    <w:rPr>
      <w:rFonts w:ascii="Times New Roman" w:eastAsia="Times New Roman" w:hAnsi="Times New Roman" w:cs="Times New Roman"/>
      <w:sz w:val="28"/>
      <w:szCs w:val="24"/>
    </w:rPr>
  </w:style>
  <w:style w:type="character" w:customStyle="1" w:styleId="ae">
    <w:name w:val="Основной текст Знак"/>
    <w:basedOn w:val="a0"/>
    <w:link w:val="ad"/>
    <w:rsid w:val="00FB3E35"/>
    <w:rPr>
      <w:rFonts w:ascii="Times New Roman" w:eastAsia="Times New Roman" w:hAnsi="Times New Roman" w:cs="Times New Roman"/>
      <w:sz w:val="28"/>
      <w:szCs w:val="24"/>
      <w:lang w:eastAsia="ru-RU"/>
    </w:rPr>
  </w:style>
  <w:style w:type="character" w:styleId="af">
    <w:name w:val="FollowedHyperlink"/>
    <w:basedOn w:val="a0"/>
    <w:uiPriority w:val="99"/>
    <w:semiHidden/>
    <w:unhideWhenUsed/>
    <w:rsid w:val="00CF7A3D"/>
    <w:rPr>
      <w:color w:val="800080"/>
      <w:u w:val="single"/>
    </w:rPr>
  </w:style>
  <w:style w:type="paragraph" w:customStyle="1" w:styleId="xl63">
    <w:name w:val="xl63"/>
    <w:basedOn w:val="a"/>
    <w:rsid w:val="00CF7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40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F843A6"/>
    <w:pPr>
      <w:spacing w:after="0" w:line="240" w:lineRule="auto"/>
    </w:pPr>
    <w:rPr>
      <w:rFonts w:ascii="Times New Roman" w:eastAsia="Times New Roman" w:hAnsi="Times New Roman" w:cs="Times New Roman"/>
      <w:sz w:val="20"/>
      <w:szCs w:val="20"/>
      <w:lang w:eastAsia="ru-RU"/>
    </w:rPr>
  </w:style>
  <w:style w:type="paragraph" w:styleId="af1">
    <w:name w:val="Normal (Web)"/>
    <w:basedOn w:val="a"/>
    <w:uiPriority w:val="99"/>
    <w:unhideWhenUsed/>
    <w:rsid w:val="00E409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0E6D"/>
  </w:style>
  <w:style w:type="character" w:styleId="a3">
    <w:name w:val="Hyperlink"/>
    <w:basedOn w:val="a0"/>
    <w:uiPriority w:val="99"/>
    <w:unhideWhenUsed/>
    <w:rsid w:val="00D50E6D"/>
    <w:rPr>
      <w:rFonts w:cs="Times New Roman"/>
      <w:color w:val="0000FF"/>
      <w:u w:val="single"/>
    </w:rPr>
  </w:style>
  <w:style w:type="paragraph" w:styleId="a4">
    <w:name w:val="header"/>
    <w:basedOn w:val="a"/>
    <w:link w:val="a5"/>
    <w:uiPriority w:val="99"/>
    <w:unhideWhenUsed/>
    <w:rsid w:val="00D50E6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D50E6D"/>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locked/>
    <w:rsid w:val="00D50E6D"/>
    <w:rPr>
      <w:rFonts w:ascii="Times New Roman" w:hAnsi="Times New Roman" w:cs="Times New Roman"/>
      <w:sz w:val="24"/>
      <w:szCs w:val="24"/>
      <w:lang w:val="x-none" w:eastAsia="ru-RU"/>
    </w:rPr>
  </w:style>
  <w:style w:type="paragraph" w:styleId="a7">
    <w:name w:val="footer"/>
    <w:basedOn w:val="a"/>
    <w:link w:val="a6"/>
    <w:unhideWhenUsed/>
    <w:rsid w:val="00D50E6D"/>
    <w:pPr>
      <w:tabs>
        <w:tab w:val="center" w:pos="4677"/>
        <w:tab w:val="right" w:pos="9355"/>
      </w:tabs>
      <w:spacing w:after="0" w:line="240" w:lineRule="auto"/>
    </w:pPr>
    <w:rPr>
      <w:rFonts w:ascii="Times New Roman" w:eastAsiaTheme="minorHAnsi" w:hAnsi="Times New Roman" w:cs="Times New Roman"/>
      <w:sz w:val="24"/>
      <w:szCs w:val="24"/>
      <w:lang w:val="x-none"/>
    </w:rPr>
  </w:style>
  <w:style w:type="character" w:customStyle="1" w:styleId="10">
    <w:name w:val="Нижний колонтитул Знак1"/>
    <w:basedOn w:val="a0"/>
    <w:uiPriority w:val="99"/>
    <w:semiHidden/>
    <w:rsid w:val="00D50E6D"/>
  </w:style>
  <w:style w:type="character" w:customStyle="1" w:styleId="11">
    <w:name w:val="Нижний колонтитул Знак11"/>
    <w:basedOn w:val="a0"/>
    <w:uiPriority w:val="99"/>
    <w:semiHidden/>
    <w:rsid w:val="00D50E6D"/>
    <w:rPr>
      <w:rFonts w:ascii="Calibri" w:eastAsia="Times New Roman" w:hAnsi="Calibri" w:cs="Times New Roman"/>
    </w:rPr>
  </w:style>
  <w:style w:type="paragraph" w:styleId="a8">
    <w:name w:val="Balloon Text"/>
    <w:basedOn w:val="a"/>
    <w:link w:val="a9"/>
    <w:uiPriority w:val="99"/>
    <w:semiHidden/>
    <w:unhideWhenUsed/>
    <w:rsid w:val="00D50E6D"/>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semiHidden/>
    <w:rsid w:val="00D50E6D"/>
    <w:rPr>
      <w:rFonts w:ascii="Tahoma" w:eastAsia="Times New Roman" w:hAnsi="Tahoma" w:cs="Times New Roman"/>
      <w:sz w:val="16"/>
      <w:szCs w:val="16"/>
      <w:lang w:eastAsia="ru-RU"/>
    </w:rPr>
  </w:style>
  <w:style w:type="paragraph" w:customStyle="1" w:styleId="2">
    <w:name w:val="Знак Знак2"/>
    <w:basedOn w:val="a"/>
    <w:rsid w:val="00D50E6D"/>
    <w:pPr>
      <w:spacing w:after="0" w:line="240" w:lineRule="auto"/>
    </w:pPr>
    <w:rPr>
      <w:rFonts w:ascii="Verdana" w:eastAsia="Times New Roman" w:hAnsi="Verdana" w:cs="Verdana"/>
      <w:sz w:val="20"/>
      <w:szCs w:val="20"/>
      <w:lang w:val="en-US" w:eastAsia="en-US"/>
    </w:rPr>
  </w:style>
  <w:style w:type="paragraph" w:customStyle="1" w:styleId="12">
    <w:name w:val="Абзац списка1"/>
    <w:basedOn w:val="a"/>
    <w:rsid w:val="00D50E6D"/>
    <w:pPr>
      <w:spacing w:after="0" w:line="240" w:lineRule="auto"/>
      <w:ind w:left="720"/>
    </w:pPr>
    <w:rPr>
      <w:rFonts w:ascii="Times New Roman" w:eastAsia="Times New Roman" w:hAnsi="Times New Roman" w:cs="Times New Roman"/>
      <w:sz w:val="24"/>
      <w:szCs w:val="24"/>
    </w:rPr>
  </w:style>
  <w:style w:type="paragraph" w:customStyle="1" w:styleId="aa">
    <w:name w:val="Знак"/>
    <w:basedOn w:val="a"/>
    <w:rsid w:val="00D50E6D"/>
    <w:pPr>
      <w:spacing w:after="0" w:line="240" w:lineRule="auto"/>
    </w:pPr>
    <w:rPr>
      <w:rFonts w:ascii="Verdana" w:eastAsia="Times New Roman" w:hAnsi="Verdana" w:cs="Verdana"/>
      <w:sz w:val="20"/>
      <w:szCs w:val="20"/>
      <w:lang w:val="en-US" w:eastAsia="en-US"/>
    </w:rPr>
  </w:style>
  <w:style w:type="paragraph" w:customStyle="1" w:styleId="13">
    <w:name w:val="Знак Знак1 Знак Знак Знак Знак"/>
    <w:basedOn w:val="a"/>
    <w:rsid w:val="00D50E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0">
    <w:name w:val="Абзац списка2"/>
    <w:basedOn w:val="a"/>
    <w:rsid w:val="00D50E6D"/>
    <w:pPr>
      <w:ind w:left="720"/>
    </w:pPr>
    <w:rPr>
      <w:rFonts w:ascii="Calibri" w:eastAsia="Times New Roman" w:hAnsi="Calibri" w:cs="Times New Roman"/>
      <w:lang w:eastAsia="en-US"/>
    </w:rPr>
  </w:style>
  <w:style w:type="paragraph" w:styleId="ab">
    <w:name w:val="List Paragraph"/>
    <w:basedOn w:val="a"/>
    <w:uiPriority w:val="99"/>
    <w:qFormat/>
    <w:rsid w:val="00A037D0"/>
    <w:pPr>
      <w:ind w:left="720"/>
      <w:contextualSpacing/>
    </w:pPr>
    <w:rPr>
      <w:rFonts w:eastAsiaTheme="minorHAnsi"/>
      <w:lang w:eastAsia="en-US"/>
    </w:rPr>
  </w:style>
  <w:style w:type="paragraph" w:customStyle="1" w:styleId="ConsPlusNormal">
    <w:name w:val="ConsPlusNormal"/>
    <w:uiPriority w:val="99"/>
    <w:rsid w:val="00865B86"/>
    <w:pPr>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E0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nhideWhenUsed/>
    <w:rsid w:val="00FB3E35"/>
    <w:pPr>
      <w:spacing w:after="0" w:line="240" w:lineRule="auto"/>
      <w:jc w:val="both"/>
    </w:pPr>
    <w:rPr>
      <w:rFonts w:ascii="Times New Roman" w:eastAsia="Times New Roman" w:hAnsi="Times New Roman" w:cs="Times New Roman"/>
      <w:sz w:val="28"/>
      <w:szCs w:val="24"/>
    </w:rPr>
  </w:style>
  <w:style w:type="character" w:customStyle="1" w:styleId="ae">
    <w:name w:val="Основной текст Знак"/>
    <w:basedOn w:val="a0"/>
    <w:link w:val="ad"/>
    <w:rsid w:val="00FB3E35"/>
    <w:rPr>
      <w:rFonts w:ascii="Times New Roman" w:eastAsia="Times New Roman" w:hAnsi="Times New Roman" w:cs="Times New Roman"/>
      <w:sz w:val="28"/>
      <w:szCs w:val="24"/>
      <w:lang w:eastAsia="ru-RU"/>
    </w:rPr>
  </w:style>
  <w:style w:type="character" w:styleId="af">
    <w:name w:val="FollowedHyperlink"/>
    <w:basedOn w:val="a0"/>
    <w:uiPriority w:val="99"/>
    <w:semiHidden/>
    <w:unhideWhenUsed/>
    <w:rsid w:val="00CF7A3D"/>
    <w:rPr>
      <w:color w:val="800080"/>
      <w:u w:val="single"/>
    </w:rPr>
  </w:style>
  <w:style w:type="paragraph" w:customStyle="1" w:styleId="xl63">
    <w:name w:val="xl63"/>
    <w:basedOn w:val="a"/>
    <w:rsid w:val="00CF7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40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F843A6"/>
    <w:pPr>
      <w:spacing w:after="0" w:line="240" w:lineRule="auto"/>
    </w:pPr>
    <w:rPr>
      <w:rFonts w:ascii="Times New Roman" w:eastAsia="Times New Roman" w:hAnsi="Times New Roman" w:cs="Times New Roman"/>
      <w:sz w:val="20"/>
      <w:szCs w:val="20"/>
      <w:lang w:eastAsia="ru-RU"/>
    </w:rPr>
  </w:style>
  <w:style w:type="paragraph" w:styleId="af1">
    <w:name w:val="Normal (Web)"/>
    <w:basedOn w:val="a"/>
    <w:uiPriority w:val="99"/>
    <w:unhideWhenUsed/>
    <w:rsid w:val="00E40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4207">
      <w:bodyDiv w:val="1"/>
      <w:marLeft w:val="0"/>
      <w:marRight w:val="0"/>
      <w:marTop w:val="0"/>
      <w:marBottom w:val="0"/>
      <w:divBdr>
        <w:top w:val="none" w:sz="0" w:space="0" w:color="auto"/>
        <w:left w:val="none" w:sz="0" w:space="0" w:color="auto"/>
        <w:bottom w:val="none" w:sz="0" w:space="0" w:color="auto"/>
        <w:right w:val="none" w:sz="0" w:space="0" w:color="auto"/>
      </w:divBdr>
    </w:div>
    <w:div w:id="93326469">
      <w:bodyDiv w:val="1"/>
      <w:marLeft w:val="0"/>
      <w:marRight w:val="0"/>
      <w:marTop w:val="0"/>
      <w:marBottom w:val="0"/>
      <w:divBdr>
        <w:top w:val="none" w:sz="0" w:space="0" w:color="auto"/>
        <w:left w:val="none" w:sz="0" w:space="0" w:color="auto"/>
        <w:bottom w:val="none" w:sz="0" w:space="0" w:color="auto"/>
        <w:right w:val="none" w:sz="0" w:space="0" w:color="auto"/>
      </w:divBdr>
    </w:div>
    <w:div w:id="358508816">
      <w:bodyDiv w:val="1"/>
      <w:marLeft w:val="0"/>
      <w:marRight w:val="0"/>
      <w:marTop w:val="0"/>
      <w:marBottom w:val="0"/>
      <w:divBdr>
        <w:top w:val="none" w:sz="0" w:space="0" w:color="auto"/>
        <w:left w:val="none" w:sz="0" w:space="0" w:color="auto"/>
        <w:bottom w:val="none" w:sz="0" w:space="0" w:color="auto"/>
        <w:right w:val="none" w:sz="0" w:space="0" w:color="auto"/>
      </w:divBdr>
    </w:div>
    <w:div w:id="366030360">
      <w:bodyDiv w:val="1"/>
      <w:marLeft w:val="0"/>
      <w:marRight w:val="0"/>
      <w:marTop w:val="0"/>
      <w:marBottom w:val="0"/>
      <w:divBdr>
        <w:top w:val="none" w:sz="0" w:space="0" w:color="auto"/>
        <w:left w:val="none" w:sz="0" w:space="0" w:color="auto"/>
        <w:bottom w:val="none" w:sz="0" w:space="0" w:color="auto"/>
        <w:right w:val="none" w:sz="0" w:space="0" w:color="auto"/>
      </w:divBdr>
    </w:div>
    <w:div w:id="382293618">
      <w:bodyDiv w:val="1"/>
      <w:marLeft w:val="0"/>
      <w:marRight w:val="0"/>
      <w:marTop w:val="0"/>
      <w:marBottom w:val="0"/>
      <w:divBdr>
        <w:top w:val="none" w:sz="0" w:space="0" w:color="auto"/>
        <w:left w:val="none" w:sz="0" w:space="0" w:color="auto"/>
        <w:bottom w:val="none" w:sz="0" w:space="0" w:color="auto"/>
        <w:right w:val="none" w:sz="0" w:space="0" w:color="auto"/>
      </w:divBdr>
    </w:div>
    <w:div w:id="507721124">
      <w:bodyDiv w:val="1"/>
      <w:marLeft w:val="0"/>
      <w:marRight w:val="0"/>
      <w:marTop w:val="0"/>
      <w:marBottom w:val="0"/>
      <w:divBdr>
        <w:top w:val="none" w:sz="0" w:space="0" w:color="auto"/>
        <w:left w:val="none" w:sz="0" w:space="0" w:color="auto"/>
        <w:bottom w:val="none" w:sz="0" w:space="0" w:color="auto"/>
        <w:right w:val="none" w:sz="0" w:space="0" w:color="auto"/>
      </w:divBdr>
    </w:div>
    <w:div w:id="831675402">
      <w:bodyDiv w:val="1"/>
      <w:marLeft w:val="0"/>
      <w:marRight w:val="0"/>
      <w:marTop w:val="0"/>
      <w:marBottom w:val="0"/>
      <w:divBdr>
        <w:top w:val="none" w:sz="0" w:space="0" w:color="auto"/>
        <w:left w:val="none" w:sz="0" w:space="0" w:color="auto"/>
        <w:bottom w:val="none" w:sz="0" w:space="0" w:color="auto"/>
        <w:right w:val="none" w:sz="0" w:space="0" w:color="auto"/>
      </w:divBdr>
    </w:div>
    <w:div w:id="954094466">
      <w:bodyDiv w:val="1"/>
      <w:marLeft w:val="0"/>
      <w:marRight w:val="0"/>
      <w:marTop w:val="0"/>
      <w:marBottom w:val="0"/>
      <w:divBdr>
        <w:top w:val="none" w:sz="0" w:space="0" w:color="auto"/>
        <w:left w:val="none" w:sz="0" w:space="0" w:color="auto"/>
        <w:bottom w:val="none" w:sz="0" w:space="0" w:color="auto"/>
        <w:right w:val="none" w:sz="0" w:space="0" w:color="auto"/>
      </w:divBdr>
    </w:div>
    <w:div w:id="1035539011">
      <w:bodyDiv w:val="1"/>
      <w:marLeft w:val="0"/>
      <w:marRight w:val="0"/>
      <w:marTop w:val="0"/>
      <w:marBottom w:val="0"/>
      <w:divBdr>
        <w:top w:val="none" w:sz="0" w:space="0" w:color="auto"/>
        <w:left w:val="none" w:sz="0" w:space="0" w:color="auto"/>
        <w:bottom w:val="none" w:sz="0" w:space="0" w:color="auto"/>
        <w:right w:val="none" w:sz="0" w:space="0" w:color="auto"/>
      </w:divBdr>
    </w:div>
    <w:div w:id="1455519819">
      <w:bodyDiv w:val="1"/>
      <w:marLeft w:val="0"/>
      <w:marRight w:val="0"/>
      <w:marTop w:val="0"/>
      <w:marBottom w:val="0"/>
      <w:divBdr>
        <w:top w:val="none" w:sz="0" w:space="0" w:color="auto"/>
        <w:left w:val="none" w:sz="0" w:space="0" w:color="auto"/>
        <w:bottom w:val="none" w:sz="0" w:space="0" w:color="auto"/>
        <w:right w:val="none" w:sz="0" w:space="0" w:color="auto"/>
      </w:divBdr>
    </w:div>
    <w:div w:id="1565144320">
      <w:bodyDiv w:val="1"/>
      <w:marLeft w:val="0"/>
      <w:marRight w:val="0"/>
      <w:marTop w:val="0"/>
      <w:marBottom w:val="0"/>
      <w:divBdr>
        <w:top w:val="none" w:sz="0" w:space="0" w:color="auto"/>
        <w:left w:val="none" w:sz="0" w:space="0" w:color="auto"/>
        <w:bottom w:val="none" w:sz="0" w:space="0" w:color="auto"/>
        <w:right w:val="none" w:sz="0" w:space="0" w:color="auto"/>
      </w:divBdr>
    </w:div>
    <w:div w:id="1670138449">
      <w:bodyDiv w:val="1"/>
      <w:marLeft w:val="0"/>
      <w:marRight w:val="0"/>
      <w:marTop w:val="0"/>
      <w:marBottom w:val="0"/>
      <w:divBdr>
        <w:top w:val="none" w:sz="0" w:space="0" w:color="auto"/>
        <w:left w:val="none" w:sz="0" w:space="0" w:color="auto"/>
        <w:bottom w:val="none" w:sz="0" w:space="0" w:color="auto"/>
        <w:right w:val="none" w:sz="0" w:space="0" w:color="auto"/>
      </w:divBdr>
    </w:div>
    <w:div w:id="1788698575">
      <w:bodyDiv w:val="1"/>
      <w:marLeft w:val="0"/>
      <w:marRight w:val="0"/>
      <w:marTop w:val="0"/>
      <w:marBottom w:val="0"/>
      <w:divBdr>
        <w:top w:val="none" w:sz="0" w:space="0" w:color="auto"/>
        <w:left w:val="none" w:sz="0" w:space="0" w:color="auto"/>
        <w:bottom w:val="none" w:sz="0" w:space="0" w:color="auto"/>
        <w:right w:val="none" w:sz="0" w:space="0" w:color="auto"/>
      </w:divBdr>
    </w:div>
    <w:div w:id="20221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oleObject1.bin"/><Relationship Id="rId1" Type="http://schemas.openxmlformats.org/officeDocument/2006/relationships/image" Target="media/image2.emf"/><Relationship Id="rId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AED5-6E08-46DB-8435-4B68E2AF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1734</Words>
  <Characters>9886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2019-08-07T14:13:00Z</cp:lastPrinted>
  <dcterms:created xsi:type="dcterms:W3CDTF">2019-05-13T09:55:00Z</dcterms:created>
  <dcterms:modified xsi:type="dcterms:W3CDTF">2019-08-07T14:13:00Z</dcterms:modified>
</cp:coreProperties>
</file>