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95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803D87" w:rsidRDefault="00723995" w:rsidP="00350073">
      <w:pPr>
        <w:ind w:right="-143" w:firstLine="567"/>
        <w:jc w:val="center"/>
        <w:rPr>
          <w:rFonts w:ascii="PT Astra Serif" w:hAnsi="PT Astra Serif"/>
          <w:b/>
          <w:sz w:val="28"/>
          <w:szCs w:val="28"/>
          <w:lang w:val="en-US"/>
        </w:rPr>
      </w:pPr>
      <w:r w:rsidRPr="00AE077D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 w:rsidR="00350073" w:rsidRPr="00350073">
        <w:rPr>
          <w:rFonts w:ascii="PT Astra Serif" w:hAnsi="PT Astra Serif"/>
          <w:b/>
          <w:sz w:val="28"/>
          <w:szCs w:val="28"/>
        </w:rPr>
        <w:t xml:space="preserve">«Об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муниципального образования город Щекино </w:t>
      </w:r>
      <w:proofErr w:type="spellStart"/>
      <w:r w:rsidR="00350073" w:rsidRPr="0035007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350073" w:rsidRPr="00350073">
        <w:rPr>
          <w:rFonts w:ascii="PT Astra Serif" w:hAnsi="PT Astra Serif"/>
          <w:b/>
          <w:sz w:val="28"/>
          <w:szCs w:val="28"/>
        </w:rPr>
        <w:t xml:space="preserve"> района»  </w:t>
      </w:r>
    </w:p>
    <w:p w:rsidR="00350073" w:rsidRPr="00350073" w:rsidRDefault="00350073" w:rsidP="00350073">
      <w:pPr>
        <w:ind w:right="-143" w:firstLine="567"/>
        <w:jc w:val="center"/>
        <w:rPr>
          <w:rFonts w:ascii="PT Astra Serif" w:hAnsi="PT Astra Serif"/>
          <w:sz w:val="28"/>
          <w:szCs w:val="28"/>
          <w:lang w:val="en-US"/>
        </w:rPr>
      </w:pPr>
      <w:bookmarkStart w:id="0" w:name="_GoBack"/>
      <w:bookmarkEnd w:id="0"/>
    </w:p>
    <w:p w:rsidR="00723995" w:rsidRPr="003E7661" w:rsidRDefault="00723995" w:rsidP="00803D87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AE077D">
        <w:rPr>
          <w:rFonts w:ascii="PT Astra Serif" w:hAnsi="PT Astra Serif"/>
          <w:sz w:val="28"/>
          <w:szCs w:val="28"/>
        </w:rPr>
        <w:t>В целях обеспечения пров</w:t>
      </w:r>
      <w:r w:rsidR="003E7661" w:rsidRPr="00AE077D">
        <w:rPr>
          <w:rFonts w:ascii="PT Astra Serif" w:hAnsi="PT Astra Serif"/>
          <w:sz w:val="28"/>
          <w:szCs w:val="28"/>
        </w:rPr>
        <w:t>еде</w:t>
      </w:r>
      <w:r w:rsidR="004B6EBD">
        <w:rPr>
          <w:rFonts w:ascii="PT Astra Serif" w:hAnsi="PT Astra Serif"/>
          <w:sz w:val="28"/>
          <w:szCs w:val="28"/>
        </w:rPr>
        <w:t>ния независимой экспертизы «2</w:t>
      </w:r>
      <w:r w:rsidR="00803D87">
        <w:rPr>
          <w:rFonts w:ascii="PT Astra Serif" w:hAnsi="PT Astra Serif"/>
          <w:sz w:val="28"/>
          <w:szCs w:val="28"/>
        </w:rPr>
        <w:t>9</w:t>
      </w:r>
      <w:r w:rsidR="00AE077D">
        <w:rPr>
          <w:rFonts w:ascii="PT Astra Serif" w:hAnsi="PT Astra Serif"/>
          <w:sz w:val="28"/>
          <w:szCs w:val="28"/>
        </w:rPr>
        <w:t>»</w:t>
      </w:r>
      <w:r w:rsidR="004B6EBD">
        <w:rPr>
          <w:rFonts w:ascii="PT Astra Serif" w:hAnsi="PT Astra Serif"/>
          <w:sz w:val="28"/>
          <w:szCs w:val="28"/>
        </w:rPr>
        <w:t> </w:t>
      </w:r>
      <w:r w:rsidR="00803D87">
        <w:rPr>
          <w:rFonts w:ascii="PT Astra Serif" w:hAnsi="PT Astra Serif"/>
          <w:sz w:val="28"/>
          <w:szCs w:val="28"/>
        </w:rPr>
        <w:t>октября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843A99">
        <w:rPr>
          <w:rFonts w:ascii="PT Astra Serif" w:hAnsi="PT Astra Serif"/>
          <w:sz w:val="28"/>
          <w:szCs w:val="28"/>
        </w:rPr>
        <w:t>2021</w:t>
      </w:r>
      <w:r w:rsidRPr="00AE077D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 w:rsidR="00AE077D">
        <w:rPr>
          <w:rFonts w:ascii="PT Astra Serif" w:hAnsi="PT Astra Serif"/>
          <w:sz w:val="28"/>
          <w:szCs w:val="28"/>
        </w:rPr>
        <w:t xml:space="preserve">а </w:t>
      </w:r>
      <w:r w:rsidRPr="00AE077D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350073" w:rsidRPr="00350073">
        <w:rPr>
          <w:rFonts w:ascii="PT Astra Serif" w:hAnsi="PT Astra Serif"/>
          <w:sz w:val="28"/>
          <w:szCs w:val="28"/>
        </w:rPr>
        <w:t>«Об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муниципального образования г</w:t>
      </w:r>
      <w:r w:rsidR="00350073">
        <w:rPr>
          <w:rFonts w:ascii="PT Astra Serif" w:hAnsi="PT Astra Serif"/>
          <w:sz w:val="28"/>
          <w:szCs w:val="28"/>
        </w:rPr>
        <w:t xml:space="preserve">ород Щекино </w:t>
      </w:r>
      <w:proofErr w:type="spellStart"/>
      <w:r w:rsidR="0035007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50073">
        <w:rPr>
          <w:rFonts w:ascii="PT Astra Serif" w:hAnsi="PT Astra Serif"/>
          <w:sz w:val="28"/>
          <w:szCs w:val="28"/>
        </w:rPr>
        <w:t xml:space="preserve"> района»</w:t>
      </w:r>
      <w:r w:rsidR="004B6EBD">
        <w:rPr>
          <w:rFonts w:ascii="PT Astra Serif" w:hAnsi="PT Astra Serif"/>
          <w:sz w:val="28"/>
          <w:szCs w:val="28"/>
        </w:rPr>
        <w:t xml:space="preserve"> </w:t>
      </w:r>
      <w:r w:rsidRPr="003E7661">
        <w:rPr>
          <w:rFonts w:ascii="PT Astra Serif" w:hAnsi="PT Astra Serif"/>
          <w:sz w:val="28"/>
          <w:szCs w:val="28"/>
        </w:rPr>
        <w:t>размещен в</w:t>
      </w:r>
      <w:proofErr w:type="gramEnd"/>
      <w:r w:rsidRPr="003E7661">
        <w:rPr>
          <w:rFonts w:ascii="PT Astra Serif" w:hAnsi="PT Astra Serif"/>
          <w:sz w:val="28"/>
          <w:szCs w:val="28"/>
        </w:rPr>
        <w:t xml:space="preserve"> сети «Интернет».</w:t>
      </w:r>
    </w:p>
    <w:p w:rsidR="00723995" w:rsidRPr="00937504" w:rsidRDefault="00723995" w:rsidP="00B450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7A4457">
        <w:rPr>
          <w:rFonts w:ascii="PT Astra Serif" w:hAnsi="PT Astra Serif"/>
          <w:sz w:val="28"/>
          <w:szCs w:val="28"/>
        </w:rPr>
        <w:t xml:space="preserve"> экспертизы</w:t>
      </w:r>
      <w:r w:rsidRPr="00937504">
        <w:rPr>
          <w:rFonts w:ascii="PT Astra Serif" w:hAnsi="PT Astra Serif"/>
          <w:sz w:val="28"/>
          <w:szCs w:val="28"/>
        </w:rPr>
        <w:t xml:space="preserve"> составляет 15 календарных дней </w:t>
      </w:r>
      <w:proofErr w:type="gramStart"/>
      <w:r w:rsidRPr="00937504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«Интернет» для обеспечения провед</w:t>
      </w:r>
      <w:r w:rsidR="004B6EBD">
        <w:rPr>
          <w:rFonts w:ascii="PT Astra Serif" w:hAnsi="PT Astra Serif"/>
          <w:sz w:val="28"/>
          <w:szCs w:val="28"/>
        </w:rPr>
        <w:t>ения независимой экспертизы с «2</w:t>
      </w:r>
      <w:r w:rsidR="00803D87">
        <w:rPr>
          <w:rFonts w:ascii="PT Astra Serif" w:hAnsi="PT Astra Serif"/>
          <w:sz w:val="28"/>
          <w:szCs w:val="28"/>
        </w:rPr>
        <w:t>9</w:t>
      </w:r>
      <w:r w:rsidR="003E7661">
        <w:rPr>
          <w:rFonts w:ascii="PT Astra Serif" w:hAnsi="PT Astra Serif"/>
          <w:sz w:val="28"/>
          <w:szCs w:val="28"/>
        </w:rPr>
        <w:t xml:space="preserve">» </w:t>
      </w:r>
      <w:r w:rsidR="00803D87">
        <w:rPr>
          <w:rFonts w:ascii="PT Astra Serif" w:hAnsi="PT Astra Serif"/>
          <w:sz w:val="28"/>
          <w:szCs w:val="28"/>
        </w:rPr>
        <w:t>октября</w:t>
      </w:r>
      <w:r w:rsidR="00843A99">
        <w:rPr>
          <w:rFonts w:ascii="PT Astra Serif" w:hAnsi="PT Astra Serif"/>
          <w:sz w:val="28"/>
          <w:szCs w:val="28"/>
        </w:rPr>
        <w:t xml:space="preserve"> 2021 года по «</w:t>
      </w:r>
      <w:r w:rsidR="00803D87">
        <w:rPr>
          <w:rFonts w:ascii="PT Astra Serif" w:hAnsi="PT Astra Serif"/>
          <w:sz w:val="28"/>
          <w:szCs w:val="28"/>
        </w:rPr>
        <w:t>12</w:t>
      </w:r>
      <w:r w:rsidRPr="00937504">
        <w:rPr>
          <w:rFonts w:ascii="PT Astra Serif" w:hAnsi="PT Astra Serif"/>
          <w:sz w:val="28"/>
          <w:szCs w:val="28"/>
        </w:rPr>
        <w:t>»</w:t>
      </w:r>
      <w:r w:rsidR="00803D87">
        <w:rPr>
          <w:rFonts w:ascii="PT Astra Serif" w:hAnsi="PT Astra Serif"/>
          <w:sz w:val="28"/>
          <w:szCs w:val="28"/>
        </w:rPr>
        <w:t xml:space="preserve"> ноября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843A99">
        <w:rPr>
          <w:rFonts w:ascii="PT Astra Serif" w:hAnsi="PT Astra Serif"/>
          <w:sz w:val="28"/>
          <w:szCs w:val="28"/>
        </w:rPr>
        <w:t>1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года.</w:t>
      </w:r>
    </w:p>
    <w:p w:rsidR="00723995" w:rsidRDefault="00723995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37504">
        <w:rPr>
          <w:rFonts w:ascii="PT Astra Serif" w:hAnsi="PT Astra Serif"/>
          <w:sz w:val="28"/>
          <w:szCs w:val="28"/>
        </w:rPr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 w:rsidR="00B4506C"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 w:rsidRPr="00937504">
        <w:rPr>
          <w:rFonts w:ascii="PT Astra Serif" w:hAnsi="PT Astra Serif"/>
          <w:sz w:val="28"/>
          <w:szCs w:val="28"/>
        </w:rPr>
        <w:t xml:space="preserve">1, или в виде электронного </w:t>
      </w:r>
      <w:r w:rsidR="00B4506C"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5" w:history="1">
        <w:r w:rsidRPr="00937504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723995" w:rsidRPr="00937504" w:rsidRDefault="00240F92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E7661">
        <w:rPr>
          <w:rFonts w:ascii="PT Astra Serif" w:hAnsi="PT Astra Serif"/>
          <w:sz w:val="28"/>
          <w:szCs w:val="28"/>
        </w:rPr>
        <w:t>«</w:t>
      </w:r>
      <w:r w:rsidR="004B6EBD">
        <w:rPr>
          <w:rFonts w:ascii="PT Astra Serif" w:hAnsi="PT Astra Serif"/>
          <w:sz w:val="28"/>
          <w:szCs w:val="28"/>
        </w:rPr>
        <w:t>2</w:t>
      </w:r>
      <w:r w:rsidR="00803D87">
        <w:rPr>
          <w:rFonts w:ascii="PT Astra Serif" w:hAnsi="PT Astra Serif"/>
          <w:sz w:val="28"/>
          <w:szCs w:val="28"/>
        </w:rPr>
        <w:t>9</w:t>
      </w:r>
      <w:r w:rsidR="00723995"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803D87">
        <w:rPr>
          <w:rFonts w:ascii="PT Astra Serif" w:hAnsi="PT Astra Serif"/>
          <w:sz w:val="28"/>
          <w:szCs w:val="28"/>
        </w:rPr>
        <w:t>октября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843A99">
        <w:rPr>
          <w:rFonts w:ascii="PT Astra Serif" w:hAnsi="PT Astra Serif"/>
          <w:sz w:val="28"/>
          <w:szCs w:val="28"/>
        </w:rPr>
        <w:t>1</w:t>
      </w:r>
      <w:r w:rsidR="00723995" w:rsidRPr="00937504">
        <w:rPr>
          <w:rFonts w:ascii="PT Astra Serif" w:hAnsi="PT Astra Serif"/>
          <w:sz w:val="28"/>
          <w:szCs w:val="28"/>
        </w:rPr>
        <w:t xml:space="preserve"> года</w:t>
      </w:r>
    </w:p>
    <w:p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26CC8" w:rsidRDefault="00D26CC8"/>
    <w:sectPr w:rsidR="00D2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95"/>
    <w:rsid w:val="00031E93"/>
    <w:rsid w:val="00240F92"/>
    <w:rsid w:val="00350073"/>
    <w:rsid w:val="003D4159"/>
    <w:rsid w:val="003E7661"/>
    <w:rsid w:val="004B6EBD"/>
    <w:rsid w:val="006251DA"/>
    <w:rsid w:val="00723995"/>
    <w:rsid w:val="007A4457"/>
    <w:rsid w:val="00803D87"/>
    <w:rsid w:val="00843A99"/>
    <w:rsid w:val="00AE077D"/>
    <w:rsid w:val="00B4506C"/>
    <w:rsid w:val="00D26CC8"/>
    <w:rsid w:val="00E932BC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АМО</cp:lastModifiedBy>
  <cp:revision>3</cp:revision>
  <cp:lastPrinted>2021-11-23T06:39:00Z</cp:lastPrinted>
  <dcterms:created xsi:type="dcterms:W3CDTF">2021-10-29T12:42:00Z</dcterms:created>
  <dcterms:modified xsi:type="dcterms:W3CDTF">2021-11-23T06:40:00Z</dcterms:modified>
</cp:coreProperties>
</file>