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0" w:rsidRDefault="00021D90" w:rsidP="0061386D">
      <w:pPr>
        <w:jc w:val="center"/>
        <w:rPr>
          <w:b/>
          <w:bCs/>
        </w:rPr>
      </w:pPr>
    </w:p>
    <w:p w:rsidR="00021D90" w:rsidRDefault="00A315F4" w:rsidP="0061386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82650" cy="1009650"/>
            <wp:effectExtent l="1905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D90" w:rsidRDefault="00021D90" w:rsidP="0061386D">
      <w:pPr>
        <w:jc w:val="center"/>
        <w:rPr>
          <w:b/>
          <w:bCs/>
        </w:rPr>
      </w:pP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Тульская область</w:t>
      </w: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4760F4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021D90" w:rsidRPr="004760F4" w:rsidRDefault="00021D90" w:rsidP="0061386D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021D90" w:rsidRPr="002E1E92" w:rsidRDefault="00021D90" w:rsidP="0061386D">
      <w:pPr>
        <w:spacing w:line="120" w:lineRule="exact"/>
        <w:jc w:val="center"/>
      </w:pPr>
    </w:p>
    <w:p w:rsidR="00021D90" w:rsidRPr="00FA722A" w:rsidRDefault="00021D90" w:rsidP="00FA722A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proofErr w:type="gramStart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</w:t>
      </w:r>
      <w:proofErr w:type="gramEnd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 xml:space="preserve"> О С Т А Н О В Л Е Н И Е</w:t>
      </w:r>
    </w:p>
    <w:p w:rsidR="00021D90" w:rsidRPr="00FA722A" w:rsidRDefault="00021D90" w:rsidP="00FA722A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 w:cs="Arial"/>
          <w:lang w:eastAsia="zh-CN"/>
        </w:rPr>
      </w:pPr>
      <w:r w:rsidRPr="00FA722A">
        <w:rPr>
          <w:rFonts w:ascii="Arial" w:hAnsi="Arial" w:cs="Arial"/>
          <w:sz w:val="20"/>
          <w:szCs w:val="20"/>
          <w:lang w:eastAsia="zh-CN"/>
        </w:rPr>
        <w:tab/>
      </w:r>
    </w:p>
    <w:p w:rsidR="00021D90" w:rsidRPr="00FA722A" w:rsidRDefault="00030E7D" w:rsidP="00FA722A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 w:cs="Arial"/>
          <w:sz w:val="20"/>
          <w:szCs w:val="20"/>
          <w:lang w:eastAsia="zh-CN"/>
        </w:rPr>
      </w:pPr>
      <w:r w:rsidRPr="00030E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3.3pt;margin-top:6.5pt;width:307.65pt;height:20.4pt;z-index:251658240;visibility:visible" filled="f" stroked="f">
            <v:textbox inset="0,0,0,0">
              <w:txbxContent>
                <w:p w:rsidR="00AB264D" w:rsidRPr="00414452" w:rsidRDefault="00AB264D" w:rsidP="00FA722A">
                  <w:pPr>
                    <w:rPr>
                      <w:rFonts w:ascii="PT Astra Serif" w:hAnsi="PT Astra Serif" w:cs="PT Astra Serif"/>
                      <w:sz w:val="32"/>
                      <w:szCs w:val="32"/>
                    </w:rPr>
                  </w:pP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>о</w:t>
                  </w:r>
                  <w:r w:rsidRPr="00414452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т </w:t>
                  </w:r>
                  <w:r w:rsidRPr="00414452">
                    <w:rPr>
                      <w:rFonts w:ascii="PT Astra Serif" w:hAnsi="PT Astra Serif" w:cs="PT Astra Serif"/>
                      <w:b/>
                      <w:sz w:val="32"/>
                      <w:szCs w:val="32"/>
                    </w:rPr>
                    <w:t>_</w:t>
                  </w:r>
                  <w:r w:rsidR="00C21694" w:rsidRPr="00C21694">
                    <w:rPr>
                      <w:rFonts w:ascii="PT Astra Serif" w:hAnsi="PT Astra Serif" w:cs="PT Astra Serif"/>
                      <w:sz w:val="32"/>
                      <w:szCs w:val="32"/>
                      <w:u w:val="single"/>
                    </w:rPr>
                    <w:t>26.02.2020</w:t>
                  </w:r>
                  <w:r>
                    <w:rPr>
                      <w:rFonts w:ascii="PT Astra Serif" w:hAnsi="PT Astra Serif" w:cs="PT Astra Serif"/>
                      <w:b/>
                      <w:sz w:val="32"/>
                      <w:szCs w:val="32"/>
                    </w:rPr>
                    <w:t>__</w:t>
                  </w:r>
                  <w:r w:rsidRPr="00414452">
                    <w:rPr>
                      <w:rFonts w:ascii="PT Astra Serif" w:hAnsi="PT Astra Serif" w:cs="PT Astra Serif"/>
                      <w:sz w:val="32"/>
                      <w:szCs w:val="32"/>
                    </w:rPr>
                    <w:t xml:space="preserve"> </w:t>
                  </w:r>
                  <w:r w:rsidRPr="00414452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 № _</w:t>
                  </w:r>
                  <w:r w:rsidR="00C21694" w:rsidRPr="00C21694">
                    <w:rPr>
                      <w:rFonts w:ascii="PT Astra Serif" w:hAnsi="PT Astra Serif" w:cs="PT Astra Serif"/>
                      <w:bCs/>
                      <w:sz w:val="32"/>
                      <w:szCs w:val="32"/>
                      <w:u w:val="single"/>
                    </w:rPr>
                    <w:t>2-177</w:t>
                  </w:r>
                  <w:r w:rsidRPr="00414452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>____</w:t>
                  </w:r>
                  <w:r w:rsidRPr="00414452"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 </w:t>
                  </w:r>
                  <w:r w:rsidRPr="00414452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 w:rsidR="00021D90" w:rsidRPr="00FA722A">
        <w:rPr>
          <w:rFonts w:ascii="Arial" w:hAnsi="Arial" w:cs="Arial"/>
          <w:sz w:val="20"/>
          <w:szCs w:val="20"/>
          <w:lang w:eastAsia="zh-CN"/>
        </w:rPr>
        <w:tab/>
      </w:r>
    </w:p>
    <w:p w:rsidR="00021D90" w:rsidRPr="00FA722A" w:rsidRDefault="00021D90" w:rsidP="00FA722A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 w:cs="Arial"/>
          <w:lang w:eastAsia="zh-CN"/>
        </w:rPr>
      </w:pPr>
    </w:p>
    <w:p w:rsidR="00021D90" w:rsidRPr="00FA722A" w:rsidRDefault="00021D90" w:rsidP="00FA722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021D90" w:rsidRDefault="00021D90" w:rsidP="00E40520">
      <w:pPr>
        <w:widowControl w:val="0"/>
        <w:jc w:val="center"/>
        <w:rPr>
          <w:b/>
          <w:bCs/>
          <w:sz w:val="28"/>
          <w:szCs w:val="28"/>
        </w:rPr>
      </w:pPr>
    </w:p>
    <w:p w:rsidR="00021D90" w:rsidRPr="00B30084" w:rsidRDefault="00021D90" w:rsidP="00425F84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21D90" w:rsidRPr="00B30084" w:rsidRDefault="00021D90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06.11.2018 № 11-1466 «Об утверждении муниципальной программы муниципального образования </w:t>
      </w:r>
    </w:p>
    <w:p w:rsidR="00021D90" w:rsidRPr="00B30084" w:rsidRDefault="00021D90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Щекинский район «Социальная поддержка населения </w:t>
      </w:r>
    </w:p>
    <w:p w:rsidR="00021D90" w:rsidRPr="00B30084" w:rsidRDefault="00021D90" w:rsidP="0061386D">
      <w:pPr>
        <w:widowControl w:val="0"/>
        <w:spacing w:line="36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Default="00021D90" w:rsidP="0061386D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021D90" w:rsidRPr="00BB7360" w:rsidRDefault="00021D90" w:rsidP="0061386D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 Федеральным законом от 06.10.2003 № 131-ФЗ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Pr="00BB7360">
        <w:rPr>
          <w:rFonts w:ascii="PT Astra Serif" w:hAnsi="PT Astra Serif" w:cs="PT Astra Serif"/>
          <w:sz w:val="28"/>
          <w:szCs w:val="28"/>
        </w:rPr>
        <w:t>от 16.12.2019  № 28/176 «О бюджете муниципального образования Щекинский район на 2020 год и на плановый период 2021 и 2022 годов»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, постановлением администрации муниципального образования Щекинский район от 20.07.2015 № 7-1117 «О порядке разработки, реализации и оценке эффективности муниципальных</w:t>
      </w:r>
      <w:proofErr w:type="gramEnd"/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21D90" w:rsidRPr="00BB7360" w:rsidRDefault="00030E7D" w:rsidP="005E2950">
      <w:pPr>
        <w:widowControl w:val="0"/>
        <w:spacing w:line="336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030E7D"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9.5pt;margin-top:793.65pt;width:63.6pt;height:41.85pt;z-index:-251657216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644325863" r:id="rId9"/>
        </w:pict>
      </w:r>
      <w:r w:rsidR="00021D90"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</w:t>
      </w:r>
      <w:r w:rsidR="00021D90"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населения в муниципальном образовании Щекинский район» изменение, изложив приложение в новой редакции (приложение).</w:t>
      </w:r>
    </w:p>
    <w:p w:rsidR="00021D90" w:rsidRPr="00BB7360" w:rsidRDefault="00021D90" w:rsidP="005E2950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301248, Тульская область,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г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. Щекино, пл. Ленина, д.1.</w:t>
      </w:r>
    </w:p>
    <w:p w:rsidR="00021D90" w:rsidRPr="00BB7360" w:rsidRDefault="00021D90" w:rsidP="005E2950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021D90" w:rsidRPr="00BB7360" w:rsidRDefault="00021D90" w:rsidP="000E7C76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0E7C76">
      <w:pPr>
        <w:widowControl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76"/>
        <w:gridCol w:w="4801"/>
      </w:tblGrid>
      <w:tr w:rsidR="00021D90" w:rsidRPr="00BB7360">
        <w:tc>
          <w:tcPr>
            <w:tcW w:w="5068" w:type="dxa"/>
          </w:tcPr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A7A0B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А.С. Гамбург</w:t>
            </w:r>
          </w:p>
        </w:tc>
      </w:tr>
    </w:tbl>
    <w:p w:rsidR="00021D90" w:rsidRPr="00BB7360" w:rsidRDefault="00021D90" w:rsidP="00A83ED0">
      <w:pPr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A83ED0">
      <w:pPr>
        <w:shd w:val="clear" w:color="auto" w:fill="FFFFFF"/>
        <w:tabs>
          <w:tab w:val="left" w:pos="107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      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</w:t>
      </w:r>
    </w:p>
    <w:p w:rsidR="00021D90" w:rsidRPr="00BB7360" w:rsidRDefault="00021D90" w:rsidP="000E7C76">
      <w:pPr>
        <w:widowControl w:val="0"/>
        <w:ind w:left="709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  <w:r w:rsidRPr="00BB7360">
        <w:rPr>
          <w:rFonts w:ascii="PT Astra Serif" w:hAnsi="PT Astra Serif" w:cs="PT Astra Serif"/>
          <w:color w:val="FFFFFF"/>
          <w:spacing w:val="-1"/>
          <w:sz w:val="28"/>
          <w:szCs w:val="28"/>
        </w:rPr>
        <w:t xml:space="preserve">  </w:t>
      </w:r>
    </w:p>
    <w:p w:rsidR="00021D90" w:rsidRPr="00BB7360" w:rsidRDefault="00021D90" w:rsidP="000E7C76">
      <w:pPr>
        <w:widowControl w:val="0"/>
        <w:spacing w:line="360" w:lineRule="auto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C21694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lastRenderedPageBreak/>
        <w:t>Согласовано:</w:t>
      </w:r>
    </w:p>
    <w:p w:rsidR="00021D90" w:rsidRPr="00C21694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О.А. Лукинова</w:t>
      </w:r>
    </w:p>
    <w:p w:rsidR="00021D90" w:rsidRPr="00C21694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В.Е. Калинкин</w:t>
      </w:r>
    </w:p>
    <w:p w:rsidR="00021D90" w:rsidRPr="00C21694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Е.Н. Афанасьева</w:t>
      </w:r>
    </w:p>
    <w:p w:rsidR="00021D90" w:rsidRPr="00C21694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С.В. Муравьева</w:t>
      </w:r>
    </w:p>
    <w:p w:rsidR="00021D90" w:rsidRPr="00C21694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О.В. Васина</w:t>
      </w:r>
    </w:p>
    <w:p w:rsidR="00021D90" w:rsidRPr="00C21694" w:rsidRDefault="00021D90" w:rsidP="005102F6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 xml:space="preserve">Л.Н. </w:t>
      </w:r>
      <w:proofErr w:type="spellStart"/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Сенюшина</w:t>
      </w:r>
      <w:proofErr w:type="spellEnd"/>
    </w:p>
    <w:p w:rsidR="00021D90" w:rsidRPr="00C21694" w:rsidRDefault="00021D90" w:rsidP="00F47E27">
      <w:pPr>
        <w:shd w:val="clear" w:color="auto" w:fill="FFFFFF"/>
        <w:jc w:val="right"/>
        <w:rPr>
          <w:rFonts w:ascii="PT Astra Serif" w:hAnsi="PT Astra Serif" w:cs="PT Astra Serif"/>
          <w:color w:val="FFFFFF" w:themeColor="background1"/>
        </w:rPr>
      </w:pPr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 xml:space="preserve">                                                                                                           Т.Н. </w:t>
      </w:r>
      <w:proofErr w:type="spellStart"/>
      <w:r w:rsidRPr="00C21694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Еремеева</w:t>
      </w:r>
      <w:proofErr w:type="spellEnd"/>
    </w:p>
    <w:p w:rsidR="00021D90" w:rsidRPr="00BB7360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 xml:space="preserve">Исп. </w:t>
      </w:r>
      <w:proofErr w:type="spellStart"/>
      <w:r w:rsidRPr="00BB7360">
        <w:rPr>
          <w:rFonts w:ascii="PT Astra Serif" w:hAnsi="PT Astra Serif" w:cs="PT Astra Serif"/>
          <w:spacing w:val="-1"/>
        </w:rPr>
        <w:t>Роо</w:t>
      </w:r>
      <w:proofErr w:type="spellEnd"/>
      <w:r w:rsidRPr="00BB7360">
        <w:rPr>
          <w:rFonts w:ascii="PT Astra Serif" w:hAnsi="PT Astra Serif" w:cs="PT Astra Serif"/>
          <w:spacing w:val="-1"/>
        </w:rPr>
        <w:t xml:space="preserve"> Ирина Сергеевна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>тел.8 (48751) 5-28-11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 xml:space="preserve">О внесении изменений в постановление администрации Щекинского района от 06.11.2018 </w:t>
      </w:r>
      <w:r w:rsidRPr="00BB7360">
        <w:rPr>
          <w:rFonts w:ascii="PT Astra Serif" w:hAnsi="PT Astra Serif" w:cs="PT Astra Serif"/>
          <w:spacing w:val="-1"/>
        </w:rPr>
        <w:br/>
        <w:t>№ 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  <w:sectPr w:rsidR="00021D90" w:rsidRPr="00BB7360" w:rsidSect="000B2A68">
          <w:headerReference w:type="default" r:id="rId10"/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7A0791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lastRenderedPageBreak/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  <w:u w:val="single"/>
        </w:rPr>
      </w:pPr>
      <w:r w:rsidRPr="00BB7360">
        <w:rPr>
          <w:rFonts w:ascii="PT Astra Serif" w:hAnsi="PT Astra Serif" w:cs="PT Astra Serif"/>
        </w:rPr>
        <w:t xml:space="preserve">от </w:t>
      </w:r>
      <w:r w:rsidRPr="00BB7360">
        <w:rPr>
          <w:rFonts w:ascii="PT Astra Serif" w:hAnsi="PT Astra Serif" w:cs="PT Astra Serif"/>
          <w:u w:val="single"/>
        </w:rPr>
        <w:t>_</w:t>
      </w:r>
      <w:r w:rsidR="00C21694">
        <w:rPr>
          <w:rFonts w:ascii="PT Astra Serif" w:hAnsi="PT Astra Serif" w:cs="PT Astra Serif"/>
          <w:u w:val="single"/>
        </w:rPr>
        <w:t>26.02.2020</w:t>
      </w:r>
      <w:r w:rsidRPr="00BB7360">
        <w:rPr>
          <w:rFonts w:ascii="PT Astra Serif" w:hAnsi="PT Astra Serif" w:cs="PT Astra Serif"/>
          <w:u w:val="single"/>
        </w:rPr>
        <w:t>_</w:t>
      </w:r>
      <w:r w:rsidRPr="00BB7360">
        <w:rPr>
          <w:rFonts w:ascii="PT Astra Serif" w:hAnsi="PT Astra Serif" w:cs="PT Astra Serif"/>
        </w:rPr>
        <w:t xml:space="preserve">  № </w:t>
      </w:r>
      <w:r w:rsidRPr="00BB7360">
        <w:rPr>
          <w:rFonts w:ascii="PT Astra Serif" w:hAnsi="PT Astra Serif" w:cs="PT Astra Serif"/>
          <w:u w:val="single"/>
        </w:rPr>
        <w:t>_</w:t>
      </w:r>
      <w:r w:rsidR="00C21694">
        <w:rPr>
          <w:rFonts w:ascii="PT Astra Serif" w:hAnsi="PT Astra Serif" w:cs="PT Astra Serif"/>
          <w:u w:val="single"/>
        </w:rPr>
        <w:t>2-177</w:t>
      </w:r>
      <w:r w:rsidRPr="00BB7360">
        <w:rPr>
          <w:rFonts w:ascii="PT Astra Serif" w:hAnsi="PT Astra Serif" w:cs="PT Astra Serif"/>
          <w:u w:val="single"/>
        </w:rPr>
        <w:t>_</w:t>
      </w:r>
      <w:r w:rsidRPr="00BB7360">
        <w:rPr>
          <w:rFonts w:ascii="PT Astra Serif" w:hAnsi="PT Astra Serif" w:cs="PT Astra Serif"/>
        </w:rPr>
        <w:t xml:space="preserve"> 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  <w:u w:val="single"/>
        </w:rPr>
      </w:pP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B7360" w:rsidRDefault="00021D90" w:rsidP="00032B79">
      <w:pPr>
        <w:widowControl w:val="0"/>
        <w:ind w:firstLine="5670"/>
        <w:jc w:val="center"/>
        <w:rPr>
          <w:rFonts w:ascii="PT Astra Serif" w:hAnsi="PT Astra Serif" w:cs="PT Astra Serif"/>
          <w:b/>
          <w:bCs/>
        </w:rPr>
      </w:pPr>
      <w:r w:rsidRPr="00BB7360">
        <w:rPr>
          <w:rFonts w:ascii="PT Astra Serif" w:hAnsi="PT Astra Serif" w:cs="PT Astra Serif"/>
        </w:rPr>
        <w:t xml:space="preserve">от </w:t>
      </w:r>
      <w:r w:rsidRPr="00BB7360">
        <w:rPr>
          <w:rFonts w:ascii="PT Astra Serif" w:hAnsi="PT Astra Serif" w:cs="PT Astra Serif"/>
          <w:u w:val="single"/>
        </w:rPr>
        <w:t>06.11.2018</w:t>
      </w:r>
      <w:r w:rsidRPr="00BB7360">
        <w:rPr>
          <w:rFonts w:ascii="PT Astra Serif" w:hAnsi="PT Astra Serif" w:cs="PT Astra Serif"/>
        </w:rPr>
        <w:t xml:space="preserve"> № </w:t>
      </w:r>
      <w:r w:rsidRPr="00BB7360">
        <w:rPr>
          <w:rFonts w:ascii="PT Astra Serif" w:hAnsi="PT Astra Serif" w:cs="PT Astra Serif"/>
          <w:u w:val="single"/>
        </w:rPr>
        <w:t>11-1466</w:t>
      </w:r>
    </w:p>
    <w:p w:rsidR="00021D90" w:rsidRPr="00BB7360" w:rsidRDefault="00021D90" w:rsidP="001A082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85C45" w:rsidRDefault="00985C45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Default="00345C4C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</w:t>
      </w:r>
      <w:r>
        <w:rPr>
          <w:rFonts w:ascii="PT Astra Serif" w:hAnsi="PT Astra Serif" w:cs="PT Astra Serif"/>
          <w:b/>
          <w:bCs/>
          <w:sz w:val="28"/>
          <w:szCs w:val="28"/>
        </w:rPr>
        <w:t>ой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программ</w:t>
      </w:r>
      <w:r>
        <w:rPr>
          <w:rFonts w:ascii="PT Astra Serif" w:hAnsi="PT Astra Serif" w:cs="PT Astra Serif"/>
          <w:b/>
          <w:bCs/>
          <w:sz w:val="28"/>
          <w:szCs w:val="28"/>
        </w:rPr>
        <w:t>ы</w:t>
      </w:r>
    </w:p>
    <w:p w:rsidR="00985C45" w:rsidRPr="00BB7360" w:rsidRDefault="00985C45" w:rsidP="00985C4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985C45" w:rsidRDefault="00985C45" w:rsidP="00985C4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985C45" w:rsidRPr="00BB7360" w:rsidRDefault="00985C45" w:rsidP="00985C4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2"/>
        <w:gridCol w:w="7314"/>
      </w:tblGrid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(отдел по муниципальной службе и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бухгалтерскому учету и отчетности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муниципальной службе и кадрам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культуре, молодежной политике и спорту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Управление по вопросам жизнеобеспечения, благоустройства, </w:t>
            </w:r>
            <w:bookmarkStart w:id="0" w:name="_GoBack"/>
            <w:bookmarkEnd w:id="0"/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строительства и дорожно-транспортному хозяйству.</w:t>
            </w:r>
          </w:p>
          <w:p w:rsidR="00021D90" w:rsidRPr="00BB7360" w:rsidRDefault="00021D90" w:rsidP="00C843F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Муниципальное бюджетное учреждение «Детский оздоровительный лагерь им. О.Кошевого»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7314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Повышение качества жизни отдельных категорий населения Щекинского района;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314" w:type="dxa"/>
          </w:tcPr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sz w:val="23"/>
                <w:szCs w:val="23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</w:t>
            </w:r>
            <w:proofErr w:type="spellStart"/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адресности</w:t>
            </w:r>
            <w:proofErr w:type="spellEnd"/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предоставления мер поддержки.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2. Содействие созданию благоприятных условий для улучшения положения граждан, которым присвоено звание «Почетный гражданин Щекинского района». 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3. Оказание мер социальной поддержки отдельным категориям населения.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lastRenderedPageBreak/>
              <w:t>4. Улучшение жилищных условий ветеранов ВОВ.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5.Оказание меры социальной поддержки женщинам, родившим третьего и последующих детей;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6.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7. Обеспечение условий для развития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8.Создание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Целевые показатели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. Количество получателей пенсии за выслугу лет и ежемесячной доплаты к трудовой пенсии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Количество ветеранов ВОВ, которые улучшили жилищные условия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5. Общий коэффициент рождаемости;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6.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7.Улучшение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8.Число несовершеннолетних граждан охваченных временной занятостью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BB7360">
              <w:rPr>
                <w:rFonts w:ascii="PT Astra Serif" w:hAnsi="PT Astra Serif" w:cs="PT Astra Serif"/>
                <w:spacing w:val="-6"/>
                <w:sz w:val="24"/>
                <w:szCs w:val="24"/>
              </w:rPr>
              <w:t>основных мероприятий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отдельных категорий населения»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314" w:type="dxa"/>
          </w:tcPr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по муниципальной программе: 302656,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56243,</w:t>
            </w:r>
            <w:r w:rsidR="00345C4C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59022,7 тыс. руб.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38689,0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42759,3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35199,3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35290,3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35452,7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федерального бюджета: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средства бюджета Тульской области: 53053,4 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22301,2 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26762,2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3990,0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160312,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21267,</w:t>
            </w:r>
            <w:r w:rsidR="00242392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20664,3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25689,0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25769,3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–22199,3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22290,3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–22452,7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внебюджетные источники: 89290,7 тыс. руб.,</w:t>
            </w:r>
          </w:p>
          <w:p w:rsidR="00021D90" w:rsidRPr="00BB7360" w:rsidRDefault="00021D90" w:rsidP="00602DC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2020 год – 11616,2 тыс. руб.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49846,1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6614,9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 бюджета Тульской области: 5586,0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798,0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5816,9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i/>
                <w:i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126334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239410,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46698,2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50407,8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26884,9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 47467,4 тыс. руб., 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25964,2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102652,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12520,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12827,4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 89290,7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11616,2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. Сохранение  общего коэффициента рождаемости на уровне 11,0;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Вовлечение детей в возрасте от 7 до 17 лет  в различные формы организованного отдыха и оздоровления, к общей численности детей данной возрастной группы, проживающих в Щекинском районе, не менее 72%;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3. Доля исполненных мероприятий дорожной карты по улучшению материально-технического состояния «ДОЛ им. О.Кошевого» от их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общего числа 100%;</w:t>
            </w:r>
          </w:p>
          <w:p w:rsidR="00021D90" w:rsidRPr="00BB7360" w:rsidRDefault="00021D90" w:rsidP="004F0B02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4.Число несовершеннолетних граждан, охваченных временной занятостью в свободное от учебы время -10 %.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 муниципальной программы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1A082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Территория Щекинского района остается одной из густонаселенных в Тульской области. Тульская область в целом, и Щекинский район в частности относятся к районам с высоким уровнем урбанизации населения: 70,3% населения района – городские жители (по области – 79%). Среднегодовая численность городского населения – 74794 человека, сельского – 31572 человека. Средний возраст всего населения района –     42,3 года, средний возраст мужчин – 38,8 года, женщин – 45,2 года. Коэффициент демографической нагрузки на трудоспособное население (на 1000 человек трудоспособного населения приходится лиц моложе и старше трудоспособного возраста) составил по расчету 842,8 (в 2016 году было 826,3). Таким образом, на 1 человека трудоспособного возраста приходится 0,8 человека нетрудоспособного возраста.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В последние два года демографическая ситуация в 2017 году характеризовалась продолжающимся процессом естественной убыли населения, связанной с высоким уровнем смертности и низким уровнем рождаемости.</w:t>
      </w:r>
    </w:p>
    <w:p w:rsidR="00021D90" w:rsidRPr="00BB7360" w:rsidRDefault="00021D90" w:rsidP="00F47E27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В 2017 году в районе зарегистрировано 1030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родившихся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, что по сравнению с 2016 годом на 144 человека меньше (на 12,3%). Показатель рождаемости в 2017 году уменьшился по сравнению с 2016 годом с 11,0 до 9,7 родившихся на 1000 человек населения.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Число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умерших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превысило число родившихся в 1,8 раза.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Наметившаяся стабилизация числа родившихся не означает перелома сложившихся тенденций. Репродуктивные планы семей в настоящее время ориентированы на рождение одного, реже двух детей.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Мероприятия, направленные на поддержку рождаемости в Щекинском районе, способствуют повышение статуса и ценности семьи в обществе, роли материнства. Система реализации оздоровительных услуг для детей рассматривается сегодня как один из факторов улучшения демографической ситуации, сохранения и укрепления здоровья детского населения.</w:t>
      </w:r>
    </w:p>
    <w:p w:rsidR="00021D90" w:rsidRPr="00BB7360" w:rsidRDefault="00021D90" w:rsidP="00F47E27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 В соответствии с Федеральным </w:t>
      </w:r>
      <w:hyperlink r:id="rId11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от 24.07.1998 № 124-ФЗ «Об основных гарантиях прав ребенка в Российской Федерации» и </w:t>
      </w:r>
      <w:hyperlink r:id="rId12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Тульской области от 07.10.2009 № 1336-ЗТО «О защите прав ребенка», дети имеют право на получение услуг по организации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Основными поставщиками данной услуги в муниципальном образовании Щекинский район являются МБУ «Детский оздоровительный лагерь им. </w:t>
      </w:r>
      <w:r w:rsidRPr="00BB7360">
        <w:rPr>
          <w:rFonts w:ascii="PT Astra Serif" w:hAnsi="PT Astra Serif" w:cs="PT Astra Serif"/>
          <w:sz w:val="28"/>
          <w:szCs w:val="28"/>
        </w:rPr>
        <w:lastRenderedPageBreak/>
        <w:t xml:space="preserve">О.Кошевого» и летние лагеря, организуемые в образовательных учреждениях. 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Реализация подпрограммы позволит обеспечить: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предоставление оздоровительных услуг детям, проживающим на территории муниципального образования Щекинский район, в полном объеме;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повышение качества предоставляемых оздоровительных услуг;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дальнейшее развитие и совершенствование сложившейся системы детского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Наибольшую потребность в получении оздоровительных услуг испытывают дети I и II групп здоровья, дети, проживающие на территориях, подвергшихся загрязнению в результате катастрофы на Чернобыльской АЭС.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Состояние здоровья детей ухудшается и вызывает тревогу, необходимы усилия государства и общества, направленные на обеспечение полноценного отдыха детей в каникулярное время, реализацию прав ребенка на отдых и оздоровление. 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Состояние здоровья детей, проживающих на территории Щекинского района, свидетельствует о высоком уровне общей заболеваемости среди детей и подростков. Отмечается значительный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рост заболеваний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костно-мышечной системы, органов пищеварения, системы кровообращения. Ухудшается также зрение детей к окончанию школы.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Поэтому спрос на оздоровительные услуги, мероприятия по укреплению здоровья детей постоянно растет и мероприятия, предусмотренные программой, позволят обеспечить полноценный отдых для детей Щекинского района.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Решение проблемы обеспечения доступности качественных оздоровительных услуг,  реализация мер, направленных на сохранение действующих оздоровительных организаций, развитие материально-технической базы муниципальных оздоровительных организаций, позволят повысить эффективность решения задач социально-экономического развития муниципального образования Щекинский район.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Целями Программы являются: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повышение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</w:t>
      </w:r>
      <w:r w:rsidRPr="00BB7360">
        <w:rPr>
          <w:rFonts w:ascii="PT Astra Serif" w:hAnsi="PT Astra Serif" w:cs="PT Astra Serif"/>
          <w:sz w:val="28"/>
          <w:szCs w:val="28"/>
        </w:rPr>
        <w:t>улучшение демографической ситуации и поддержка семей, воспитывающих 3-х и более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lastRenderedPageBreak/>
        <w:t>Достижение цели Программы будет осуществляться через решение следующих задач: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1)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</w:t>
      </w:r>
      <w:proofErr w:type="spellStart"/>
      <w:r w:rsidRPr="00BB7360">
        <w:rPr>
          <w:rFonts w:ascii="PT Astra Serif" w:hAnsi="PT Astra Serif" w:cs="PT Astra Serif"/>
          <w:color w:val="000000"/>
          <w:sz w:val="28"/>
          <w:szCs w:val="28"/>
        </w:rPr>
        <w:t>адресности</w:t>
      </w:r>
      <w:proofErr w:type="spellEnd"/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предоставления мер поддержки;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содействие созданию благоприятных условий для улучшения положения граждан, которым присвоено звание «Почетный гражданин Щекинского района»; 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оказание мер социальной поддержки отдельным категориям населения;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4) улучшение жилищных условий ветеранов ВОВ;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оказание меры социальной поддержки женщинам, родившим третьего и последующих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обеспечение условий для развития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Программой предусматривается комплекс мероприятий, направленных на достижение целей и выполнение задач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Все мероприятия реализуются параллельно в течение всего срока реализации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021D90" w:rsidRPr="00BB7360" w:rsidRDefault="00021D90" w:rsidP="00DA3387">
      <w:pPr>
        <w:pStyle w:val="ac"/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3. Перечень подпрограмм и основных мероприятий муниципальной программы 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1 «Социальная поддержка отдельных категорий населения Щекинского района» (Приложение 1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2 «Социальная поддержка женщин при рождении третьего и последующих детей» (Приложение 2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3 «Организация отдыха, оздоровления и занятости детей» (Приложение 3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).</w:t>
      </w:r>
    </w:p>
    <w:p w:rsidR="00021D90" w:rsidRPr="00BB7360" w:rsidRDefault="00021D90" w:rsidP="00ED6981">
      <w:pPr>
        <w:pStyle w:val="ConsPlusCell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   </w:t>
      </w:r>
    </w:p>
    <w:p w:rsidR="00021D90" w:rsidRPr="00BB7360" w:rsidRDefault="00021D90" w:rsidP="00DA338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4. Показатели результативности и эффективности муниципальной программы 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lastRenderedPageBreak/>
        <w:t xml:space="preserve">В результате реализации Программы предполагается: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улучшение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сохранение  общего коэффициента рождаемости на уровне 11,0;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4) укрепление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сохранение и увеличение числа несовершеннолетних граждан охваченных временной занятостью в свободное от учебы время.</w:t>
      </w: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spacing w:val="-4"/>
          <w:sz w:val="28"/>
          <w:szCs w:val="28"/>
        </w:rPr>
      </w:pP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5. Ресурсное обеспечение муниципальной программы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Общая потребность в ресурсах муниципальной программы (с разбивкой по подпрограммам) приведена в Приложении 4 к муниципальной программе.</w:t>
      </w: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021D90" w:rsidRPr="00BB7360" w:rsidRDefault="00021D90" w:rsidP="00F47E27">
      <w:pPr>
        <w:widowControl w:val="0"/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муниципальной программы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Ответственный исполнитель – комитет по образованию: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программу,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lastRenderedPageBreak/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Соисполнители программы - комитет по культуре, молодежной политике и спорту, отдел по муниципальной службе и кадрам: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t>Характеристика показателей результативности подпрограмм муниципальной программы изложены в паспортах подпрограмм.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3B454F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  <w:t xml:space="preserve"> 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</w:r>
      <w:r w:rsidRPr="00BB7360">
        <w:rPr>
          <w:rFonts w:ascii="PT Astra Serif" w:hAnsi="PT Astra Serif" w:cs="PT Astra Serif"/>
        </w:rPr>
        <w:lastRenderedPageBreak/>
        <w:t>Приложение 1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widowControl w:val="0"/>
        <w:jc w:val="right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FFFFFF"/>
          <w:u w:val="single"/>
        </w:rPr>
        <w:t>.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1 </w:t>
      </w: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397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09"/>
        <w:gridCol w:w="7224"/>
      </w:tblGrid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 (отдел по муниципальной службе и 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Отдел по бухгалтерскому учету и отчетности.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ind w:firstLine="79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Повышение качества жизни отдельных категорий населения Щекинского района,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предоставление в соответствии с принципом доступности мер социальной поддержки.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1.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</w:t>
            </w:r>
            <w:proofErr w:type="spellStart"/>
            <w:r w:rsidRPr="00BB7360">
              <w:rPr>
                <w:rFonts w:ascii="PT Astra Serif" w:hAnsi="PT Astra Serif" w:cs="PT Astra Serif"/>
              </w:rPr>
              <w:t>адресности</w:t>
            </w:r>
            <w:proofErr w:type="spellEnd"/>
            <w:r w:rsidRPr="00BB7360">
              <w:rPr>
                <w:rFonts w:ascii="PT Astra Serif" w:hAnsi="PT Astra Serif" w:cs="PT Astra Serif"/>
              </w:rPr>
              <w:t xml:space="preserve"> предоставления мер поддержки.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B7360">
              <w:rPr>
                <w:rFonts w:ascii="PT Astra Serif" w:hAnsi="PT Astra Serif" w:cs="PT Astra Serif"/>
              </w:rPr>
              <w:t>2. 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 Оказание мер социальной поддержки отдельным категориям населения.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4. Улучшение жилищных условий ветеранов ВОВ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Количество получателей пенсии за выслугу лет и ежемесячной доплаты к трудовой пенсии.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 Количество ветеранов ВОВ, которые улучшили жилищные условия.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5. Процент выплат  всем гражданам, обратившимся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lastRenderedPageBreak/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49846,1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6614,9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 бюджета Тульской области: 5586,0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798,0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5816,9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D05C2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Улучшение качества жизни отдельных категорий населения Щекинского района.</w:t>
            </w:r>
          </w:p>
        </w:tc>
      </w:tr>
    </w:tbl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1. Цель разработки Программы: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повышение качества жизни отдельных категорий населения района, предоставление в соответствии с принципом доступности мер социальной поддержки.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 Для достижения поставленных целей необходимо решение следующих основных задач: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2.1. Исполнение обязательств органов местного самоуправления в части пенсионного обеспечения муниципальных служащих и лиц, замещавших муниципальные должности в Щекинском районе.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2.2. Исполнение обязательств органов местного самоуправления в части выплат гражданам, которым присвоено звание «Почетный гражданин Щекинского района».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2.3. Оказание мер социальной поддержки отдельным категориям населения: гражданам района, оказавшимся в трудной жизненной ситуации, женщинам, родившим троих и более детей одновременно (многоплодное рождение), ветеранам ВОВ.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отдельных категорий населения»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spacing w:line="360" w:lineRule="auto"/>
        <w:jc w:val="both"/>
        <w:rPr>
          <w:rFonts w:ascii="PT Astra Serif" w:hAnsi="PT Astra Serif" w:cs="PT Astra Serif"/>
          <w:b/>
          <w:bCs/>
          <w:color w:val="000000"/>
          <w:spacing w:val="5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73"/>
        <w:gridCol w:w="720"/>
        <w:gridCol w:w="810"/>
        <w:gridCol w:w="856"/>
        <w:gridCol w:w="851"/>
        <w:gridCol w:w="1117"/>
        <w:gridCol w:w="1108"/>
        <w:gridCol w:w="1376"/>
        <w:gridCol w:w="1072"/>
      </w:tblGrid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подпрограммы</w:t>
            </w:r>
          </w:p>
        </w:tc>
        <w:tc>
          <w:tcPr>
            <w:tcW w:w="6118" w:type="dxa"/>
            <w:gridSpan w:val="6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21D90" w:rsidRPr="00BB7360" w:rsidRDefault="00021D90" w:rsidP="00ED6981">
            <w:pPr>
              <w:ind w:left="113" w:right="11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Исполнитель (соисполнитель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)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08" w:type="dxa"/>
            <w:gridSpan w:val="5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45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A4F4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974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отдельных категорий населения Щекинского района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sz w:val="20"/>
                <w:szCs w:val="20"/>
                <w:highlight w:val="cyan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1. Доплата к пенсии муниципальным служащим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 xml:space="preserve">Отдел по муниципальной службе и 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6A49F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2. Выплаты гражданам, которым присвоено звание «Почетный гражданин Щекинского района»: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2.1. в том числе ежемесячная выплата;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2.2. единовременные выплаты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2.3. оплата ритуальных услуг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51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3.Оказание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Комитет по культуре, молодежной политике и спорту.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416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4. Улучшение жилищных условий ветеранам ВОВ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вопросам жизнеобеспечения, строительства и дорожно-транспортному 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хозяйству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71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5.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отчетности, финансовое управление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1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Обеспечение жильем отдельных категорий граждан, установленных от 12 января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D077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4788,0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4788,0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3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974A85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7. Обеспечение жильем отдельных категорий граждан, установленных от 24 ноября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03E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3252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8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49846,1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5586,0 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44260,1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7544,9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6746,9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6614,9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9926,8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3990,0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5936,8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«Социальная поддержка отдельных категорий населения» муниципальной программы </w:t>
      </w: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46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10178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Повышение качества жизни отдельных категорий населения Щекинского района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Задача 1.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</w:t>
            </w: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адресности</w:t>
            </w:r>
            <w:proofErr w:type="spell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предоставления мер поддержки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1. Количество получателей пенсии за выслугу лет и ежемесячной доплаты к трудовой пенсии,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2.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«Почетных граждан» - получателей выплат,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3. 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граждан, которым ежегодно оказаны меры социальной поддержки,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4 Улучшение жилищных условий ветеранов ВОВ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ветеранов ВОВ, которые улучшили жилищные условия, чел.  в год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5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</w:tbl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2B0E23">
          <w:pgSz w:w="11906" w:h="16838"/>
          <w:pgMar w:top="1134" w:right="850" w:bottom="1276" w:left="1701" w:header="283" w:footer="283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подпрограммы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tbl>
      <w:tblPr>
        <w:tblpPr w:leftFromText="180" w:rightFromText="180" w:vertAnchor="text" w:horzAnchor="margin" w:tblpY="176"/>
        <w:tblW w:w="5067" w:type="pct"/>
        <w:tblLayout w:type="fixed"/>
        <w:tblLook w:val="0000"/>
      </w:tblPr>
      <w:tblGrid>
        <w:gridCol w:w="1586"/>
        <w:gridCol w:w="1521"/>
        <w:gridCol w:w="1674"/>
        <w:gridCol w:w="1328"/>
        <w:gridCol w:w="1322"/>
        <w:gridCol w:w="1322"/>
        <w:gridCol w:w="1319"/>
        <w:gridCol w:w="1322"/>
        <w:gridCol w:w="1322"/>
        <w:gridCol w:w="1440"/>
        <w:gridCol w:w="1431"/>
      </w:tblGrid>
      <w:tr w:rsidR="00021D90" w:rsidRPr="00BB7360">
        <w:trPr>
          <w:trHeight w:val="60"/>
          <w:tblHeader/>
        </w:trPr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6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302656,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59022,7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2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53053,4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C4048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26762,2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160312,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20644,3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89290,7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49846,1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6614,9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154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4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5586,0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7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</w:tbl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114128">
          <w:pgSz w:w="16838" w:h="11906" w:orient="landscape"/>
          <w:pgMar w:top="851" w:right="1134" w:bottom="1134" w:left="539" w:header="283" w:footer="283" w:gutter="0"/>
          <w:pgNumType w:start="18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 реализации подпрограммы 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Социальная поддержка отдельных категорий населения»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Текущее управление реализацией подпрограммой осуществляется ответственным исполнителем подпрограммы (отдел по муниципальной службе и  кадрам) и соисполнителями подпрограммы (отделом по бухгалтерскому учету и отчетности, комитетом по вопросам жизнеобеспечения, строительства и </w:t>
      </w:r>
      <w:proofErr w:type="spellStart"/>
      <w:r w:rsidRPr="00BB7360">
        <w:rPr>
          <w:rFonts w:ascii="PT Astra Serif" w:hAnsi="PT Astra Serif" w:cs="PT Astra Serif"/>
          <w:sz w:val="28"/>
          <w:szCs w:val="28"/>
        </w:rPr>
        <w:t>дорожно</w:t>
      </w:r>
      <w:proofErr w:type="spellEnd"/>
      <w:r w:rsidRPr="00BB7360">
        <w:rPr>
          <w:rFonts w:ascii="PT Astra Serif" w:hAnsi="PT Astra Serif" w:cs="PT Astra Serif"/>
          <w:sz w:val="28"/>
          <w:szCs w:val="28"/>
        </w:rPr>
        <w:t>–транспортному хозяйству,  комитетом по культуре, молодежной политике и спорту).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B7360">
        <w:rPr>
          <w:rFonts w:ascii="PT Astra Serif" w:hAnsi="PT Astra Serif" w:cs="PT Astra Serif"/>
          <w:sz w:val="28"/>
          <w:szCs w:val="28"/>
        </w:rPr>
        <w:t>Реализация Программы осуществляется на основе: условий, порядка и правил, в соответствии с законами Тульской области от 25.07.2005 № 609</w:t>
      </w:r>
      <w:r w:rsidRPr="00BB7360">
        <w:rPr>
          <w:rFonts w:ascii="PT Astra Serif" w:hAnsi="PT Astra Serif" w:cs="PT Astra Serif"/>
          <w:sz w:val="28"/>
          <w:szCs w:val="28"/>
        </w:rPr>
        <w:noBreakHyphen/>
        <w:t>ЗТО «О ежемесячной доплате к трудовой пенсии лицам, замещавшим государственные должности Тульской области и муниципальные должности в Тульской области», от 25.07.2005  № 610-ЗТО «О пенсии за выслугу лет государственным гражданским служащим Тульской области и муниципальным служащим в Тульской области», решением Собрания представителей Щекинского района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от 19.12. 2007 № 60/489 «Об утверждении Положения «О звании «Почетный гражданин Щекинского района». 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Программой включает в себя: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организацию сбора ответственным исполнителем подпрограммы от соисполнителей подпрограммы информации о ходе реализации мероприятий подпрограммы;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подготовку и представление в установленном порядке ответственным исполнителем подпрограммы отчетов о ходе реализации подпрограммы с учетом отчетов, полученных от соисполнителей в финансовое управление и комитет экономического развития;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оценку эффективности реализации разделов подпрограммы – осуществляет ответственный исполнитель с учетом отчетов, полученных от соисполнителей.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«Социальная поддержка отдельных категорий населения»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left="360" w:firstLine="0"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Количество получателей назначенных выплат  </w:t>
            </w:r>
          </w:p>
        </w:tc>
        <w:tc>
          <w:tcPr>
            <w:tcW w:w="3066" w:type="dxa"/>
          </w:tcPr>
          <w:p w:rsidR="00021D90" w:rsidRPr="00BB7360" w:rsidRDefault="00021D90" w:rsidP="00A52179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</w:t>
            </w: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 xml:space="preserve">части пенсии по старости и (или) увеличения заработной платы муниципальным служащим и </w:t>
            </w:r>
            <w:proofErr w:type="gramStart"/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«Почетных граждан» - получателей выплат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</w:tcPr>
          <w:p w:rsidR="00021D90" w:rsidRPr="00BB7360" w:rsidRDefault="00021D90" w:rsidP="008F60F5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Рассчитывается, как соотношение количества обратившихся граждан за мерами социальной поддержки к количеству получивших компенсацию на оплату коммунальных  услуг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</w:tbl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877"/>
        <w:gridCol w:w="4800"/>
      </w:tblGrid>
      <w:tr w:rsidR="00021D90" w:rsidRPr="00BB7360">
        <w:tc>
          <w:tcPr>
            <w:tcW w:w="5068" w:type="dxa"/>
          </w:tcPr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Начальник отдела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муниципальной службе и кадрам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3B454F">
            <w:pPr>
              <w:jc w:val="right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И.М. Бурова</w:t>
            </w:r>
          </w:p>
        </w:tc>
      </w:tr>
    </w:tbl>
    <w:p w:rsidR="00021D90" w:rsidRPr="00BB7360" w:rsidRDefault="00021D90" w:rsidP="00F47E27">
      <w:pPr>
        <w:ind w:firstLine="720"/>
        <w:rPr>
          <w:rFonts w:ascii="PT Astra Serif" w:hAnsi="PT Astra Serif" w:cs="PT Astra Serif"/>
          <w:b/>
          <w:bCs/>
          <w:color w:val="000000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</w:rPr>
      </w:pPr>
    </w:p>
    <w:p w:rsidR="00021D90" w:rsidRPr="00BB7360" w:rsidRDefault="00021D90" w:rsidP="006F5FE9">
      <w:pPr>
        <w:widowControl w:val="0"/>
        <w:ind w:firstLine="2835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</w: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lastRenderedPageBreak/>
        <w:t xml:space="preserve">                                     </w:t>
      </w:r>
      <w:r w:rsidRPr="00BB7360">
        <w:rPr>
          <w:rFonts w:ascii="PT Astra Serif" w:hAnsi="PT Astra Serif" w:cs="PT Astra Serif"/>
        </w:rPr>
        <w:t>Приложение 2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pStyle w:val="ConsPlusCell"/>
        <w:ind w:firstLine="708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2 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и последующих детей»</w:t>
      </w:r>
      <w:r w:rsidR="0041445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61"/>
        <w:gridCol w:w="6099"/>
      </w:tblGrid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улучшение демографической ситуации и поддержка семей, воспитывающих 3-х и более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2019-2025 годы 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</w:t>
            </w:r>
            <w:proofErr w:type="gram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.р</w:t>
            </w:r>
            <w:proofErr w:type="gramEnd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red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сохранение  общего коэффициента рождаемости на уровне 11,0 </w:t>
            </w:r>
          </w:p>
        </w:tc>
      </w:tr>
    </w:tbl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2. Цели и задачи подпрограммы</w:t>
      </w:r>
    </w:p>
    <w:p w:rsidR="00021D90" w:rsidRPr="00BB7360" w:rsidRDefault="00021D90" w:rsidP="000C1AAB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 и последующих детей»  муниципальной программы «Социальная поддержка населения</w:t>
      </w:r>
    </w:p>
    <w:p w:rsidR="00021D90" w:rsidRPr="00BB7360" w:rsidRDefault="00021D90" w:rsidP="000C1AA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F47E27">
      <w:pPr>
        <w:widowControl w:val="0"/>
        <w:ind w:left="36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улучшение демографической ситуации и поддержка семей, воспитывающих детей, в Щекинском районе.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Для достижения поставленной цели необходимо решение следующей задачи:</w:t>
      </w:r>
    </w:p>
    <w:p w:rsidR="00021D90" w:rsidRPr="00BB7360" w:rsidRDefault="00021D90" w:rsidP="00F47E27">
      <w:pPr>
        <w:pStyle w:val="ConsPlusNormal"/>
        <w:ind w:left="360" w:firstLine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 оказание меры социальной поддержки женщинам, родившим третьего и последующих детей.</w:t>
      </w:r>
    </w:p>
    <w:p w:rsidR="00021D90" w:rsidRPr="00BB7360" w:rsidRDefault="00021D90" w:rsidP="00F47E27">
      <w:pPr>
        <w:pStyle w:val="ConsPlusNormal"/>
        <w:ind w:firstLine="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16464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42"/>
        <w:gridCol w:w="876"/>
        <w:gridCol w:w="826"/>
        <w:gridCol w:w="1052"/>
        <w:gridCol w:w="1102"/>
        <w:gridCol w:w="1343"/>
        <w:gridCol w:w="1313"/>
        <w:gridCol w:w="924"/>
        <w:gridCol w:w="1635"/>
      </w:tblGrid>
      <w:tr w:rsidR="00021D90" w:rsidRPr="00BB7360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Наименование</w:t>
            </w:r>
          </w:p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мероприятия</w:t>
            </w:r>
          </w:p>
        </w:tc>
        <w:tc>
          <w:tcPr>
            <w:tcW w:w="87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Срок исполнения по годам реализации подпрограммы</w:t>
            </w:r>
          </w:p>
        </w:tc>
        <w:tc>
          <w:tcPr>
            <w:tcW w:w="656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Объем финансирования (тыс. рублей)</w:t>
            </w:r>
          </w:p>
        </w:tc>
        <w:tc>
          <w:tcPr>
            <w:tcW w:w="1635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Исполнитель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(соисполнитель)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Всего</w:t>
            </w:r>
          </w:p>
        </w:tc>
        <w:tc>
          <w:tcPr>
            <w:tcW w:w="5734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 том числе за счет средств: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федерального бюджета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Тульской области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муниципального образования Щекинский район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поселений муниципального образования Щекинский район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внебюджетных источников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отдел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95"/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1.2. Дополни</w:t>
            </w:r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тельная </w:t>
            </w:r>
            <w:proofErr w:type="spellStart"/>
            <w:r w:rsidRPr="00BB7360">
              <w:rPr>
                <w:rFonts w:ascii="PT Astra Serif" w:hAnsi="PT Astra Serif" w:cs="PT Astra Serif"/>
              </w:rPr>
              <w:t>единовре</w:t>
            </w:r>
            <w:proofErr w:type="spellEnd"/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proofErr w:type="spellStart"/>
            <w:r w:rsidRPr="00BB7360">
              <w:rPr>
                <w:rFonts w:ascii="PT Astra Serif" w:hAnsi="PT Astra Serif" w:cs="PT Astra Serif"/>
              </w:rPr>
              <w:t>менная</w:t>
            </w:r>
            <w:proofErr w:type="spellEnd"/>
            <w:r w:rsidRPr="00BB7360">
              <w:rPr>
                <w:rFonts w:ascii="PT Astra Serif" w:hAnsi="PT Astra Serif" w:cs="PT Astra Serif"/>
              </w:rPr>
              <w:t xml:space="preserve"> выплата при рождении восьмого </w:t>
            </w:r>
            <w:r w:rsidRPr="00BB7360">
              <w:rPr>
                <w:rFonts w:ascii="PT Astra Serif" w:hAnsi="PT Astra Serif" w:cs="PT Astra Serif"/>
              </w:rPr>
              <w:lastRenderedPageBreak/>
              <w:t>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lastRenderedPageBreak/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Отдел по бухгалтерскому учету и </w:t>
            </w:r>
            <w:r w:rsidRPr="00BB7360">
              <w:rPr>
                <w:rFonts w:ascii="PT Astra Serif" w:hAnsi="PT Astra Serif" w:cs="PT Astra Serif"/>
              </w:rPr>
              <w:lastRenderedPageBreak/>
              <w:t>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lastRenderedPageBreak/>
              <w:t>Итого по подпрограмме: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2019-2025</w:t>
            </w:r>
          </w:p>
        </w:tc>
        <w:tc>
          <w:tcPr>
            <w:tcW w:w="826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«Социальная поддержка женщин при рождении третьего и последующих детей»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58"/>
        <w:gridCol w:w="1019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br w:type="page"/>
              <w:t>Цели и задачи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Перечень целевых показателей (индикаторов)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Вес целевого показа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softHyphen/>
              <w:t>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t>улучшение демографической ситуации и поддержка семей, воспитывающих детей, в Щекинском районе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Задача: оказание меры социальной поддержки женщинам, родившим третьего и последующих детей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9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CF25D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F206C6">
      <w:pPr>
        <w:widowControl w:val="0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подпрограммы «Социальная поддержка женщин при рождении третьего и последующих детей»</w:t>
      </w:r>
    </w:p>
    <w:p w:rsidR="00021D90" w:rsidRPr="00BB7360" w:rsidRDefault="00021D90" w:rsidP="00F206C6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4997" w:type="pct"/>
        <w:tblInd w:w="-106" w:type="dxa"/>
        <w:tblLayout w:type="fixed"/>
        <w:tblLook w:val="0000"/>
      </w:tblPr>
      <w:tblGrid>
        <w:gridCol w:w="1593"/>
        <w:gridCol w:w="1522"/>
        <w:gridCol w:w="1669"/>
        <w:gridCol w:w="1208"/>
        <w:gridCol w:w="1319"/>
        <w:gridCol w:w="1402"/>
        <w:gridCol w:w="1322"/>
        <w:gridCol w:w="1322"/>
        <w:gridCol w:w="1319"/>
        <w:gridCol w:w="1322"/>
        <w:gridCol w:w="1374"/>
      </w:tblGrid>
      <w:tr w:rsidR="00021D90" w:rsidRPr="00BB7360">
        <w:trPr>
          <w:trHeight w:val="60"/>
          <w:tblHeader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6420A9">
            <w:pPr>
              <w:ind w:right="-109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302656,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59022,7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1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53053,4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26762,2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160312,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20644,3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90BB5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89290,7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90B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997388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</w:tbl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997388">
          <w:pgSz w:w="16838" w:h="11906" w:orient="landscape"/>
          <w:pgMar w:top="539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 реализации подпрограммы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женщин при рождении третьего и последующих детей»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99738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реализацией подпрограммы осуществляет администрация муниципального образования Щекинский район, которая в пределах своих полномочий: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разрабатывает и утверждает адресные перечни по укрупненным мероприятиям подпро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softHyphen/>
        <w:t>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разрабатывает при необходимости проект постановления администрации Щекинского района о внесении изменений в подпрограмму ил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и о ее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досрочном прекращении;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организует реализацию подпрограммы, осуществляет координацию деятельности испол</w:t>
      </w:r>
      <w:r w:rsidRPr="00BB7360">
        <w:rPr>
          <w:rFonts w:ascii="PT Astra Serif" w:hAnsi="PT Astra Serif" w:cs="PT Astra Serif"/>
          <w:sz w:val="28"/>
          <w:szCs w:val="28"/>
        </w:rPr>
        <w:softHyphen/>
        <w:t>нителей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4) разрабатывает в пределах своих полномочий правовые акты, необходимые для реализа</w:t>
      </w:r>
      <w:r w:rsidRPr="00BB7360">
        <w:rPr>
          <w:rFonts w:ascii="PT Astra Serif" w:hAnsi="PT Astra Serif" w:cs="PT Astra Serif"/>
          <w:sz w:val="28"/>
          <w:szCs w:val="28"/>
        </w:rPr>
        <w:softHyphen/>
        <w:t>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5) осуществляет мониторинг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6) организует работу по размещению муниципального заказа по программным мероприя</w:t>
      </w:r>
      <w:r w:rsidRPr="00BB7360">
        <w:rPr>
          <w:rFonts w:ascii="PT Astra Serif" w:hAnsi="PT Astra Serif" w:cs="PT Astra Serif"/>
          <w:sz w:val="28"/>
          <w:szCs w:val="28"/>
        </w:rPr>
        <w:softHyphen/>
        <w:t>тиям в соответствии с законодательством Российской Федерации о размещении заказов на по</w:t>
      </w:r>
      <w:r w:rsidRPr="00BB7360">
        <w:rPr>
          <w:rFonts w:ascii="PT Astra Serif" w:hAnsi="PT Astra Serif" w:cs="PT Astra Serif"/>
          <w:sz w:val="28"/>
          <w:szCs w:val="28"/>
        </w:rPr>
        <w:softHyphen/>
        <w:t>ставки товаров, выполнение работ, оказание услуг для муниципальных нужд за счет средств, предусмотренных бюджетной росписью на соответствующее мероприятие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7) запрашивает у исполнителей информацию, необходимую для оценки результативности и эффективности;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8) предоставляет в установленном порядке отчеты о реализации подпрограммы в финансо</w:t>
      </w:r>
      <w:r w:rsidRPr="00BB7360">
        <w:rPr>
          <w:rFonts w:ascii="PT Astra Serif" w:hAnsi="PT Astra Serif" w:cs="PT Astra Serif"/>
          <w:sz w:val="28"/>
          <w:szCs w:val="28"/>
        </w:rPr>
        <w:softHyphen/>
        <w:t>вое управление администрации муниципального образования Щекинский район и комитет эко</w:t>
      </w:r>
      <w:r w:rsidRPr="00BB7360">
        <w:rPr>
          <w:rFonts w:ascii="PT Astra Serif" w:hAnsi="PT Astra Serif" w:cs="PT Astra Serif"/>
          <w:sz w:val="28"/>
          <w:szCs w:val="28"/>
        </w:rPr>
        <w:softHyphen/>
        <w:t xml:space="preserve">номического развития администрации муниципального образования Щекинский район; 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9)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10) анализируют эффективность использования сре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дств в р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амках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11) организуют самостоятельно или участвуют в организации экспертных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проверок хода реализации отдельных мероприятий программы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>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12) осуществляют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исполнением мероприятий программы.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ar-SA"/>
        </w:rPr>
      </w:pPr>
      <w:r w:rsidRPr="00BB7360">
        <w:rPr>
          <w:rFonts w:ascii="PT Astra Serif" w:hAnsi="PT Astra Serif" w:cs="PT Astra Serif"/>
          <w:sz w:val="28"/>
          <w:szCs w:val="28"/>
          <w:lang w:eastAsia="ar-SA"/>
        </w:rPr>
        <w:t>13) организационные мероприятия, обеспечивающие планирование, реализацию и контроль исполнения;</w:t>
      </w:r>
    </w:p>
    <w:p w:rsidR="00021D90" w:rsidRPr="00BB7360" w:rsidRDefault="00021D90" w:rsidP="006B335D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14) методические, технические и информационные мероприятия. </w:t>
      </w:r>
    </w:p>
    <w:p w:rsidR="00021D90" w:rsidRPr="00BB7360" w:rsidRDefault="00021D90" w:rsidP="00F206C6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ab/>
        <w:t xml:space="preserve">Отчет об исполнении подпрограммы представляется исполнителю программы (комитету по образованию администрации муниципального образования Щекинский район), а исполнитель </w:t>
      </w:r>
      <w:proofErr w:type="gramStart"/>
      <w:r w:rsidRPr="00BB7360">
        <w:rPr>
          <w:rFonts w:ascii="PT Astra Serif" w:hAnsi="PT Astra Serif" w:cs="PT Astra Serif"/>
          <w:sz w:val="28"/>
          <w:szCs w:val="28"/>
        </w:rPr>
        <w:lastRenderedPageBreak/>
        <w:t>предоставляет отчет</w:t>
      </w:r>
      <w:proofErr w:type="gramEnd"/>
      <w:r w:rsidRPr="00BB7360">
        <w:rPr>
          <w:rFonts w:ascii="PT Astra Serif" w:hAnsi="PT Astra Serif" w:cs="PT Astra Serif"/>
          <w:sz w:val="28"/>
          <w:szCs w:val="28"/>
        </w:rPr>
        <w:t xml:space="preserve"> в Собрание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района.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6"/>
          <w:szCs w:val="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3"/>
        <w:gridCol w:w="1682"/>
        <w:gridCol w:w="2547"/>
        <w:gridCol w:w="2802"/>
      </w:tblGrid>
      <w:tr w:rsidR="00021D90" w:rsidRPr="00BB7360">
        <w:tc>
          <w:tcPr>
            <w:tcW w:w="2433" w:type="dxa"/>
            <w:vAlign w:val="center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0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021D90" w:rsidRPr="00BB7360">
        <w:tc>
          <w:tcPr>
            <w:tcW w:w="2433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682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коэффициент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(число рожде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ний на 1000 человек насе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ления)</w:t>
            </w:r>
          </w:p>
        </w:tc>
        <w:tc>
          <w:tcPr>
            <w:tcW w:w="2547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показатель формиру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ется на конец отчет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ного периода на осно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 xml:space="preserve">вании информации  </w:t>
            </w:r>
            <w:proofErr w:type="spell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Туластата</w:t>
            </w:r>
            <w:proofErr w:type="spellEnd"/>
          </w:p>
        </w:tc>
        <w:tc>
          <w:tcPr>
            <w:tcW w:w="2802" w:type="dxa"/>
          </w:tcPr>
          <w:p w:rsidR="00021D90" w:rsidRPr="00BB7360" w:rsidRDefault="00021D90" w:rsidP="00D63AD0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Мониторинг показателя осуще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ствляется комитетом по куль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туре, молодежной поли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тике и спорту ежегодно на ос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новании статистических дан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 xml:space="preserve">ных </w:t>
            </w:r>
            <w:proofErr w:type="spellStart"/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Тула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стата</w:t>
            </w:r>
            <w:proofErr w:type="spellEnd"/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864"/>
        <w:gridCol w:w="4813"/>
      </w:tblGrid>
      <w:tr w:rsidR="00021D90" w:rsidRPr="00BB7360">
        <w:tc>
          <w:tcPr>
            <w:tcW w:w="5068" w:type="dxa"/>
          </w:tcPr>
          <w:p w:rsidR="00021D90" w:rsidRPr="00BB7360" w:rsidRDefault="00021D90" w:rsidP="00996969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 комитета по культуре,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молодежной политике и спорту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996969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lastRenderedPageBreak/>
        <w:t>Приложение 3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6B335D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A42E22">
      <w:pPr>
        <w:widowControl w:val="0"/>
        <w:jc w:val="right"/>
        <w:rPr>
          <w:rFonts w:ascii="PT Astra Serif" w:hAnsi="PT Astra Serif" w:cs="PT Astra Serif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jc w:val="center"/>
        <w:rPr>
          <w:rFonts w:ascii="PT Astra Serif" w:hAnsi="PT Astra Serif" w:cs="PT Astra Serif"/>
          <w:i/>
          <w:iCs/>
          <w:sz w:val="24"/>
          <w:szCs w:val="24"/>
        </w:rPr>
      </w:pPr>
    </w:p>
    <w:tbl>
      <w:tblPr>
        <w:tblW w:w="936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6224"/>
      </w:tblGrid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tabs>
                <w:tab w:val="left" w:pos="4796"/>
              </w:tabs>
              <w:ind w:left="23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МБУ «Детский оздоровительный лагерь им. О.Кошевого»;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учреждения.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 xml:space="preserve">1. 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3.Число несовершеннолетних граждан охваченных временной занятостью в свободное от учебы время.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 годы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Подпрограмма 3 «Организация отдыха, оздоровления и занятости детей»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239410,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50407,8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2024 год –26884,9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–26884,9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 47467,4 тыс. руб., 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25964,2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102652,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год – 12520,6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12827,4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 89290,7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11616,2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cantSplit/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3.Число несовершеннолетних граждан, охваченных временной занятостью в свободное от учебы время -10 процентов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2. Цели и задачи подпрограммы</w:t>
      </w:r>
    </w:p>
    <w:p w:rsidR="00021D90" w:rsidRPr="00BB7360" w:rsidRDefault="00021D90" w:rsidP="00E73E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Задачи подпрограммы: 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1)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2) улучшение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6420A9">
      <w:pPr>
        <w:pStyle w:val="ConsPlusNormal"/>
        <w:ind w:firstLine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3)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jc w:val="both"/>
        <w:rPr>
          <w:rFonts w:ascii="PT Astra Serif" w:hAnsi="PT Astra Serif" w:cs="PT Astra Serif"/>
          <w:sz w:val="32"/>
          <w:szCs w:val="32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 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32"/>
          <w:szCs w:val="32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52"/>
        <w:gridCol w:w="1073"/>
        <w:gridCol w:w="873"/>
        <w:gridCol w:w="884"/>
        <w:gridCol w:w="871"/>
        <w:gridCol w:w="1110"/>
        <w:gridCol w:w="1101"/>
        <w:gridCol w:w="1311"/>
        <w:gridCol w:w="1610"/>
      </w:tblGrid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программы</w:t>
            </w:r>
          </w:p>
        </w:tc>
        <w:tc>
          <w:tcPr>
            <w:tcW w:w="615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77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rHeight w:val="1479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0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1.Организация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услугами.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58176,6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0B7D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24322,7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33753,9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</w:t>
            </w:r>
          </w:p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Муниципальные образовательные организации Щекинского района, подведомственные комитету по образованию Щекинского района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15636,9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4478,4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17987,8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0B7D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13164,2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866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2. Расходы на обеспечение деятельности (оказание муниципальных услуг) по МБУ «Детский оздоровительный лагерь им. О.Кошевого»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102646,9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13356,2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89290,7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14696,2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2021,7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13691,1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2074,9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15078,1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2078,1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15081,5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2081,5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70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3. Мероприятия, направленные на укрепление материально-технической базы в том числе: реконструкция, строительство по МБУ «Детский оздоровительный лагерь им. О.Кошевого».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9C1F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75190,6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23144,7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52045,9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15336,7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4992,0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18168,9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12800,0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5368,9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9E29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E29D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4. Организация занятости несовершеннолетних граждан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1749,6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1749,6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197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436,2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436,2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693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Реализация комплекса противопожарных мероприятий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center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1310,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1310,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3E21A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626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6447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239410,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47467,4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102652,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89290,7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46698,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12520,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 w:rsidP="004D68D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50407,8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25964,2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12827,4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11616,2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30817,1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17817,1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30832,5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17832,5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доступности </w:t>
            </w: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оздоровитель</w:t>
            </w:r>
            <w:proofErr w:type="spellEnd"/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ных</w:t>
            </w:r>
            <w:proofErr w:type="spell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услуг для детей, проживающих на территории Щекинского района.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районе, (в год)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0,2</w:t>
            </w:r>
          </w:p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Улучшение материально-технической базы </w:t>
            </w:r>
            <w:proofErr w:type="gram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муниципального</w:t>
            </w:r>
            <w:proofErr w:type="gram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загородного </w:t>
            </w: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оздоровитель</w:t>
            </w:r>
            <w:proofErr w:type="spellEnd"/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proofErr w:type="spellStart"/>
            <w:r w:rsidRPr="00BB7360">
              <w:rPr>
                <w:rFonts w:ascii="PT Astra Serif" w:hAnsi="PT Astra Serif" w:cs="PT Astra Serif"/>
                <w:sz w:val="18"/>
                <w:szCs w:val="18"/>
              </w:rPr>
              <w:t>ного</w:t>
            </w:r>
            <w:proofErr w:type="spellEnd"/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учреждения;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Создание условий для обеспечения временной занятости несовершеннолетних граждан в свободное от учебы время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ae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Число несовершеннолетних граждан, охваченных временной занятостью в свободное от учебы время,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6B335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E916DF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5. Ресурсное обеспечение подпрограммы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tbl>
      <w:tblPr>
        <w:tblW w:w="4969" w:type="pct"/>
        <w:tblInd w:w="-106" w:type="dxa"/>
        <w:tblLayout w:type="fixed"/>
        <w:tblLook w:val="0000"/>
      </w:tblPr>
      <w:tblGrid>
        <w:gridCol w:w="1586"/>
        <w:gridCol w:w="1522"/>
        <w:gridCol w:w="1666"/>
        <w:gridCol w:w="1214"/>
        <w:gridCol w:w="1318"/>
        <w:gridCol w:w="1327"/>
        <w:gridCol w:w="1318"/>
        <w:gridCol w:w="1308"/>
        <w:gridCol w:w="1205"/>
        <w:gridCol w:w="1364"/>
        <w:gridCol w:w="1458"/>
      </w:tblGrid>
      <w:tr w:rsidR="00021D90" w:rsidRPr="00BB7360">
        <w:trPr>
          <w:trHeight w:val="60"/>
          <w:tblHeader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302656,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59022,7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53053,4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26762,2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160312,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20644,3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89290,7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239410,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953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50407,8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953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953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30832459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021D90" w:rsidRPr="00BB7360">
        <w:trPr>
          <w:trHeight w:val="27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5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47467,4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25964,2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7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12827,4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021D90" w:rsidRPr="00BB7360">
        <w:trPr>
          <w:trHeight w:val="703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0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89290,7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DA6311">
          <w:pgSz w:w="16838" w:h="11906" w:orient="landscape"/>
          <w:pgMar w:top="1134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Механизмы реализации подпрограммы</w:t>
      </w:r>
    </w:p>
    <w:p w:rsidR="00021D90" w:rsidRPr="00BB7360" w:rsidRDefault="00021D90" w:rsidP="00EA720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Ответственный исполнитель – комитет по образованию администрации муниципального образования: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изменении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Соисполнители - МБУ «Детский оздоровительный лагерь им. О. Кошевого», муниципальные образовательные организации Щекинского района, подведомственные комитету по образованию Щекинского района: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7. Характеристика показателей результативности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A20EAF">
      <w:pPr>
        <w:pStyle w:val="ConsPlusNormal"/>
        <w:ind w:left="360"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8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</w:t>
            </w:r>
          </w:p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исполненных по дорожной карте мероприятий к общему количеству мероприятий по дорожной карте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021D90" w:rsidRPr="00BB7360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</w:p>
          <w:p w:rsidR="00021D90" w:rsidRPr="00BB7360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021D90" w:rsidRPr="00BB7360" w:rsidRDefault="00021D90" w:rsidP="00F206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</w:p>
          <w:p w:rsidR="00021D90" w:rsidRPr="00BB7360" w:rsidRDefault="00021D90" w:rsidP="00F206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0C4758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lastRenderedPageBreak/>
        <w:t>Приложение 4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11199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Щекинский район»</w:t>
      </w:r>
    </w:p>
    <w:p w:rsidR="00021D90" w:rsidRPr="00BB7360" w:rsidRDefault="00021D90" w:rsidP="006420A9">
      <w:pPr>
        <w:pStyle w:val="ConsPlusNormal"/>
        <w:jc w:val="right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«Общая потребность в ресурсах муниципальной программы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«Социальная поддержка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населения в муниципальном образовании Щекинский район»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37" w:type="pct"/>
        <w:tblInd w:w="-106" w:type="dxa"/>
        <w:tblLayout w:type="fixed"/>
        <w:tblLook w:val="0000"/>
      </w:tblPr>
      <w:tblGrid>
        <w:gridCol w:w="1588"/>
        <w:gridCol w:w="1525"/>
        <w:gridCol w:w="1671"/>
        <w:gridCol w:w="1203"/>
        <w:gridCol w:w="1318"/>
        <w:gridCol w:w="1276"/>
        <w:gridCol w:w="1315"/>
        <w:gridCol w:w="1248"/>
        <w:gridCol w:w="1157"/>
        <w:gridCol w:w="1440"/>
        <w:gridCol w:w="1446"/>
      </w:tblGrid>
      <w:tr w:rsidR="00021D90" w:rsidRPr="00BB7360">
        <w:trPr>
          <w:trHeight w:val="60"/>
          <w:tblHeader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302656,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59022,7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42759,3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53053,4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22301,2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26762,2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160312,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20644,3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25769,3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22199,3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22290,3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B206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89290,7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11616,2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B206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49846,1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6614,9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154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4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5586,0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7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3B69BB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69B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69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239410,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50407,8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30832459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021D90" w:rsidRPr="00BB7360">
        <w:trPr>
          <w:trHeight w:val="28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3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47467,4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25964,2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4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102652,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12827,4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021D90" w:rsidRPr="00BB7360">
        <w:trPr>
          <w:trHeight w:val="67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7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89290,7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11616,2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widowControl w:val="0"/>
        <w:spacing w:line="360" w:lineRule="auto"/>
        <w:jc w:val="both"/>
        <w:rPr>
          <w:rFonts w:ascii="PT Astra Serif" w:hAnsi="PT Astra Serif" w:cs="PT Astra Serif"/>
        </w:rPr>
      </w:pPr>
    </w:p>
    <w:tbl>
      <w:tblPr>
        <w:tblW w:w="0" w:type="auto"/>
        <w:jc w:val="center"/>
        <w:tblLook w:val="00A0"/>
      </w:tblPr>
      <w:tblGrid>
        <w:gridCol w:w="5068"/>
        <w:gridCol w:w="5069"/>
      </w:tblGrid>
      <w:tr w:rsidR="00021D90" w:rsidRPr="00BB7360">
        <w:trPr>
          <w:jc w:val="center"/>
        </w:trPr>
        <w:tc>
          <w:tcPr>
            <w:tcW w:w="5068" w:type="dxa"/>
          </w:tcPr>
          <w:p w:rsidR="00021D90" w:rsidRPr="00BB7360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</w:p>
          <w:p w:rsidR="00021D90" w:rsidRPr="00BB7360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021D90" w:rsidRPr="00BB7360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BB7360">
      <w:pPr>
        <w:widowControl w:val="0"/>
        <w:spacing w:line="360" w:lineRule="auto"/>
        <w:jc w:val="both"/>
      </w:pPr>
    </w:p>
    <w:sectPr w:rsidR="00021D90" w:rsidRPr="00BB7360" w:rsidSect="00DA6311">
      <w:pgSz w:w="16838" w:h="11906" w:orient="landscape"/>
      <w:pgMar w:top="1134" w:right="539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57" w:rsidRDefault="00813B57">
      <w:r>
        <w:separator/>
      </w:r>
    </w:p>
  </w:endnote>
  <w:endnote w:type="continuationSeparator" w:id="0">
    <w:p w:rsidR="00813B57" w:rsidRDefault="0081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57" w:rsidRDefault="00813B57">
      <w:r>
        <w:separator/>
      </w:r>
    </w:p>
  </w:footnote>
  <w:footnote w:type="continuationSeparator" w:id="0">
    <w:p w:rsidR="00813B57" w:rsidRDefault="00813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64D" w:rsidRDefault="00030E7D" w:rsidP="000572EC">
    <w:pPr>
      <w:pStyle w:val="a4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B264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21694">
      <w:rPr>
        <w:rStyle w:val="ad"/>
        <w:noProof/>
      </w:rPr>
      <w:t>3</w:t>
    </w:r>
    <w:r>
      <w:rPr>
        <w:rStyle w:val="ad"/>
      </w:rPr>
      <w:fldChar w:fldCharType="end"/>
    </w:r>
  </w:p>
  <w:p w:rsidR="00AB264D" w:rsidRDefault="00AB26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3">
    <w:nsid w:val="642D64E1"/>
    <w:multiLevelType w:val="hybridMultilevel"/>
    <w:tmpl w:val="66BCAE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1D66449"/>
    <w:multiLevelType w:val="hybridMultilevel"/>
    <w:tmpl w:val="2410C07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CAA54A5"/>
    <w:multiLevelType w:val="hybridMultilevel"/>
    <w:tmpl w:val="F5D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40520"/>
    <w:rsid w:val="00001439"/>
    <w:rsid w:val="0000243A"/>
    <w:rsid w:val="00003DB6"/>
    <w:rsid w:val="00004B06"/>
    <w:rsid w:val="00004EE0"/>
    <w:rsid w:val="00011293"/>
    <w:rsid w:val="00011FD4"/>
    <w:rsid w:val="0001323F"/>
    <w:rsid w:val="00014C60"/>
    <w:rsid w:val="00020552"/>
    <w:rsid w:val="00021D90"/>
    <w:rsid w:val="00022AEF"/>
    <w:rsid w:val="00023788"/>
    <w:rsid w:val="00030E7D"/>
    <w:rsid w:val="00031663"/>
    <w:rsid w:val="00032B79"/>
    <w:rsid w:val="00035B4D"/>
    <w:rsid w:val="00037F61"/>
    <w:rsid w:val="00042D8E"/>
    <w:rsid w:val="000433D9"/>
    <w:rsid w:val="000440AB"/>
    <w:rsid w:val="00054F1D"/>
    <w:rsid w:val="000572EC"/>
    <w:rsid w:val="00057F43"/>
    <w:rsid w:val="000622D4"/>
    <w:rsid w:val="000669C6"/>
    <w:rsid w:val="00067906"/>
    <w:rsid w:val="0007609A"/>
    <w:rsid w:val="0008059A"/>
    <w:rsid w:val="000848B0"/>
    <w:rsid w:val="00085D65"/>
    <w:rsid w:val="00086C80"/>
    <w:rsid w:val="00090EE8"/>
    <w:rsid w:val="000A027D"/>
    <w:rsid w:val="000A6F49"/>
    <w:rsid w:val="000B2A68"/>
    <w:rsid w:val="000B4A53"/>
    <w:rsid w:val="000B4D34"/>
    <w:rsid w:val="000B54DB"/>
    <w:rsid w:val="000B5DFD"/>
    <w:rsid w:val="000B7DF8"/>
    <w:rsid w:val="000B7FC6"/>
    <w:rsid w:val="000C1AAB"/>
    <w:rsid w:val="000C471A"/>
    <w:rsid w:val="000C4758"/>
    <w:rsid w:val="000C5231"/>
    <w:rsid w:val="000D3448"/>
    <w:rsid w:val="000D523B"/>
    <w:rsid w:val="000D6312"/>
    <w:rsid w:val="000D74AF"/>
    <w:rsid w:val="000E05FB"/>
    <w:rsid w:val="000E0DDF"/>
    <w:rsid w:val="000E3344"/>
    <w:rsid w:val="000E4E8A"/>
    <w:rsid w:val="000E7C76"/>
    <w:rsid w:val="000F33EE"/>
    <w:rsid w:val="00104DAB"/>
    <w:rsid w:val="0010726C"/>
    <w:rsid w:val="0011018C"/>
    <w:rsid w:val="00112DA8"/>
    <w:rsid w:val="00113D67"/>
    <w:rsid w:val="00114128"/>
    <w:rsid w:val="00121ABB"/>
    <w:rsid w:val="00122535"/>
    <w:rsid w:val="00125FE5"/>
    <w:rsid w:val="00126122"/>
    <w:rsid w:val="00126334"/>
    <w:rsid w:val="00127F77"/>
    <w:rsid w:val="00130409"/>
    <w:rsid w:val="00133259"/>
    <w:rsid w:val="00133C68"/>
    <w:rsid w:val="00140BAB"/>
    <w:rsid w:val="00140CEE"/>
    <w:rsid w:val="00145921"/>
    <w:rsid w:val="001468DD"/>
    <w:rsid w:val="00150BE0"/>
    <w:rsid w:val="001518F5"/>
    <w:rsid w:val="00152A04"/>
    <w:rsid w:val="00152C96"/>
    <w:rsid w:val="0015488C"/>
    <w:rsid w:val="00157DDA"/>
    <w:rsid w:val="001634B0"/>
    <w:rsid w:val="0016377A"/>
    <w:rsid w:val="00164649"/>
    <w:rsid w:val="001677EC"/>
    <w:rsid w:val="00171555"/>
    <w:rsid w:val="00171DCB"/>
    <w:rsid w:val="00180FA8"/>
    <w:rsid w:val="00185B87"/>
    <w:rsid w:val="00186258"/>
    <w:rsid w:val="001937D6"/>
    <w:rsid w:val="001A082D"/>
    <w:rsid w:val="001A78AC"/>
    <w:rsid w:val="001A7B42"/>
    <w:rsid w:val="001B320C"/>
    <w:rsid w:val="001B53F7"/>
    <w:rsid w:val="001C18E8"/>
    <w:rsid w:val="001C64F6"/>
    <w:rsid w:val="001D5ACC"/>
    <w:rsid w:val="001E0BCD"/>
    <w:rsid w:val="001E0F89"/>
    <w:rsid w:val="001E3563"/>
    <w:rsid w:val="001F3362"/>
    <w:rsid w:val="001F6536"/>
    <w:rsid w:val="001F6A5F"/>
    <w:rsid w:val="00204439"/>
    <w:rsid w:val="002054A8"/>
    <w:rsid w:val="002078A2"/>
    <w:rsid w:val="0021306A"/>
    <w:rsid w:val="002163B5"/>
    <w:rsid w:val="00223973"/>
    <w:rsid w:val="00224CE7"/>
    <w:rsid w:val="0023468E"/>
    <w:rsid w:val="00240FA1"/>
    <w:rsid w:val="00242392"/>
    <w:rsid w:val="002438D7"/>
    <w:rsid w:val="0024705C"/>
    <w:rsid w:val="00256417"/>
    <w:rsid w:val="00260F60"/>
    <w:rsid w:val="00260F6D"/>
    <w:rsid w:val="0026373E"/>
    <w:rsid w:val="00274C3D"/>
    <w:rsid w:val="002815EA"/>
    <w:rsid w:val="002821A4"/>
    <w:rsid w:val="002860B1"/>
    <w:rsid w:val="00286CBA"/>
    <w:rsid w:val="00295105"/>
    <w:rsid w:val="00296052"/>
    <w:rsid w:val="002A6A5B"/>
    <w:rsid w:val="002A7B01"/>
    <w:rsid w:val="002B013A"/>
    <w:rsid w:val="002B0E23"/>
    <w:rsid w:val="002B153E"/>
    <w:rsid w:val="002B1889"/>
    <w:rsid w:val="002C29B5"/>
    <w:rsid w:val="002C330B"/>
    <w:rsid w:val="002C3940"/>
    <w:rsid w:val="002C4CF1"/>
    <w:rsid w:val="002C790F"/>
    <w:rsid w:val="002D1AD1"/>
    <w:rsid w:val="002D6C5F"/>
    <w:rsid w:val="002D7FEC"/>
    <w:rsid w:val="002E04B0"/>
    <w:rsid w:val="002E0E2F"/>
    <w:rsid w:val="002E1076"/>
    <w:rsid w:val="002E1CB9"/>
    <w:rsid w:val="002E1E92"/>
    <w:rsid w:val="002E21F9"/>
    <w:rsid w:val="002E65BF"/>
    <w:rsid w:val="002E71A7"/>
    <w:rsid w:val="002F7EC5"/>
    <w:rsid w:val="002F7FE1"/>
    <w:rsid w:val="00300558"/>
    <w:rsid w:val="00300EC5"/>
    <w:rsid w:val="003032B2"/>
    <w:rsid w:val="003045A0"/>
    <w:rsid w:val="0030653E"/>
    <w:rsid w:val="00311E84"/>
    <w:rsid w:val="00312977"/>
    <w:rsid w:val="003249BD"/>
    <w:rsid w:val="00325294"/>
    <w:rsid w:val="003338CE"/>
    <w:rsid w:val="003343AD"/>
    <w:rsid w:val="003345D0"/>
    <w:rsid w:val="00343509"/>
    <w:rsid w:val="00345C4C"/>
    <w:rsid w:val="00351AFE"/>
    <w:rsid w:val="0035347A"/>
    <w:rsid w:val="00353CD6"/>
    <w:rsid w:val="003561A5"/>
    <w:rsid w:val="00356287"/>
    <w:rsid w:val="0036005C"/>
    <w:rsid w:val="00361FDC"/>
    <w:rsid w:val="003628D5"/>
    <w:rsid w:val="00362EA8"/>
    <w:rsid w:val="00371BAA"/>
    <w:rsid w:val="00373DDC"/>
    <w:rsid w:val="00380A16"/>
    <w:rsid w:val="003821D0"/>
    <w:rsid w:val="0038253E"/>
    <w:rsid w:val="00383202"/>
    <w:rsid w:val="0038345D"/>
    <w:rsid w:val="003835DF"/>
    <w:rsid w:val="003836AF"/>
    <w:rsid w:val="003852E3"/>
    <w:rsid w:val="00390BB5"/>
    <w:rsid w:val="0039208D"/>
    <w:rsid w:val="00392D0A"/>
    <w:rsid w:val="003A312A"/>
    <w:rsid w:val="003A575D"/>
    <w:rsid w:val="003A7529"/>
    <w:rsid w:val="003A7DCF"/>
    <w:rsid w:val="003B0DAD"/>
    <w:rsid w:val="003B164B"/>
    <w:rsid w:val="003B454F"/>
    <w:rsid w:val="003B69BB"/>
    <w:rsid w:val="003C07C7"/>
    <w:rsid w:val="003C285E"/>
    <w:rsid w:val="003C49B0"/>
    <w:rsid w:val="003D0E30"/>
    <w:rsid w:val="003D1B85"/>
    <w:rsid w:val="003D5139"/>
    <w:rsid w:val="003D65F1"/>
    <w:rsid w:val="003E21AE"/>
    <w:rsid w:val="003E30A8"/>
    <w:rsid w:val="003F0B79"/>
    <w:rsid w:val="003F6BA8"/>
    <w:rsid w:val="00400894"/>
    <w:rsid w:val="00401094"/>
    <w:rsid w:val="004046EC"/>
    <w:rsid w:val="004067A9"/>
    <w:rsid w:val="004067E3"/>
    <w:rsid w:val="00412C85"/>
    <w:rsid w:val="00414452"/>
    <w:rsid w:val="00417790"/>
    <w:rsid w:val="0042048D"/>
    <w:rsid w:val="00421ED9"/>
    <w:rsid w:val="00425F84"/>
    <w:rsid w:val="0043599D"/>
    <w:rsid w:val="00440087"/>
    <w:rsid w:val="00440315"/>
    <w:rsid w:val="00443237"/>
    <w:rsid w:val="00445CC9"/>
    <w:rsid w:val="00445DE4"/>
    <w:rsid w:val="00450799"/>
    <w:rsid w:val="00451880"/>
    <w:rsid w:val="00452CC8"/>
    <w:rsid w:val="00454152"/>
    <w:rsid w:val="00454CE7"/>
    <w:rsid w:val="00457FEA"/>
    <w:rsid w:val="00460E05"/>
    <w:rsid w:val="00462C89"/>
    <w:rsid w:val="004639AD"/>
    <w:rsid w:val="00473BB4"/>
    <w:rsid w:val="004755AD"/>
    <w:rsid w:val="004760F4"/>
    <w:rsid w:val="00476EB9"/>
    <w:rsid w:val="00481EB9"/>
    <w:rsid w:val="004840EC"/>
    <w:rsid w:val="00485282"/>
    <w:rsid w:val="00485508"/>
    <w:rsid w:val="00485EFC"/>
    <w:rsid w:val="00486372"/>
    <w:rsid w:val="004865F7"/>
    <w:rsid w:val="004A0B88"/>
    <w:rsid w:val="004A1522"/>
    <w:rsid w:val="004A780E"/>
    <w:rsid w:val="004B138C"/>
    <w:rsid w:val="004B337D"/>
    <w:rsid w:val="004B6988"/>
    <w:rsid w:val="004C01CA"/>
    <w:rsid w:val="004C17C5"/>
    <w:rsid w:val="004C24DE"/>
    <w:rsid w:val="004C394B"/>
    <w:rsid w:val="004C39EB"/>
    <w:rsid w:val="004C6253"/>
    <w:rsid w:val="004C774E"/>
    <w:rsid w:val="004D2465"/>
    <w:rsid w:val="004D2A56"/>
    <w:rsid w:val="004D3826"/>
    <w:rsid w:val="004D643E"/>
    <w:rsid w:val="004D68D8"/>
    <w:rsid w:val="004E2138"/>
    <w:rsid w:val="004E2858"/>
    <w:rsid w:val="004E5C85"/>
    <w:rsid w:val="004E67B3"/>
    <w:rsid w:val="004F0B02"/>
    <w:rsid w:val="004F78E3"/>
    <w:rsid w:val="0050295D"/>
    <w:rsid w:val="00504074"/>
    <w:rsid w:val="00507CDE"/>
    <w:rsid w:val="005102F6"/>
    <w:rsid w:val="005106F1"/>
    <w:rsid w:val="0051510D"/>
    <w:rsid w:val="0052084D"/>
    <w:rsid w:val="0052296E"/>
    <w:rsid w:val="0052424C"/>
    <w:rsid w:val="00532856"/>
    <w:rsid w:val="005344F8"/>
    <w:rsid w:val="00540700"/>
    <w:rsid w:val="00542407"/>
    <w:rsid w:val="00547493"/>
    <w:rsid w:val="00563C3B"/>
    <w:rsid w:val="00567E11"/>
    <w:rsid w:val="00570E6E"/>
    <w:rsid w:val="00572783"/>
    <w:rsid w:val="005728F0"/>
    <w:rsid w:val="00574850"/>
    <w:rsid w:val="0058009F"/>
    <w:rsid w:val="00582D00"/>
    <w:rsid w:val="00592697"/>
    <w:rsid w:val="00596FDA"/>
    <w:rsid w:val="005A2321"/>
    <w:rsid w:val="005A2969"/>
    <w:rsid w:val="005A30A9"/>
    <w:rsid w:val="005A4430"/>
    <w:rsid w:val="005A79E4"/>
    <w:rsid w:val="005B1415"/>
    <w:rsid w:val="005B15EA"/>
    <w:rsid w:val="005B33E7"/>
    <w:rsid w:val="005B7001"/>
    <w:rsid w:val="005C0BDB"/>
    <w:rsid w:val="005C1C27"/>
    <w:rsid w:val="005C254A"/>
    <w:rsid w:val="005C3019"/>
    <w:rsid w:val="005C374D"/>
    <w:rsid w:val="005C4274"/>
    <w:rsid w:val="005C50F2"/>
    <w:rsid w:val="005C787D"/>
    <w:rsid w:val="005D6505"/>
    <w:rsid w:val="005D768E"/>
    <w:rsid w:val="005E00AB"/>
    <w:rsid w:val="005E2950"/>
    <w:rsid w:val="005E32E5"/>
    <w:rsid w:val="005E56F6"/>
    <w:rsid w:val="005F09BA"/>
    <w:rsid w:val="005F36C5"/>
    <w:rsid w:val="005F5796"/>
    <w:rsid w:val="005F6570"/>
    <w:rsid w:val="005F7CD3"/>
    <w:rsid w:val="00602DC6"/>
    <w:rsid w:val="0060555C"/>
    <w:rsid w:val="00610149"/>
    <w:rsid w:val="00610567"/>
    <w:rsid w:val="00611F97"/>
    <w:rsid w:val="0061386D"/>
    <w:rsid w:val="00613B10"/>
    <w:rsid w:val="0061513C"/>
    <w:rsid w:val="00617BC2"/>
    <w:rsid w:val="00627601"/>
    <w:rsid w:val="00632BAE"/>
    <w:rsid w:val="0063430C"/>
    <w:rsid w:val="006343B7"/>
    <w:rsid w:val="00636C45"/>
    <w:rsid w:val="00637566"/>
    <w:rsid w:val="006420A9"/>
    <w:rsid w:val="00642277"/>
    <w:rsid w:val="00642EB2"/>
    <w:rsid w:val="00642F4B"/>
    <w:rsid w:val="006441B5"/>
    <w:rsid w:val="0064477A"/>
    <w:rsid w:val="006447FB"/>
    <w:rsid w:val="00645F32"/>
    <w:rsid w:val="00651C00"/>
    <w:rsid w:val="0065252D"/>
    <w:rsid w:val="00653279"/>
    <w:rsid w:val="006625B9"/>
    <w:rsid w:val="00671B09"/>
    <w:rsid w:val="006733A5"/>
    <w:rsid w:val="00675D5E"/>
    <w:rsid w:val="0068692C"/>
    <w:rsid w:val="00686AEE"/>
    <w:rsid w:val="006906D2"/>
    <w:rsid w:val="006924E7"/>
    <w:rsid w:val="00692AF5"/>
    <w:rsid w:val="006956DF"/>
    <w:rsid w:val="006976A9"/>
    <w:rsid w:val="006A3E07"/>
    <w:rsid w:val="006A49FD"/>
    <w:rsid w:val="006A65B2"/>
    <w:rsid w:val="006A7A0B"/>
    <w:rsid w:val="006B24C7"/>
    <w:rsid w:val="006B2B0F"/>
    <w:rsid w:val="006B335D"/>
    <w:rsid w:val="006B4C30"/>
    <w:rsid w:val="006B5021"/>
    <w:rsid w:val="006B5942"/>
    <w:rsid w:val="006B6B54"/>
    <w:rsid w:val="006C15C1"/>
    <w:rsid w:val="006C2190"/>
    <w:rsid w:val="006C68B8"/>
    <w:rsid w:val="006C7299"/>
    <w:rsid w:val="006D3646"/>
    <w:rsid w:val="006E24CE"/>
    <w:rsid w:val="006E3BD4"/>
    <w:rsid w:val="006E4FF1"/>
    <w:rsid w:val="006F4D38"/>
    <w:rsid w:val="006F5FE9"/>
    <w:rsid w:val="00700CDA"/>
    <w:rsid w:val="00701EC3"/>
    <w:rsid w:val="0070415D"/>
    <w:rsid w:val="00712696"/>
    <w:rsid w:val="007131E6"/>
    <w:rsid w:val="0071397E"/>
    <w:rsid w:val="007145B3"/>
    <w:rsid w:val="00717B8F"/>
    <w:rsid w:val="00723FF8"/>
    <w:rsid w:val="00725AC0"/>
    <w:rsid w:val="00726319"/>
    <w:rsid w:val="00730721"/>
    <w:rsid w:val="00740E91"/>
    <w:rsid w:val="00743981"/>
    <w:rsid w:val="00745608"/>
    <w:rsid w:val="00747082"/>
    <w:rsid w:val="00751F99"/>
    <w:rsid w:val="0075233C"/>
    <w:rsid w:val="00757665"/>
    <w:rsid w:val="007577BE"/>
    <w:rsid w:val="0076125E"/>
    <w:rsid w:val="00762D6C"/>
    <w:rsid w:val="00764F98"/>
    <w:rsid w:val="00771B93"/>
    <w:rsid w:val="00776FB4"/>
    <w:rsid w:val="00780226"/>
    <w:rsid w:val="00780541"/>
    <w:rsid w:val="00782A86"/>
    <w:rsid w:val="007831D5"/>
    <w:rsid w:val="00785EDF"/>
    <w:rsid w:val="00791A20"/>
    <w:rsid w:val="007946D0"/>
    <w:rsid w:val="0079486E"/>
    <w:rsid w:val="00796288"/>
    <w:rsid w:val="007A0791"/>
    <w:rsid w:val="007A145C"/>
    <w:rsid w:val="007A3611"/>
    <w:rsid w:val="007A578C"/>
    <w:rsid w:val="007A77E1"/>
    <w:rsid w:val="007B1253"/>
    <w:rsid w:val="007B3E46"/>
    <w:rsid w:val="007B4A6C"/>
    <w:rsid w:val="007B69CB"/>
    <w:rsid w:val="007C12A1"/>
    <w:rsid w:val="007C1CDC"/>
    <w:rsid w:val="007C4C04"/>
    <w:rsid w:val="007C4F32"/>
    <w:rsid w:val="007C70A3"/>
    <w:rsid w:val="007D2A10"/>
    <w:rsid w:val="007D6624"/>
    <w:rsid w:val="007D75E7"/>
    <w:rsid w:val="007E0BE5"/>
    <w:rsid w:val="007E5E75"/>
    <w:rsid w:val="007F07E3"/>
    <w:rsid w:val="007F0B89"/>
    <w:rsid w:val="007F367D"/>
    <w:rsid w:val="007F3ADE"/>
    <w:rsid w:val="007F5222"/>
    <w:rsid w:val="007F5BF7"/>
    <w:rsid w:val="007F7780"/>
    <w:rsid w:val="00800D65"/>
    <w:rsid w:val="00803E5E"/>
    <w:rsid w:val="008071AB"/>
    <w:rsid w:val="00812C16"/>
    <w:rsid w:val="00813B57"/>
    <w:rsid w:val="00815C04"/>
    <w:rsid w:val="00820FD0"/>
    <w:rsid w:val="00822BBD"/>
    <w:rsid w:val="00830531"/>
    <w:rsid w:val="008316A0"/>
    <w:rsid w:val="00840A05"/>
    <w:rsid w:val="00841C04"/>
    <w:rsid w:val="00844891"/>
    <w:rsid w:val="0084502B"/>
    <w:rsid w:val="008451C8"/>
    <w:rsid w:val="00847A68"/>
    <w:rsid w:val="00847B8C"/>
    <w:rsid w:val="00851C52"/>
    <w:rsid w:val="008532E2"/>
    <w:rsid w:val="00854943"/>
    <w:rsid w:val="00864AAA"/>
    <w:rsid w:val="00870306"/>
    <w:rsid w:val="00870CE5"/>
    <w:rsid w:val="00876941"/>
    <w:rsid w:val="00877A34"/>
    <w:rsid w:val="0088175C"/>
    <w:rsid w:val="00881A1B"/>
    <w:rsid w:val="008833E6"/>
    <w:rsid w:val="00887FFC"/>
    <w:rsid w:val="008908DB"/>
    <w:rsid w:val="00890E4E"/>
    <w:rsid w:val="008929AC"/>
    <w:rsid w:val="00893609"/>
    <w:rsid w:val="00893C28"/>
    <w:rsid w:val="0089477B"/>
    <w:rsid w:val="008A362F"/>
    <w:rsid w:val="008A6188"/>
    <w:rsid w:val="008B3AC5"/>
    <w:rsid w:val="008B46DE"/>
    <w:rsid w:val="008B52B2"/>
    <w:rsid w:val="008B75CA"/>
    <w:rsid w:val="008C7C49"/>
    <w:rsid w:val="008D1094"/>
    <w:rsid w:val="008D724F"/>
    <w:rsid w:val="008E2773"/>
    <w:rsid w:val="008E5E29"/>
    <w:rsid w:val="008E6368"/>
    <w:rsid w:val="008E7DF8"/>
    <w:rsid w:val="008E7F31"/>
    <w:rsid w:val="008F582A"/>
    <w:rsid w:val="008F60F5"/>
    <w:rsid w:val="008F7A99"/>
    <w:rsid w:val="00903490"/>
    <w:rsid w:val="00903E96"/>
    <w:rsid w:val="00904BDD"/>
    <w:rsid w:val="00905B26"/>
    <w:rsid w:val="00910488"/>
    <w:rsid w:val="00914582"/>
    <w:rsid w:val="009165C3"/>
    <w:rsid w:val="00920072"/>
    <w:rsid w:val="009214DC"/>
    <w:rsid w:val="00925B37"/>
    <w:rsid w:val="00927E85"/>
    <w:rsid w:val="0093743B"/>
    <w:rsid w:val="00942C68"/>
    <w:rsid w:val="00955F32"/>
    <w:rsid w:val="009572AA"/>
    <w:rsid w:val="0096407B"/>
    <w:rsid w:val="00965B14"/>
    <w:rsid w:val="00974A85"/>
    <w:rsid w:val="0097552E"/>
    <w:rsid w:val="00977223"/>
    <w:rsid w:val="00985C45"/>
    <w:rsid w:val="00985F4C"/>
    <w:rsid w:val="0099202B"/>
    <w:rsid w:val="00996969"/>
    <w:rsid w:val="00997388"/>
    <w:rsid w:val="009A051F"/>
    <w:rsid w:val="009A10FD"/>
    <w:rsid w:val="009A4F44"/>
    <w:rsid w:val="009A60AD"/>
    <w:rsid w:val="009B10EF"/>
    <w:rsid w:val="009B2AE4"/>
    <w:rsid w:val="009B46AB"/>
    <w:rsid w:val="009B5134"/>
    <w:rsid w:val="009B6B67"/>
    <w:rsid w:val="009B79B6"/>
    <w:rsid w:val="009C0173"/>
    <w:rsid w:val="009C1FD0"/>
    <w:rsid w:val="009C63E0"/>
    <w:rsid w:val="009D130A"/>
    <w:rsid w:val="009D5EBD"/>
    <w:rsid w:val="009D688A"/>
    <w:rsid w:val="009D6C0D"/>
    <w:rsid w:val="009D7272"/>
    <w:rsid w:val="009E0E4D"/>
    <w:rsid w:val="009E29DF"/>
    <w:rsid w:val="009E4729"/>
    <w:rsid w:val="009F0736"/>
    <w:rsid w:val="009F0B64"/>
    <w:rsid w:val="009F328F"/>
    <w:rsid w:val="00A018D6"/>
    <w:rsid w:val="00A10088"/>
    <w:rsid w:val="00A1090B"/>
    <w:rsid w:val="00A1347B"/>
    <w:rsid w:val="00A16F54"/>
    <w:rsid w:val="00A204C2"/>
    <w:rsid w:val="00A20EAF"/>
    <w:rsid w:val="00A241C7"/>
    <w:rsid w:val="00A276EC"/>
    <w:rsid w:val="00A315F4"/>
    <w:rsid w:val="00A31839"/>
    <w:rsid w:val="00A3772E"/>
    <w:rsid w:val="00A40604"/>
    <w:rsid w:val="00A42E22"/>
    <w:rsid w:val="00A4321F"/>
    <w:rsid w:val="00A459D4"/>
    <w:rsid w:val="00A52179"/>
    <w:rsid w:val="00A526BD"/>
    <w:rsid w:val="00A528B2"/>
    <w:rsid w:val="00A541C6"/>
    <w:rsid w:val="00A56B5E"/>
    <w:rsid w:val="00A60A8F"/>
    <w:rsid w:val="00A77124"/>
    <w:rsid w:val="00A80E60"/>
    <w:rsid w:val="00A83ED0"/>
    <w:rsid w:val="00A8572F"/>
    <w:rsid w:val="00A936B3"/>
    <w:rsid w:val="00A94373"/>
    <w:rsid w:val="00A9531B"/>
    <w:rsid w:val="00AA5A11"/>
    <w:rsid w:val="00AB2624"/>
    <w:rsid w:val="00AB264D"/>
    <w:rsid w:val="00AB325D"/>
    <w:rsid w:val="00AB3DA3"/>
    <w:rsid w:val="00AB51BA"/>
    <w:rsid w:val="00AD02B5"/>
    <w:rsid w:val="00AD050E"/>
    <w:rsid w:val="00AD15A1"/>
    <w:rsid w:val="00AD24E5"/>
    <w:rsid w:val="00AD53BE"/>
    <w:rsid w:val="00AD62D8"/>
    <w:rsid w:val="00AE6665"/>
    <w:rsid w:val="00AE6D2F"/>
    <w:rsid w:val="00AE7017"/>
    <w:rsid w:val="00AF36C4"/>
    <w:rsid w:val="00AF6FE4"/>
    <w:rsid w:val="00B05C4E"/>
    <w:rsid w:val="00B06412"/>
    <w:rsid w:val="00B11E9A"/>
    <w:rsid w:val="00B138F9"/>
    <w:rsid w:val="00B15B4F"/>
    <w:rsid w:val="00B15D77"/>
    <w:rsid w:val="00B15E76"/>
    <w:rsid w:val="00B20631"/>
    <w:rsid w:val="00B250F8"/>
    <w:rsid w:val="00B25198"/>
    <w:rsid w:val="00B30084"/>
    <w:rsid w:val="00B34395"/>
    <w:rsid w:val="00B34C9A"/>
    <w:rsid w:val="00B406A3"/>
    <w:rsid w:val="00B4144B"/>
    <w:rsid w:val="00B443C2"/>
    <w:rsid w:val="00B600CE"/>
    <w:rsid w:val="00B600F9"/>
    <w:rsid w:val="00B60AE4"/>
    <w:rsid w:val="00B61E24"/>
    <w:rsid w:val="00B62E4B"/>
    <w:rsid w:val="00B642A1"/>
    <w:rsid w:val="00B66023"/>
    <w:rsid w:val="00B70B7D"/>
    <w:rsid w:val="00B7639E"/>
    <w:rsid w:val="00B77C54"/>
    <w:rsid w:val="00B80CDF"/>
    <w:rsid w:val="00B82EC5"/>
    <w:rsid w:val="00B846D4"/>
    <w:rsid w:val="00B854EB"/>
    <w:rsid w:val="00B91A90"/>
    <w:rsid w:val="00B921F9"/>
    <w:rsid w:val="00B92571"/>
    <w:rsid w:val="00B927AF"/>
    <w:rsid w:val="00BA0841"/>
    <w:rsid w:val="00BA2AD3"/>
    <w:rsid w:val="00BA3586"/>
    <w:rsid w:val="00BA430B"/>
    <w:rsid w:val="00BA52CB"/>
    <w:rsid w:val="00BA552F"/>
    <w:rsid w:val="00BB036C"/>
    <w:rsid w:val="00BB1555"/>
    <w:rsid w:val="00BB22FC"/>
    <w:rsid w:val="00BB491D"/>
    <w:rsid w:val="00BB7360"/>
    <w:rsid w:val="00BC056E"/>
    <w:rsid w:val="00BC2A22"/>
    <w:rsid w:val="00BC2D24"/>
    <w:rsid w:val="00BC61B1"/>
    <w:rsid w:val="00BE3CED"/>
    <w:rsid w:val="00BE4C0A"/>
    <w:rsid w:val="00BE5FDA"/>
    <w:rsid w:val="00BE6065"/>
    <w:rsid w:val="00BF4D30"/>
    <w:rsid w:val="00BF5735"/>
    <w:rsid w:val="00C01AF9"/>
    <w:rsid w:val="00C04187"/>
    <w:rsid w:val="00C0639E"/>
    <w:rsid w:val="00C07A79"/>
    <w:rsid w:val="00C10A5A"/>
    <w:rsid w:val="00C12FFA"/>
    <w:rsid w:val="00C13DA2"/>
    <w:rsid w:val="00C140E3"/>
    <w:rsid w:val="00C16442"/>
    <w:rsid w:val="00C17D96"/>
    <w:rsid w:val="00C211BA"/>
    <w:rsid w:val="00C21694"/>
    <w:rsid w:val="00C24333"/>
    <w:rsid w:val="00C256EC"/>
    <w:rsid w:val="00C262D2"/>
    <w:rsid w:val="00C36A4B"/>
    <w:rsid w:val="00C40480"/>
    <w:rsid w:val="00C43E58"/>
    <w:rsid w:val="00C4576A"/>
    <w:rsid w:val="00C522C7"/>
    <w:rsid w:val="00C5255F"/>
    <w:rsid w:val="00C5351C"/>
    <w:rsid w:val="00C600BB"/>
    <w:rsid w:val="00C66C64"/>
    <w:rsid w:val="00C75269"/>
    <w:rsid w:val="00C7536A"/>
    <w:rsid w:val="00C80952"/>
    <w:rsid w:val="00C82043"/>
    <w:rsid w:val="00C83079"/>
    <w:rsid w:val="00C843FA"/>
    <w:rsid w:val="00C90C1A"/>
    <w:rsid w:val="00C94CB5"/>
    <w:rsid w:val="00C96DD9"/>
    <w:rsid w:val="00CA157F"/>
    <w:rsid w:val="00CA17BF"/>
    <w:rsid w:val="00CB40EB"/>
    <w:rsid w:val="00CB57DE"/>
    <w:rsid w:val="00CC3817"/>
    <w:rsid w:val="00CC4500"/>
    <w:rsid w:val="00CC7F6A"/>
    <w:rsid w:val="00CD2B7B"/>
    <w:rsid w:val="00CE63F2"/>
    <w:rsid w:val="00CF25DD"/>
    <w:rsid w:val="00CF5FB3"/>
    <w:rsid w:val="00CF7403"/>
    <w:rsid w:val="00D01EF5"/>
    <w:rsid w:val="00D01FDE"/>
    <w:rsid w:val="00D03174"/>
    <w:rsid w:val="00D04E1E"/>
    <w:rsid w:val="00D05C2E"/>
    <w:rsid w:val="00D05C40"/>
    <w:rsid w:val="00D077AB"/>
    <w:rsid w:val="00D10225"/>
    <w:rsid w:val="00D12295"/>
    <w:rsid w:val="00D21782"/>
    <w:rsid w:val="00D2230E"/>
    <w:rsid w:val="00D22B29"/>
    <w:rsid w:val="00D239C0"/>
    <w:rsid w:val="00D247B5"/>
    <w:rsid w:val="00D247E8"/>
    <w:rsid w:val="00D2516E"/>
    <w:rsid w:val="00D25C55"/>
    <w:rsid w:val="00D43EAA"/>
    <w:rsid w:val="00D478F1"/>
    <w:rsid w:val="00D5149C"/>
    <w:rsid w:val="00D51E19"/>
    <w:rsid w:val="00D60288"/>
    <w:rsid w:val="00D60657"/>
    <w:rsid w:val="00D623A6"/>
    <w:rsid w:val="00D63AD0"/>
    <w:rsid w:val="00D6428F"/>
    <w:rsid w:val="00D65DFA"/>
    <w:rsid w:val="00D73083"/>
    <w:rsid w:val="00D76964"/>
    <w:rsid w:val="00D7728E"/>
    <w:rsid w:val="00D779A7"/>
    <w:rsid w:val="00D77C96"/>
    <w:rsid w:val="00D82B00"/>
    <w:rsid w:val="00D8484E"/>
    <w:rsid w:val="00D85429"/>
    <w:rsid w:val="00D9356E"/>
    <w:rsid w:val="00DA0A76"/>
    <w:rsid w:val="00DA3387"/>
    <w:rsid w:val="00DA44D4"/>
    <w:rsid w:val="00DA6311"/>
    <w:rsid w:val="00DA6915"/>
    <w:rsid w:val="00DB19F3"/>
    <w:rsid w:val="00DC23D0"/>
    <w:rsid w:val="00DC4DFD"/>
    <w:rsid w:val="00DC4F1E"/>
    <w:rsid w:val="00DD0DF2"/>
    <w:rsid w:val="00DD2856"/>
    <w:rsid w:val="00DD74EA"/>
    <w:rsid w:val="00DE1089"/>
    <w:rsid w:val="00DE30FC"/>
    <w:rsid w:val="00DE7096"/>
    <w:rsid w:val="00DF1D66"/>
    <w:rsid w:val="00DF3347"/>
    <w:rsid w:val="00DF58E5"/>
    <w:rsid w:val="00DF5931"/>
    <w:rsid w:val="00E01383"/>
    <w:rsid w:val="00E04E8C"/>
    <w:rsid w:val="00E078C0"/>
    <w:rsid w:val="00E07BF9"/>
    <w:rsid w:val="00E2299B"/>
    <w:rsid w:val="00E26491"/>
    <w:rsid w:val="00E27717"/>
    <w:rsid w:val="00E31607"/>
    <w:rsid w:val="00E35F44"/>
    <w:rsid w:val="00E37626"/>
    <w:rsid w:val="00E40520"/>
    <w:rsid w:val="00E468F9"/>
    <w:rsid w:val="00E46E40"/>
    <w:rsid w:val="00E55381"/>
    <w:rsid w:val="00E56025"/>
    <w:rsid w:val="00E56970"/>
    <w:rsid w:val="00E61423"/>
    <w:rsid w:val="00E63A1A"/>
    <w:rsid w:val="00E64BBA"/>
    <w:rsid w:val="00E65AD0"/>
    <w:rsid w:val="00E71B87"/>
    <w:rsid w:val="00E7387A"/>
    <w:rsid w:val="00E73EA9"/>
    <w:rsid w:val="00E77A7D"/>
    <w:rsid w:val="00E80F48"/>
    <w:rsid w:val="00E81681"/>
    <w:rsid w:val="00E81B3F"/>
    <w:rsid w:val="00E83B31"/>
    <w:rsid w:val="00E90330"/>
    <w:rsid w:val="00E916DF"/>
    <w:rsid w:val="00E95A22"/>
    <w:rsid w:val="00EA0A75"/>
    <w:rsid w:val="00EA3B5A"/>
    <w:rsid w:val="00EA61F6"/>
    <w:rsid w:val="00EA6BC7"/>
    <w:rsid w:val="00EA7200"/>
    <w:rsid w:val="00EA7455"/>
    <w:rsid w:val="00EA7CF1"/>
    <w:rsid w:val="00EB1304"/>
    <w:rsid w:val="00EB1CE5"/>
    <w:rsid w:val="00EB3A9C"/>
    <w:rsid w:val="00EC0333"/>
    <w:rsid w:val="00EC1BE2"/>
    <w:rsid w:val="00ED4EC1"/>
    <w:rsid w:val="00ED4F69"/>
    <w:rsid w:val="00ED6981"/>
    <w:rsid w:val="00EE0603"/>
    <w:rsid w:val="00EE29E0"/>
    <w:rsid w:val="00EE5DB0"/>
    <w:rsid w:val="00EF15F4"/>
    <w:rsid w:val="00EF6BC2"/>
    <w:rsid w:val="00F00600"/>
    <w:rsid w:val="00F00EBE"/>
    <w:rsid w:val="00F0256F"/>
    <w:rsid w:val="00F043F4"/>
    <w:rsid w:val="00F05B9A"/>
    <w:rsid w:val="00F07140"/>
    <w:rsid w:val="00F14A98"/>
    <w:rsid w:val="00F16638"/>
    <w:rsid w:val="00F166FE"/>
    <w:rsid w:val="00F16AB2"/>
    <w:rsid w:val="00F20373"/>
    <w:rsid w:val="00F206C6"/>
    <w:rsid w:val="00F21983"/>
    <w:rsid w:val="00F21E0E"/>
    <w:rsid w:val="00F25835"/>
    <w:rsid w:val="00F30442"/>
    <w:rsid w:val="00F30B66"/>
    <w:rsid w:val="00F34BB2"/>
    <w:rsid w:val="00F36AFE"/>
    <w:rsid w:val="00F4631A"/>
    <w:rsid w:val="00F47E27"/>
    <w:rsid w:val="00F500EA"/>
    <w:rsid w:val="00F5240A"/>
    <w:rsid w:val="00F54B24"/>
    <w:rsid w:val="00F57C36"/>
    <w:rsid w:val="00F624B7"/>
    <w:rsid w:val="00F631B3"/>
    <w:rsid w:val="00F63FA8"/>
    <w:rsid w:val="00F67F68"/>
    <w:rsid w:val="00F70728"/>
    <w:rsid w:val="00F708C6"/>
    <w:rsid w:val="00F71419"/>
    <w:rsid w:val="00F71AE4"/>
    <w:rsid w:val="00F74348"/>
    <w:rsid w:val="00F74E7D"/>
    <w:rsid w:val="00F74F7D"/>
    <w:rsid w:val="00F80EB2"/>
    <w:rsid w:val="00F8109B"/>
    <w:rsid w:val="00F82B7A"/>
    <w:rsid w:val="00F84433"/>
    <w:rsid w:val="00F85B37"/>
    <w:rsid w:val="00F87022"/>
    <w:rsid w:val="00F908B6"/>
    <w:rsid w:val="00F91556"/>
    <w:rsid w:val="00F92A9B"/>
    <w:rsid w:val="00F96AEC"/>
    <w:rsid w:val="00FA0D05"/>
    <w:rsid w:val="00FA3955"/>
    <w:rsid w:val="00FA3F24"/>
    <w:rsid w:val="00FA722A"/>
    <w:rsid w:val="00FA7EC6"/>
    <w:rsid w:val="00FB2448"/>
    <w:rsid w:val="00FD019F"/>
    <w:rsid w:val="00FD2771"/>
    <w:rsid w:val="00FD4FE0"/>
    <w:rsid w:val="00FE0BDB"/>
    <w:rsid w:val="00FE2CF1"/>
    <w:rsid w:val="00FE4608"/>
    <w:rsid w:val="00FF05A7"/>
    <w:rsid w:val="00FF1D07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20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E4052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 Знак Знак"/>
    <w:basedOn w:val="a0"/>
    <w:link w:val="1"/>
    <w:uiPriority w:val="99"/>
    <w:locked/>
    <w:rsid w:val="00E40520"/>
    <w:rPr>
      <w:sz w:val="28"/>
      <w:szCs w:val="28"/>
    </w:rPr>
  </w:style>
  <w:style w:type="character" w:customStyle="1" w:styleId="a3">
    <w:name w:val="Верхний колонтитул Знак"/>
    <w:link w:val="a4"/>
    <w:uiPriority w:val="99"/>
    <w:locked/>
    <w:rsid w:val="00E40520"/>
    <w:rPr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link w:val="a4"/>
    <w:uiPriority w:val="99"/>
    <w:semiHidden/>
    <w:locked/>
    <w:rsid w:val="006C7299"/>
    <w:rPr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E40520"/>
    <w:rPr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link w:val="a6"/>
    <w:uiPriority w:val="99"/>
    <w:semiHidden/>
    <w:locked/>
    <w:rsid w:val="006C7299"/>
    <w:rPr>
      <w:sz w:val="24"/>
      <w:szCs w:val="24"/>
    </w:rPr>
  </w:style>
  <w:style w:type="character" w:customStyle="1" w:styleId="a7">
    <w:name w:val="Текст выноски Знак"/>
    <w:link w:val="a8"/>
    <w:uiPriority w:val="99"/>
    <w:locked/>
    <w:rsid w:val="00E40520"/>
    <w:rPr>
      <w:rFonts w:ascii="Tahom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rsid w:val="00E4052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8"/>
    <w:uiPriority w:val="99"/>
    <w:semiHidden/>
    <w:locked/>
    <w:rsid w:val="006C7299"/>
    <w:rPr>
      <w:sz w:val="2"/>
      <w:szCs w:val="2"/>
    </w:rPr>
  </w:style>
  <w:style w:type="character" w:customStyle="1" w:styleId="a9">
    <w:name w:val="МОН Знак"/>
    <w:link w:val="aa"/>
    <w:uiPriority w:val="99"/>
    <w:locked/>
    <w:rsid w:val="00E40520"/>
    <w:rPr>
      <w:sz w:val="28"/>
      <w:szCs w:val="28"/>
      <w:lang w:val="ru-RU" w:eastAsia="ru-RU"/>
    </w:rPr>
  </w:style>
  <w:style w:type="paragraph" w:customStyle="1" w:styleId="aa">
    <w:name w:val="МОН"/>
    <w:basedOn w:val="a"/>
    <w:link w:val="a9"/>
    <w:uiPriority w:val="99"/>
    <w:rsid w:val="00E4052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_"/>
    <w:link w:val="11"/>
    <w:uiPriority w:val="99"/>
    <w:locked/>
    <w:rsid w:val="00E40520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E40520"/>
    <w:pPr>
      <w:shd w:val="clear" w:color="auto" w:fill="FFFFFF"/>
      <w:spacing w:line="240" w:lineRule="atLeast"/>
    </w:pPr>
    <w:rPr>
      <w:spacing w:val="1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E40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веб)1,Обычный (Web),Знак Знак"/>
    <w:basedOn w:val="a"/>
    <w:uiPriority w:val="99"/>
    <w:semiHidden/>
    <w:rsid w:val="00E405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нак1 Знак Знак Знак Знак Знак Знак Знак Знак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34C9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5">
    <w:name w:val="Знак Знак15"/>
    <w:basedOn w:val="a"/>
    <w:uiPriority w:val="99"/>
    <w:rsid w:val="00126122"/>
    <w:rPr>
      <w:rFonts w:ascii="Verdana" w:hAnsi="Verdana" w:cs="Verdana"/>
      <w:sz w:val="20"/>
      <w:szCs w:val="20"/>
      <w:lang w:val="en-US" w:eastAsia="en-US"/>
    </w:rPr>
  </w:style>
  <w:style w:type="character" w:styleId="ad">
    <w:name w:val="page number"/>
    <w:basedOn w:val="a0"/>
    <w:uiPriority w:val="99"/>
    <w:rsid w:val="00126122"/>
  </w:style>
  <w:style w:type="paragraph" w:styleId="HTML">
    <w:name w:val="HTML Preformatted"/>
    <w:basedOn w:val="a"/>
    <w:link w:val="HTML0"/>
    <w:uiPriority w:val="99"/>
    <w:rsid w:val="008E6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E6368"/>
    <w:rPr>
      <w:rFonts w:ascii="Courier New" w:hAnsi="Courier New" w:cs="Courier New"/>
    </w:rPr>
  </w:style>
  <w:style w:type="paragraph" w:customStyle="1" w:styleId="21">
    <w:name w:val="Основной текст 21"/>
    <w:basedOn w:val="a"/>
    <w:uiPriority w:val="99"/>
    <w:rsid w:val="009A10FD"/>
    <w:pPr>
      <w:jc w:val="center"/>
    </w:pPr>
    <w:rPr>
      <w:sz w:val="22"/>
      <w:szCs w:val="22"/>
    </w:rPr>
  </w:style>
  <w:style w:type="paragraph" w:customStyle="1" w:styleId="ae">
    <w:name w:val="Знак"/>
    <w:basedOn w:val="a"/>
    <w:uiPriority w:val="99"/>
    <w:rsid w:val="004C77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 Знак Знак"/>
    <w:basedOn w:val="a"/>
    <w:uiPriority w:val="99"/>
    <w:rsid w:val="00421ED9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99"/>
    <w:rsid w:val="004177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2D6DB046217421B5ED50143A2E6E29E7324DFC72EBB624479FFA5A36B685437QA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D6DB046217421B5ED51F4EB48ABC95762688CF26BE601B2DA0FEFE3CQ6V1J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9962</Words>
  <Characters>56788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/>
  <LinksUpToDate>false</LinksUpToDate>
  <CharactersWithSpaces>66617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creator>Раиса Банникова</dc:creator>
  <cp:lastModifiedBy>WinXPProSP3</cp:lastModifiedBy>
  <cp:revision>2</cp:revision>
  <cp:lastPrinted>2020-02-05T06:34:00Z</cp:lastPrinted>
  <dcterms:created xsi:type="dcterms:W3CDTF">2020-02-27T12:25:00Z</dcterms:created>
  <dcterms:modified xsi:type="dcterms:W3CDTF">2020-02-27T12:25:00Z</dcterms:modified>
</cp:coreProperties>
</file>