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B1671E">
        <w:rPr>
          <w:rFonts w:ascii="Times New Roman" w:hAnsi="Times New Roman" w:cs="Times New Roman"/>
          <w:bCs/>
          <w:sz w:val="24"/>
          <w:szCs w:val="24"/>
        </w:rPr>
        <w:t>21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B1671E">
        <w:rPr>
          <w:rFonts w:ascii="Times New Roman" w:hAnsi="Times New Roman" w:cs="Times New Roman"/>
          <w:bCs/>
          <w:sz w:val="24"/>
          <w:szCs w:val="24"/>
        </w:rPr>
        <w:t>08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.2015 № </w:t>
      </w:r>
      <w:r w:rsidR="00B1671E">
        <w:rPr>
          <w:rFonts w:ascii="Times New Roman" w:hAnsi="Times New Roman" w:cs="Times New Roman"/>
          <w:bCs/>
          <w:sz w:val="24"/>
          <w:szCs w:val="24"/>
        </w:rPr>
        <w:t>8-1266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B1671E">
        <w:rPr>
          <w:rFonts w:ascii="Times New Roman" w:hAnsi="Times New Roman" w:cs="Times New Roman"/>
          <w:bCs/>
          <w:sz w:val="24"/>
          <w:szCs w:val="24"/>
        </w:rPr>
        <w:t>Предоставление гражданам земельных участков для индивидуального жилищного строительства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1671E" w:rsidRPr="008F385E">
        <w:rPr>
          <w:rFonts w:ascii="Times New Roman" w:hAnsi="Times New Roman" w:cs="Times New Roman"/>
          <w:sz w:val="24"/>
          <w:szCs w:val="24"/>
        </w:rPr>
        <w:t>«</w:t>
      </w:r>
      <w:r w:rsidR="00B1671E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B1671E">
        <w:rPr>
          <w:rFonts w:ascii="Times New Roman" w:hAnsi="Times New Roman" w:cs="Times New Roman"/>
          <w:bCs/>
          <w:sz w:val="24"/>
          <w:szCs w:val="24"/>
        </w:rPr>
        <w:t>21</w:t>
      </w:r>
      <w:r w:rsidR="00B1671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B1671E">
        <w:rPr>
          <w:rFonts w:ascii="Times New Roman" w:hAnsi="Times New Roman" w:cs="Times New Roman"/>
          <w:bCs/>
          <w:sz w:val="24"/>
          <w:szCs w:val="24"/>
        </w:rPr>
        <w:t>08</w:t>
      </w:r>
      <w:r w:rsidR="00B1671E" w:rsidRPr="008F385E">
        <w:rPr>
          <w:rFonts w:ascii="Times New Roman" w:hAnsi="Times New Roman" w:cs="Times New Roman"/>
          <w:bCs/>
          <w:sz w:val="24"/>
          <w:szCs w:val="24"/>
        </w:rPr>
        <w:t xml:space="preserve">.2015 № </w:t>
      </w:r>
      <w:r w:rsidR="00B1671E">
        <w:rPr>
          <w:rFonts w:ascii="Times New Roman" w:hAnsi="Times New Roman" w:cs="Times New Roman"/>
          <w:bCs/>
          <w:sz w:val="24"/>
          <w:szCs w:val="24"/>
        </w:rPr>
        <w:t>8-1266</w:t>
      </w:r>
      <w:r w:rsidR="00B1671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B1671E">
        <w:rPr>
          <w:rFonts w:ascii="Times New Roman" w:hAnsi="Times New Roman" w:cs="Times New Roman"/>
          <w:bCs/>
          <w:sz w:val="24"/>
          <w:szCs w:val="24"/>
        </w:rPr>
        <w:t>Предоставление гражданам земельных участков для индивидуального жилищного строительства</w:t>
      </w:r>
      <w:r w:rsidR="00B1671E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B1671E" w:rsidRPr="008F385E">
        <w:rPr>
          <w:rFonts w:ascii="Times New Roman" w:hAnsi="Times New Roman" w:cs="Times New Roman"/>
          <w:sz w:val="24"/>
          <w:szCs w:val="24"/>
        </w:rPr>
        <w:t>«</w:t>
      </w:r>
      <w:r w:rsidR="00B1671E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B1671E">
        <w:rPr>
          <w:rFonts w:ascii="Times New Roman" w:hAnsi="Times New Roman" w:cs="Times New Roman"/>
          <w:bCs/>
          <w:sz w:val="24"/>
          <w:szCs w:val="24"/>
        </w:rPr>
        <w:t>21</w:t>
      </w:r>
      <w:r w:rsidR="00B1671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B1671E">
        <w:rPr>
          <w:rFonts w:ascii="Times New Roman" w:hAnsi="Times New Roman" w:cs="Times New Roman"/>
          <w:bCs/>
          <w:sz w:val="24"/>
          <w:szCs w:val="24"/>
        </w:rPr>
        <w:t>08</w:t>
      </w:r>
      <w:r w:rsidR="00B1671E" w:rsidRPr="008F385E">
        <w:rPr>
          <w:rFonts w:ascii="Times New Roman" w:hAnsi="Times New Roman" w:cs="Times New Roman"/>
          <w:bCs/>
          <w:sz w:val="24"/>
          <w:szCs w:val="24"/>
        </w:rPr>
        <w:t xml:space="preserve">.2015 № </w:t>
      </w:r>
      <w:r w:rsidR="00B1671E">
        <w:rPr>
          <w:rFonts w:ascii="Times New Roman" w:hAnsi="Times New Roman" w:cs="Times New Roman"/>
          <w:bCs/>
          <w:sz w:val="24"/>
          <w:szCs w:val="24"/>
        </w:rPr>
        <w:t>8-1266</w:t>
      </w:r>
      <w:r w:rsidR="00B1671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B1671E">
        <w:rPr>
          <w:rFonts w:ascii="Times New Roman" w:hAnsi="Times New Roman" w:cs="Times New Roman"/>
          <w:bCs/>
          <w:sz w:val="24"/>
          <w:szCs w:val="24"/>
        </w:rPr>
        <w:t>Предоставление гражданам земельных участков для индивидуального жилищного строительства</w:t>
      </w:r>
      <w:r w:rsidR="00B1671E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0777E2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0777E2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777E2">
        <w:rPr>
          <w:sz w:val="24"/>
          <w:szCs w:val="24"/>
        </w:rPr>
        <w:t>21</w:t>
      </w:r>
      <w:r w:rsidR="0025257D">
        <w:rPr>
          <w:sz w:val="24"/>
          <w:szCs w:val="24"/>
        </w:rPr>
        <w:t>.</w:t>
      </w:r>
      <w:r w:rsidR="000777E2">
        <w:rPr>
          <w:sz w:val="24"/>
          <w:szCs w:val="24"/>
        </w:rPr>
        <w:t>12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777E2"/>
    <w:rsid w:val="00084AAF"/>
    <w:rsid w:val="00086651"/>
    <w:rsid w:val="00097D0D"/>
    <w:rsid w:val="000C57FD"/>
    <w:rsid w:val="000C6EF8"/>
    <w:rsid w:val="000E3AAC"/>
    <w:rsid w:val="000F55D8"/>
    <w:rsid w:val="00105B1D"/>
    <w:rsid w:val="00112B7C"/>
    <w:rsid w:val="00152360"/>
    <w:rsid w:val="00190DA4"/>
    <w:rsid w:val="00193AA7"/>
    <w:rsid w:val="001C7F6E"/>
    <w:rsid w:val="001D4FCC"/>
    <w:rsid w:val="001E2563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E706E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1671E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72224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80ED2-D36F-421E-BECE-308DE7F6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1644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Комитет по управлению муниципальной собственностью</cp:lastModifiedBy>
  <cp:revision>2</cp:revision>
  <cp:lastPrinted>2016-10-14T11:39:00Z</cp:lastPrinted>
  <dcterms:created xsi:type="dcterms:W3CDTF">2016-12-28T08:04:00Z</dcterms:created>
  <dcterms:modified xsi:type="dcterms:W3CDTF">2016-12-28T08:04:00Z</dcterms:modified>
</cp:coreProperties>
</file>