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54E" w:rsidRPr="00B22C29" w:rsidRDefault="00FA028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22C29">
        <w:rPr>
          <w:rFonts w:ascii="Times New Roman" w:eastAsia="Times New Roman" w:hAnsi="Times New Roman" w:cs="Times New Roman"/>
          <w:sz w:val="24"/>
          <w:szCs w:val="24"/>
        </w:rPr>
        <w:t>ЗАКЛЮЧЕНИЕ</w:t>
      </w:r>
      <w:r w:rsidRPr="00B22C29">
        <w:rPr>
          <w:rFonts w:ascii="Times New Roman" w:eastAsia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955DEF" w:rsidRPr="00955DEF" w:rsidRDefault="00E32739" w:rsidP="00955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проекта н</w:t>
      </w:r>
      <w:r w:rsidR="00FA0286" w:rsidRPr="00B22C29">
        <w:rPr>
          <w:rFonts w:ascii="Times New Roman" w:eastAsia="Times New Roman" w:hAnsi="Times New Roman" w:cs="Times New Roman"/>
          <w:sz w:val="24"/>
          <w:szCs w:val="24"/>
        </w:rPr>
        <w:t xml:space="preserve">ормативного правового акта 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</w:t>
      </w:r>
    </w:p>
    <w:p w:rsidR="00955DEF" w:rsidRPr="00955DEF" w:rsidRDefault="00955DEF" w:rsidP="00955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5DEF">
        <w:rPr>
          <w:rFonts w:ascii="Times New Roman" w:eastAsia="Times New Roman" w:hAnsi="Times New Roman" w:cs="Times New Roman"/>
          <w:sz w:val="24"/>
          <w:szCs w:val="24"/>
        </w:rPr>
        <w:t>администрации Щекинского района от 13.02.2014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5DEF">
        <w:rPr>
          <w:rFonts w:ascii="Times New Roman" w:eastAsia="Times New Roman" w:hAnsi="Times New Roman" w:cs="Times New Roman"/>
          <w:sz w:val="24"/>
          <w:szCs w:val="24"/>
        </w:rPr>
        <w:t>№ 2-201 «Об утверждении муниципальной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5DEF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Щекинский район</w:t>
      </w:r>
    </w:p>
    <w:p w:rsidR="00955DEF" w:rsidRPr="00955DEF" w:rsidRDefault="00955DEF" w:rsidP="00955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5DEF">
        <w:rPr>
          <w:rFonts w:ascii="Times New Roman" w:eastAsia="Times New Roman" w:hAnsi="Times New Roman" w:cs="Times New Roman"/>
          <w:sz w:val="24"/>
          <w:szCs w:val="24"/>
        </w:rPr>
        <w:t>«Модернизация и развитие автомобильных дорог,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5DEF">
        <w:rPr>
          <w:rFonts w:ascii="Times New Roman" w:eastAsia="Times New Roman" w:hAnsi="Times New Roman" w:cs="Times New Roman"/>
          <w:sz w:val="24"/>
          <w:szCs w:val="24"/>
        </w:rPr>
        <w:t>повышение  безопасности дорожного движения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55DEF">
        <w:rPr>
          <w:rFonts w:ascii="Times New Roman" w:eastAsia="Times New Roman" w:hAnsi="Times New Roman" w:cs="Times New Roman"/>
          <w:sz w:val="24"/>
          <w:szCs w:val="24"/>
        </w:rPr>
        <w:t>в муниципальном образовании Щекинский район»</w:t>
      </w:r>
    </w:p>
    <w:p w:rsidR="00F2754E" w:rsidRDefault="00F2754E" w:rsidP="00955DEF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F2754E" w:rsidRPr="00955DEF" w:rsidRDefault="00FA0286" w:rsidP="00955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Комитет по правовой работе администрации Щекинского района в соответствии с частями 1 и 4 статьи 3 Федерального закона от 17 июля 2009 г.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4.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</w:t>
      </w:r>
      <w:r w:rsidRPr="008324A5">
        <w:rPr>
          <w:rFonts w:ascii="Times New Roman" w:eastAsia="Times New Roman" w:hAnsi="Times New Roman" w:cs="Times New Roman"/>
          <w:sz w:val="24"/>
          <w:szCs w:val="24"/>
        </w:rPr>
        <w:t xml:space="preserve">района от </w:t>
      </w:r>
      <w:r w:rsidR="007F1029">
        <w:rPr>
          <w:rFonts w:ascii="Times New Roman" w:eastAsia="Times New Roman" w:hAnsi="Times New Roman" w:cs="Times New Roman"/>
          <w:sz w:val="24"/>
          <w:szCs w:val="24"/>
        </w:rPr>
        <w:t>12.03.2015 №3-398</w:t>
      </w:r>
      <w:r w:rsidRPr="008324A5">
        <w:rPr>
          <w:rFonts w:ascii="Times New Roman" w:eastAsia="Times New Roman" w:hAnsi="Times New Roman" w:cs="Times New Roman"/>
          <w:sz w:val="24"/>
          <w:szCs w:val="24"/>
        </w:rPr>
        <w:t xml:space="preserve">, проведена </w:t>
      </w:r>
      <w:r w:rsidRPr="00B22C29">
        <w:rPr>
          <w:rFonts w:ascii="Times New Roman" w:eastAsia="Times New Roman" w:hAnsi="Times New Roman" w:cs="Times New Roman"/>
          <w:sz w:val="24"/>
          <w:szCs w:val="24"/>
        </w:rPr>
        <w:t xml:space="preserve">антикоррупционная экспертиза </w:t>
      </w:r>
      <w:r w:rsidR="00E32739">
        <w:rPr>
          <w:rFonts w:ascii="Times New Roman" w:eastAsia="Times New Roman" w:hAnsi="Times New Roman" w:cs="Times New Roman"/>
          <w:sz w:val="24"/>
          <w:szCs w:val="24"/>
        </w:rPr>
        <w:t xml:space="preserve">проекта </w:t>
      </w:r>
      <w:r w:rsidRPr="00B22C29">
        <w:rPr>
          <w:rFonts w:ascii="Times New Roman" w:eastAsia="Times New Roman" w:hAnsi="Times New Roman" w:cs="Times New Roman"/>
          <w:sz w:val="24"/>
          <w:szCs w:val="24"/>
        </w:rPr>
        <w:t>нормативного правового акта</w:t>
      </w:r>
      <w:r w:rsidRPr="00955DE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администрации Щекинского района от 13.02.2014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№ 2-201 «Об утверждении муниципальной программы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Щекинский район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«Модернизация и развитие автомобильных дорог,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повышение  безопасности дорожного движения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в муниципальном образовании Щекинский район»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24A5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</w:rPr>
        <w:t xml:space="preserve"> целях выявления в нем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факторов и их последующего устранения.</w:t>
      </w:r>
    </w:p>
    <w:p w:rsidR="00F2754E" w:rsidRPr="008324A5" w:rsidRDefault="00E32739" w:rsidP="00B22C2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представленном проекте н</w:t>
      </w:r>
      <w:r w:rsidR="008B51FA">
        <w:rPr>
          <w:rFonts w:ascii="Times New Roman" w:eastAsia="Times New Roman" w:hAnsi="Times New Roman" w:cs="Times New Roman"/>
          <w:sz w:val="24"/>
          <w:szCs w:val="24"/>
        </w:rPr>
        <w:t>ормативного правового акта</w:t>
      </w:r>
      <w:bookmarkStart w:id="0" w:name="_GoBack"/>
      <w:bookmarkEnd w:id="0"/>
      <w:r w:rsidR="00FA0286" w:rsidRPr="00B22C2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«Об утверждении муниципальной программы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 Щекинский район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«Модернизация и развитие автомобильных дорог,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повышение  безопасности дорожного движения</w:t>
      </w:r>
      <w:r w:rsidR="00955D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DEF" w:rsidRPr="00955DEF">
        <w:rPr>
          <w:rFonts w:ascii="Times New Roman" w:eastAsia="Times New Roman" w:hAnsi="Times New Roman" w:cs="Times New Roman"/>
          <w:sz w:val="24"/>
          <w:szCs w:val="24"/>
        </w:rPr>
        <w:t>в муниципальном образовании Щекинский район»</w:t>
      </w:r>
      <w:r w:rsidR="00955DEF">
        <w:rPr>
          <w:sz w:val="28"/>
          <w:szCs w:val="28"/>
        </w:rPr>
        <w:t xml:space="preserve"> </w:t>
      </w:r>
      <w:r w:rsidR="00B22C29" w:rsidRPr="00B22C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0286" w:rsidRPr="008324A5">
        <w:rPr>
          <w:rFonts w:ascii="Times New Roman" w:eastAsia="Times New Roman" w:hAnsi="Times New Roman" w:cs="Times New Roman"/>
          <w:sz w:val="24"/>
          <w:szCs w:val="24"/>
        </w:rPr>
        <w:t>коррупциогенные</w:t>
      </w:r>
      <w:proofErr w:type="spellEnd"/>
      <w:r w:rsidR="00FA0286" w:rsidRPr="008324A5">
        <w:rPr>
          <w:rFonts w:ascii="Times New Roman" w:eastAsia="Times New Roman" w:hAnsi="Times New Roman" w:cs="Times New Roman"/>
          <w:sz w:val="24"/>
          <w:szCs w:val="24"/>
        </w:rPr>
        <w:t xml:space="preserve"> факторы не выявлены.</w:t>
      </w:r>
    </w:p>
    <w:p w:rsidR="00F2754E" w:rsidRDefault="00F2754E" w:rsidP="007F1029">
      <w:pPr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433" w:type="dxa"/>
        <w:tblInd w:w="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1"/>
        <w:gridCol w:w="712"/>
        <w:gridCol w:w="2357"/>
        <w:gridCol w:w="759"/>
        <w:gridCol w:w="2444"/>
      </w:tblGrid>
      <w:tr w:rsidR="00F2754E" w:rsidTr="007F1029">
        <w:trPr>
          <w:trHeight w:val="1"/>
        </w:trPr>
        <w:tc>
          <w:tcPr>
            <w:tcW w:w="3287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FA0286">
            <w:pPr>
              <w:jc w:val="center"/>
              <w:rPr>
                <w:u w:val="single"/>
              </w:rPr>
            </w:pPr>
            <w:r w:rsidRPr="007F1029">
              <w:rPr>
                <w:rFonts w:ascii="Times New Roman" w:eastAsia="Times New Roman" w:hAnsi="Times New Roman" w:cs="Times New Roman"/>
                <w:sz w:val="24"/>
                <w:u w:val="single"/>
              </w:rPr>
              <w:t>Председатель комитета</w:t>
            </w:r>
          </w:p>
        </w:tc>
        <w:tc>
          <w:tcPr>
            <w:tcW w:w="764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F2754E">
            <w:pPr>
              <w:jc w:val="center"/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2026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7F1029">
            <w:pPr>
              <w:jc w:val="center"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Calibri" w:eastAsia="Calibri" w:hAnsi="Calibri" w:cs="Calibri"/>
                <w:u w:val="single"/>
              </w:rPr>
              <w:t>_____________________</w:t>
            </w:r>
          </w:p>
        </w:tc>
        <w:tc>
          <w:tcPr>
            <w:tcW w:w="815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Default="007F1029" w:rsidP="007F1029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</w:t>
            </w:r>
          </w:p>
        </w:tc>
        <w:tc>
          <w:tcPr>
            <w:tcW w:w="2541" w:type="dxa"/>
            <w:shd w:val="clear" w:color="000000" w:fill="FFFFFF"/>
            <w:tcMar>
              <w:left w:w="28" w:type="dxa"/>
              <w:right w:w="28" w:type="dxa"/>
            </w:tcMar>
            <w:vAlign w:val="bottom"/>
          </w:tcPr>
          <w:p w:rsidR="00F2754E" w:rsidRPr="007F1029" w:rsidRDefault="007F1029" w:rsidP="007F102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7F102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А.О. Шахова</w:t>
            </w:r>
          </w:p>
        </w:tc>
      </w:tr>
      <w:tr w:rsidR="00F2754E" w:rsidTr="007F1029">
        <w:trPr>
          <w:trHeight w:val="1"/>
        </w:trPr>
        <w:tc>
          <w:tcPr>
            <w:tcW w:w="3287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A028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(наименование должности)</w:t>
            </w:r>
          </w:p>
        </w:tc>
        <w:tc>
          <w:tcPr>
            <w:tcW w:w="764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2754E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A028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815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2754E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41" w:type="dxa"/>
            <w:shd w:val="clear" w:color="000000" w:fill="FFFFFF"/>
            <w:tcMar>
              <w:left w:w="28" w:type="dxa"/>
              <w:right w:w="28" w:type="dxa"/>
            </w:tcMar>
          </w:tcPr>
          <w:p w:rsidR="00F2754E" w:rsidRDefault="00FA028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(инициалы, фамилия)</w:t>
            </w:r>
          </w:p>
        </w:tc>
      </w:tr>
    </w:tbl>
    <w:p w:rsidR="00F2754E" w:rsidRDefault="00F2754E">
      <w:pPr>
        <w:rPr>
          <w:rFonts w:ascii="Calibri" w:eastAsia="Calibri" w:hAnsi="Calibri" w:cs="Calibri"/>
          <w:sz w:val="24"/>
        </w:rPr>
      </w:pPr>
    </w:p>
    <w:p w:rsidR="00F2754E" w:rsidRDefault="00955DEF" w:rsidP="007F1029">
      <w:pPr>
        <w:tabs>
          <w:tab w:val="left" w:pos="7965"/>
        </w:tabs>
        <w:jc w:val="right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20.10</w:t>
      </w:r>
      <w:r w:rsidR="007F1029">
        <w:rPr>
          <w:rFonts w:ascii="Calibri" w:eastAsia="Calibri" w:hAnsi="Calibri" w:cs="Calibri"/>
          <w:sz w:val="24"/>
        </w:rPr>
        <w:t>.2016</w:t>
      </w:r>
    </w:p>
    <w:sectPr w:rsidR="00F2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2754E"/>
    <w:rsid w:val="0012710C"/>
    <w:rsid w:val="003A79D0"/>
    <w:rsid w:val="005E573D"/>
    <w:rsid w:val="006179A3"/>
    <w:rsid w:val="006D1B8B"/>
    <w:rsid w:val="007A646A"/>
    <w:rsid w:val="007F1029"/>
    <w:rsid w:val="008324A5"/>
    <w:rsid w:val="008B51FA"/>
    <w:rsid w:val="00955DEF"/>
    <w:rsid w:val="00956552"/>
    <w:rsid w:val="00B22C29"/>
    <w:rsid w:val="00C9467B"/>
    <w:rsid w:val="00E32739"/>
    <w:rsid w:val="00E82CA8"/>
    <w:rsid w:val="00F2754E"/>
    <w:rsid w:val="00FA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Щёкинский район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2016-11-01T06:42:00Z</cp:lastPrinted>
  <dcterms:created xsi:type="dcterms:W3CDTF">2014-07-31T13:45:00Z</dcterms:created>
  <dcterms:modified xsi:type="dcterms:W3CDTF">2016-11-01T06:42:00Z</dcterms:modified>
</cp:coreProperties>
</file>