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02E8B" w:rsidRDefault="008C1125" w:rsidP="005F6D36">
      <w:pPr>
        <w:jc w:val="center"/>
        <w:rPr>
          <w:rFonts w:ascii="PT Astra Serif" w:hAnsi="PT Astra Serif"/>
        </w:rPr>
      </w:pPr>
      <w:r w:rsidRPr="00E02E8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E02E8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02E8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1CD1B9F" wp14:editId="04A95B4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02E8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02E8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02E8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02E8B">
        <w:rPr>
          <w:rFonts w:ascii="PT Astra Serif" w:hAnsi="PT Astra Serif"/>
          <w:b/>
          <w:sz w:val="34"/>
        </w:rPr>
        <w:t>МУНИЦИПАЛЬНОГО</w:t>
      </w:r>
      <w:r w:rsidR="00E06FAE" w:rsidRPr="00E02E8B">
        <w:rPr>
          <w:rFonts w:ascii="PT Astra Serif" w:hAnsi="PT Astra Serif"/>
          <w:b/>
          <w:sz w:val="34"/>
        </w:rPr>
        <w:t xml:space="preserve"> </w:t>
      </w:r>
      <w:r w:rsidRPr="00E02E8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02E8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02E8B">
        <w:rPr>
          <w:rFonts w:ascii="PT Astra Serif" w:hAnsi="PT Astra Serif"/>
          <w:b/>
          <w:sz w:val="34"/>
        </w:rPr>
        <w:t xml:space="preserve">ЩЁКИНСКИЙ </w:t>
      </w:r>
      <w:r w:rsidR="00E727C9" w:rsidRPr="00E02E8B">
        <w:rPr>
          <w:rFonts w:ascii="PT Astra Serif" w:hAnsi="PT Astra Serif"/>
          <w:b/>
          <w:sz w:val="34"/>
        </w:rPr>
        <w:t xml:space="preserve">РАЙОН </w:t>
      </w:r>
    </w:p>
    <w:p w:rsidR="00E727C9" w:rsidRPr="00E02E8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02E8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02E8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02E8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02E8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02E8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02E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E02E8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02E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E02E8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E02E8B" w:rsidRDefault="005B2800">
      <w:pPr>
        <w:rPr>
          <w:rFonts w:ascii="PT Astra Serif" w:hAnsi="PT Astra Serif" w:cs="PT Astra Serif"/>
          <w:sz w:val="28"/>
          <w:szCs w:val="28"/>
        </w:rPr>
      </w:pPr>
    </w:p>
    <w:p w:rsidR="004A107E" w:rsidRPr="00E02E8B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02E8B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</w:t>
      </w:r>
      <w:r w:rsidR="00C13AFD" w:rsidRPr="00E02E8B">
        <w:rPr>
          <w:rFonts w:ascii="PT Astra Serif" w:hAnsi="PT Astra Serif"/>
          <w:b/>
          <w:sz w:val="28"/>
          <w:szCs w:val="28"/>
        </w:rPr>
        <w:t>я</w:t>
      </w:r>
      <w:r w:rsidRPr="00E02E8B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265547" w:rsidRPr="00E02E8B">
        <w:rPr>
          <w:rFonts w:ascii="PT Astra Serif" w:hAnsi="PT Astra Serif"/>
          <w:b/>
          <w:sz w:val="28"/>
          <w:szCs w:val="28"/>
        </w:rPr>
        <w:t>жилищного контроля</w:t>
      </w:r>
      <w:r w:rsidRPr="00E02E8B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</w:t>
      </w:r>
      <w:r w:rsidR="00674480" w:rsidRPr="00E02E8B">
        <w:rPr>
          <w:rFonts w:ascii="PT Astra Serif" w:hAnsi="PT Astra Serif"/>
          <w:b/>
          <w:sz w:val="28"/>
          <w:szCs w:val="28"/>
        </w:rPr>
        <w:t xml:space="preserve"> город </w:t>
      </w:r>
      <w:proofErr w:type="spellStart"/>
      <w:r w:rsidR="00674480" w:rsidRPr="00E02E8B">
        <w:rPr>
          <w:rFonts w:ascii="PT Astra Serif" w:hAnsi="PT Astra Serif"/>
          <w:b/>
          <w:sz w:val="28"/>
          <w:szCs w:val="28"/>
        </w:rPr>
        <w:t>Щёкино</w:t>
      </w:r>
      <w:proofErr w:type="spellEnd"/>
      <w:r w:rsidRPr="00E02E8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02E8B">
        <w:rPr>
          <w:rFonts w:ascii="PT Astra Serif" w:hAnsi="PT Astra Serif"/>
          <w:b/>
          <w:sz w:val="28"/>
          <w:szCs w:val="28"/>
        </w:rPr>
        <w:t>Щ</w:t>
      </w:r>
      <w:r w:rsidR="00C13AFD" w:rsidRPr="00E02E8B">
        <w:rPr>
          <w:rFonts w:ascii="PT Astra Serif" w:hAnsi="PT Astra Serif"/>
          <w:b/>
          <w:sz w:val="28"/>
          <w:szCs w:val="28"/>
        </w:rPr>
        <w:t>ё</w:t>
      </w:r>
      <w:r w:rsidRPr="00E02E8B">
        <w:rPr>
          <w:rFonts w:ascii="PT Astra Serif" w:hAnsi="PT Astra Serif"/>
          <w:b/>
          <w:sz w:val="28"/>
          <w:szCs w:val="28"/>
        </w:rPr>
        <w:t>кинск</w:t>
      </w:r>
      <w:r w:rsidR="00674480" w:rsidRPr="00E02E8B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265547" w:rsidRPr="00E02E8B">
        <w:rPr>
          <w:rFonts w:ascii="PT Astra Serif" w:hAnsi="PT Astra Serif"/>
          <w:b/>
          <w:sz w:val="28"/>
          <w:szCs w:val="28"/>
        </w:rPr>
        <w:t xml:space="preserve"> район</w:t>
      </w:r>
      <w:r w:rsidR="00674480" w:rsidRPr="00E02E8B">
        <w:rPr>
          <w:rFonts w:ascii="PT Astra Serif" w:hAnsi="PT Astra Serif"/>
          <w:b/>
          <w:sz w:val="28"/>
          <w:szCs w:val="28"/>
        </w:rPr>
        <w:t>а</w:t>
      </w:r>
    </w:p>
    <w:p w:rsidR="002A16C1" w:rsidRPr="00E02E8B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02E8B">
        <w:rPr>
          <w:rFonts w:ascii="PT Astra Serif" w:hAnsi="PT Astra Serif"/>
          <w:b/>
          <w:sz w:val="28"/>
          <w:szCs w:val="28"/>
        </w:rPr>
        <w:t xml:space="preserve"> на 202</w:t>
      </w:r>
      <w:r w:rsidR="004A107E" w:rsidRPr="00E02E8B">
        <w:rPr>
          <w:rFonts w:ascii="PT Astra Serif" w:hAnsi="PT Astra Serif"/>
          <w:b/>
          <w:sz w:val="28"/>
          <w:szCs w:val="28"/>
        </w:rPr>
        <w:t>3</w:t>
      </w:r>
      <w:r w:rsidRPr="00E02E8B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E02E8B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E02E8B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E02E8B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E02E8B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E02E8B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4B0E" w:rsidRPr="00E02E8B">
        <w:rPr>
          <w:rFonts w:ascii="PT Astra Serif" w:hAnsi="PT Astra Serif"/>
          <w:sz w:val="28"/>
          <w:szCs w:val="28"/>
          <w:lang w:eastAsia="ru-RU"/>
        </w:rPr>
        <w:t>р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ешени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ем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Собрания депутатов МО </w:t>
      </w:r>
      <w:proofErr w:type="spellStart"/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г.Щ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кино</w:t>
      </w:r>
      <w:proofErr w:type="spellEnd"/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proofErr w:type="spellStart"/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Щ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кинского</w:t>
      </w:r>
      <w:proofErr w:type="spellEnd"/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района №</w:t>
      </w:r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51-210 от 25.10.2021 </w:t>
      </w:r>
      <w:r w:rsidR="00674480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«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Об у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твержден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ии 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Положени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я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о муниципальном жилищном контроле на территории муниципального образования город </w:t>
      </w:r>
      <w:proofErr w:type="spellStart"/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Щ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кино</w:t>
      </w:r>
      <w:proofErr w:type="spellEnd"/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proofErr w:type="spellStart"/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Щ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кинского</w:t>
      </w:r>
      <w:proofErr w:type="spellEnd"/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района» </w:t>
      </w:r>
      <w:r w:rsidRPr="00E02E8B">
        <w:rPr>
          <w:rFonts w:ascii="PT Astra Serif" w:hAnsi="PT Astra Serif"/>
          <w:sz w:val="28"/>
          <w:szCs w:val="28"/>
          <w:lang w:eastAsia="ru-RU"/>
        </w:rPr>
        <w:t>на основании ст. 42 Устава муниципального образования Щ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>ё</w:t>
      </w:r>
      <w:r w:rsidRPr="00E02E8B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>ё</w:t>
      </w:r>
      <w:r w:rsidRPr="00E02E8B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E02E8B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1.</w:t>
      </w:r>
      <w:r w:rsidRPr="00E02E8B">
        <w:rPr>
          <w:sz w:val="28"/>
          <w:szCs w:val="28"/>
          <w:lang w:eastAsia="ru-RU"/>
        </w:rPr>
        <w:t> 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lastRenderedPageBreak/>
        <w:t xml:space="preserve">муниципального </w:t>
      </w:r>
      <w:r w:rsidR="00FF4B0E" w:rsidRPr="00E02E8B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муниципального образования </w:t>
      </w:r>
      <w:r w:rsidR="00674480" w:rsidRPr="00E02E8B">
        <w:rPr>
          <w:rFonts w:ascii="PT Astra Serif" w:hAnsi="PT Astra Serif"/>
          <w:sz w:val="28"/>
          <w:szCs w:val="28"/>
          <w:lang w:eastAsia="ru-RU"/>
        </w:rPr>
        <w:t xml:space="preserve">город </w:t>
      </w:r>
      <w:proofErr w:type="spellStart"/>
      <w:r w:rsidR="00674480" w:rsidRPr="00E02E8B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674480"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C13AFD" w:rsidRPr="00E02E8B">
        <w:rPr>
          <w:rFonts w:ascii="PT Astra Serif" w:hAnsi="PT Astra Serif"/>
          <w:sz w:val="28"/>
          <w:szCs w:val="28"/>
          <w:lang w:eastAsia="ru-RU"/>
        </w:rPr>
        <w:t>Щёкинск</w:t>
      </w:r>
      <w:r w:rsidR="00674480" w:rsidRPr="00E02E8B">
        <w:rPr>
          <w:rFonts w:ascii="PT Astra Serif" w:hAnsi="PT Astra Serif"/>
          <w:sz w:val="28"/>
          <w:szCs w:val="28"/>
          <w:lang w:eastAsia="ru-RU"/>
        </w:rPr>
        <w:t>ого</w:t>
      </w:r>
      <w:proofErr w:type="spellEnd"/>
      <w:r w:rsidR="00FF4B0E" w:rsidRPr="00E02E8B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674480" w:rsidRPr="00E02E8B">
        <w:rPr>
          <w:rFonts w:ascii="PT Astra Serif" w:hAnsi="PT Astra Serif"/>
          <w:sz w:val="28"/>
          <w:szCs w:val="28"/>
          <w:lang w:eastAsia="ru-RU"/>
        </w:rPr>
        <w:t>а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 xml:space="preserve"> на 202</w:t>
      </w:r>
      <w:r w:rsidR="004A107E" w:rsidRPr="00E02E8B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(приложение). </w:t>
      </w:r>
    </w:p>
    <w:p w:rsidR="001A5931" w:rsidRPr="00E02E8B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2.</w:t>
      </w:r>
      <w:r w:rsidRPr="00E02E8B">
        <w:rPr>
          <w:sz w:val="28"/>
          <w:szCs w:val="28"/>
          <w:lang w:eastAsia="ru-RU"/>
        </w:rPr>
        <w:t> 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E02E8B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E02E8B" w:rsidRDefault="001A5931" w:rsidP="00C13AFD">
      <w:pPr>
        <w:ind w:firstLine="709"/>
        <w:rPr>
          <w:rFonts w:ascii="PT Astra Serif" w:hAnsi="PT Astra Serif" w:cs="PT Astra Serif"/>
          <w:sz w:val="28"/>
          <w:szCs w:val="28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3.</w:t>
      </w:r>
      <w:r w:rsidRPr="00E02E8B">
        <w:rPr>
          <w:sz w:val="28"/>
          <w:szCs w:val="28"/>
          <w:lang w:eastAsia="ru-RU"/>
        </w:rPr>
        <w:t> 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E02E8B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E02E8B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E02E8B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E02E8B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E02E8B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E02E8B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E02E8B" w:rsidTr="000D05A0">
        <w:trPr>
          <w:trHeight w:val="229"/>
        </w:trPr>
        <w:tc>
          <w:tcPr>
            <w:tcW w:w="2178" w:type="pct"/>
          </w:tcPr>
          <w:p w:rsidR="002A16C1" w:rsidRPr="00E02E8B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E02E8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E02E8B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E02E8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02E8B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E02E8B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E02E8B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02E8B" w:rsidRDefault="00F96022" w:rsidP="008A457D">
            <w:pPr>
              <w:jc w:val="right"/>
              <w:rPr>
                <w:rFonts w:ascii="PT Astra Serif" w:hAnsi="PT Astra Serif"/>
              </w:rPr>
            </w:pPr>
            <w:r w:rsidRPr="00E02E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E02E8B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E02E8B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02E8B" w:rsidRDefault="00E75697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tabs>
          <w:tab w:val="left" w:pos="4194"/>
        </w:tabs>
        <w:rPr>
          <w:rFonts w:ascii="PT Astra Serif" w:hAnsi="PT Astra Serif" w:cs="PT Astra Serif"/>
          <w:sz w:val="28"/>
          <w:szCs w:val="28"/>
        </w:rPr>
        <w:sectPr w:rsidR="001B3C0A" w:rsidRPr="00E02E8B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E02E8B">
        <w:rPr>
          <w:rFonts w:ascii="PT Astra Serif" w:hAnsi="PT Astra Serif" w:cs="PT Astra Serif"/>
          <w:sz w:val="28"/>
          <w:szCs w:val="28"/>
        </w:rPr>
        <w:tab/>
      </w: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E02E8B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E02E8B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>от __________  № _________</w:t>
            </w:r>
          </w:p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E02E8B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E6993" w:rsidRPr="00E02E8B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E02E8B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4B0E" w:rsidRPr="00E02E8B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E02E8B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</w:t>
      </w:r>
      <w:r w:rsidR="00674480" w:rsidRPr="00E02E8B">
        <w:rPr>
          <w:rFonts w:ascii="PT Astra Serif" w:hAnsi="PT Astra Serif"/>
          <w:b/>
          <w:sz w:val="28"/>
          <w:szCs w:val="28"/>
          <w:lang w:eastAsia="ru-RU"/>
        </w:rPr>
        <w:t xml:space="preserve"> ГОРОД ЩЁКИНО</w:t>
      </w: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 Щ</w:t>
      </w:r>
      <w:r w:rsidR="00831A33" w:rsidRPr="00E02E8B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7D2ECC" w:rsidRPr="00E02E8B">
        <w:rPr>
          <w:rFonts w:ascii="PT Astra Serif" w:hAnsi="PT Astra Serif"/>
          <w:b/>
          <w:sz w:val="28"/>
          <w:szCs w:val="28"/>
          <w:lang w:eastAsia="ru-RU"/>
        </w:rPr>
        <w:t>КИНСКОГО</w:t>
      </w:r>
      <w:r w:rsidR="004A107E" w:rsidRPr="00E02E8B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7D2ECC" w:rsidRPr="00E02E8B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4A107E" w:rsidRPr="00E02E8B">
        <w:rPr>
          <w:rFonts w:ascii="PT Astra Serif" w:hAnsi="PT Astra Serif"/>
          <w:b/>
          <w:sz w:val="28"/>
          <w:szCs w:val="28"/>
          <w:lang w:eastAsia="ru-RU"/>
        </w:rPr>
        <w:t xml:space="preserve"> НА 2023</w:t>
      </w: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E02E8B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1. Анализ текущего состояния осуществления вида контроля,</w:t>
      </w: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которых направлена программа профилактики</w:t>
      </w:r>
      <w:r w:rsidR="00A40280"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1B3C0A" w:rsidRPr="00E02E8B" w:rsidRDefault="001B3C0A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ценностям при осуществлении муниципального 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контроля на </w:t>
      </w:r>
      <w:r w:rsidRPr="00E02E8B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E02E8B">
        <w:rPr>
          <w:rFonts w:ascii="PT Astra Serif" w:hAnsi="PT Astra Serif"/>
          <w:kern w:val="1"/>
          <w:sz w:val="28"/>
          <w:szCs w:val="28"/>
        </w:rPr>
        <w:t>мун</w:t>
      </w:r>
      <w:r w:rsidR="00831A33" w:rsidRPr="00E02E8B">
        <w:rPr>
          <w:rFonts w:ascii="PT Astra Serif" w:hAnsi="PT Astra Serif"/>
          <w:kern w:val="1"/>
          <w:sz w:val="28"/>
          <w:szCs w:val="28"/>
        </w:rPr>
        <w:t xml:space="preserve">иципального образования </w:t>
      </w:r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город </w:t>
      </w:r>
      <w:proofErr w:type="spellStart"/>
      <w:r w:rsidR="00674480" w:rsidRPr="00E02E8B">
        <w:rPr>
          <w:rFonts w:ascii="PT Astra Serif" w:hAnsi="PT Astra Serif"/>
          <w:kern w:val="1"/>
          <w:sz w:val="28"/>
          <w:szCs w:val="28"/>
        </w:rPr>
        <w:t>Щёкино</w:t>
      </w:r>
      <w:proofErr w:type="spellEnd"/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 </w:t>
      </w:r>
      <w:proofErr w:type="spellStart"/>
      <w:r w:rsidR="00831A33" w:rsidRPr="00E02E8B">
        <w:rPr>
          <w:rFonts w:ascii="PT Astra Serif" w:hAnsi="PT Astra Serif"/>
          <w:kern w:val="1"/>
          <w:sz w:val="28"/>
          <w:szCs w:val="28"/>
        </w:rPr>
        <w:t>Щё</w:t>
      </w:r>
      <w:r w:rsidR="00C042BB" w:rsidRPr="00E02E8B">
        <w:rPr>
          <w:rFonts w:ascii="PT Astra Serif" w:hAnsi="PT Astra Serif"/>
          <w:kern w:val="1"/>
          <w:sz w:val="28"/>
          <w:szCs w:val="28"/>
        </w:rPr>
        <w:t>кинск</w:t>
      </w:r>
      <w:r w:rsidR="00674480" w:rsidRPr="00E02E8B">
        <w:rPr>
          <w:rFonts w:ascii="PT Astra Serif" w:hAnsi="PT Astra Serif"/>
          <w:kern w:val="1"/>
          <w:sz w:val="28"/>
          <w:szCs w:val="28"/>
        </w:rPr>
        <w:t>ого</w:t>
      </w:r>
      <w:proofErr w:type="spellEnd"/>
      <w:r w:rsidRPr="00E02E8B">
        <w:rPr>
          <w:rFonts w:ascii="PT Astra Serif" w:hAnsi="PT Astra Serif"/>
          <w:kern w:val="1"/>
          <w:sz w:val="28"/>
          <w:szCs w:val="28"/>
        </w:rPr>
        <w:t xml:space="preserve"> район</w:t>
      </w:r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а </w:t>
      </w:r>
      <w:r w:rsidR="00C042BB" w:rsidRPr="00E02E8B">
        <w:rPr>
          <w:rFonts w:ascii="PT Astra Serif" w:hAnsi="PT Astra Serif"/>
          <w:kern w:val="1"/>
          <w:sz w:val="28"/>
          <w:szCs w:val="28"/>
        </w:rPr>
        <w:t>на 2023 год</w:t>
      </w:r>
      <w:r w:rsidRPr="00E02E8B">
        <w:rPr>
          <w:rFonts w:ascii="PT Astra Serif" w:hAnsi="PT Astra Serif"/>
          <w:kern w:val="1"/>
          <w:sz w:val="28"/>
          <w:szCs w:val="28"/>
        </w:rPr>
        <w:t xml:space="preserve">. </w:t>
      </w:r>
    </w:p>
    <w:p w:rsidR="00C042BB" w:rsidRPr="00E02E8B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жилищный контроль осуществляется на территории </w:t>
      </w:r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города </w:t>
      </w:r>
      <w:proofErr w:type="spellStart"/>
      <w:r w:rsidR="00674480" w:rsidRPr="00E02E8B">
        <w:rPr>
          <w:rFonts w:ascii="PT Astra Serif" w:hAnsi="PT Astra Serif"/>
          <w:kern w:val="1"/>
          <w:sz w:val="28"/>
          <w:szCs w:val="28"/>
        </w:rPr>
        <w:t>Щёкино</w:t>
      </w:r>
      <w:proofErr w:type="spellEnd"/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 </w:t>
      </w:r>
      <w:proofErr w:type="spellStart"/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уполномоченным органом местного самоуправления (далее – орган муниципального жилищного контроля) в соответствии с </w:t>
      </w:r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Положения о муниципальном жилищном контроле на территории муниципального образования город </w:t>
      </w:r>
      <w:proofErr w:type="spellStart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Щёкино</w:t>
      </w:r>
      <w:proofErr w:type="spellEnd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proofErr w:type="spellStart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Щёкинского</w:t>
      </w:r>
      <w:proofErr w:type="spellEnd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района»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, утвержд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енным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7D2ECC" w:rsidRPr="00E02E8B">
        <w:rPr>
          <w:rFonts w:ascii="PT Astra Serif" w:hAnsi="PT Astra Serif"/>
          <w:sz w:val="28"/>
          <w:szCs w:val="28"/>
          <w:lang w:eastAsia="ru-RU"/>
        </w:rPr>
        <w:t>р</w:t>
      </w:r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ешением Собрания депутатов МО </w:t>
      </w:r>
      <w:proofErr w:type="spellStart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г.Щёкино</w:t>
      </w:r>
      <w:proofErr w:type="spellEnd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proofErr w:type="spellStart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Щёкинского</w:t>
      </w:r>
      <w:proofErr w:type="spellEnd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района № 51-210 от 25.10.2021 (далее – Положение)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в лице специального уполномоченного органа – комитета по административно-техническому надзору администрации муниципального образования </w:t>
      </w:r>
      <w:proofErr w:type="spellStart"/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район.</w:t>
      </w:r>
    </w:p>
    <w:p w:rsidR="00C042BB" w:rsidRPr="00E02E8B" w:rsidRDefault="00C042BB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Должностные лица, на которых возложены полномочия по осуществлению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жилищного контроля, являются:</w:t>
      </w:r>
    </w:p>
    <w:p w:rsidR="00642FC6" w:rsidRPr="00E02E8B" w:rsidRDefault="00642FC6" w:rsidP="00642FC6">
      <w:pPr>
        <w:pStyle w:val="af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руководитель (заместитель руководителя) комитета по административно-техническому надзору администрации муниципального образования </w:t>
      </w:r>
      <w:proofErr w:type="spellStart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район;</w:t>
      </w:r>
    </w:p>
    <w:p w:rsidR="00642FC6" w:rsidRPr="00E02E8B" w:rsidRDefault="00642FC6" w:rsidP="00642FC6">
      <w:pPr>
        <w:pStyle w:val="af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должностное лицо, в должностные обязанности которого в соответствии с Положением о муниципальном жилищном контроле на территории </w:t>
      </w:r>
      <w:proofErr w:type="spellStart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района, должностной инструкцией входит осуществление полномочий по виду муниципального контроля, в том числе проведение профилактических мероприяти</w:t>
      </w:r>
      <w:bookmarkStart w:id="0" w:name="_GoBack"/>
      <w:bookmarkEnd w:id="0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й и контрольных мероприятий.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обязательных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требований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 отношении муниципального жилищного фонда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3) 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DF50F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контроля на территории муниципального образования 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город </w:t>
      </w:r>
      <w:proofErr w:type="spellStart"/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кинск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ого</w:t>
      </w:r>
      <w:proofErr w:type="spellEnd"/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а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применяется, плановые контрольные мероприятия не проводятся.</w:t>
      </w:r>
    </w:p>
    <w:p w:rsidR="00AE23D7" w:rsidRPr="00E02E8B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внеплановые контрольные мероприятия 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 взаимодействием с контролируемым лицом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не проводились.</w:t>
      </w:r>
    </w:p>
    <w:p w:rsidR="00AA2ACF" w:rsidRPr="00E02E8B" w:rsidRDefault="00AA2ACF" w:rsidP="003B48E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  <w:r w:rsidR="003B48E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</w:t>
      </w:r>
      <w:r w:rsidR="00B50D8A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юдением обязательных требований</w:t>
      </w:r>
      <w:r w:rsidR="003B48E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, выездные обследования</w:t>
      </w:r>
      <w:r w:rsidR="00B50D8A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5139DA" w:rsidRPr="00E02E8B" w:rsidRDefault="00981CB9" w:rsidP="00A31B04">
      <w:pPr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 w:rsidRPr="00E02E8B">
        <w:rPr>
          <w:rFonts w:ascii="PT Astra Serif" w:hAnsi="PT Astra Serif"/>
          <w:sz w:val="28"/>
          <w:szCs w:val="28"/>
        </w:rPr>
        <w:t xml:space="preserve">Разработанная программа </w:t>
      </w:r>
      <w:r w:rsidR="005139DA" w:rsidRPr="00E02E8B">
        <w:rPr>
          <w:rFonts w:ascii="PT Astra Serif" w:hAnsi="PT Astra Serif"/>
          <w:sz w:val="28"/>
          <w:szCs w:val="28"/>
        </w:rPr>
        <w:t>профилактики</w:t>
      </w:r>
      <w:r w:rsidR="00B42FDE" w:rsidRPr="00E02E8B">
        <w:rPr>
          <w:rFonts w:ascii="PT Astra Serif" w:hAnsi="PT Astra Serif"/>
          <w:sz w:val="28"/>
          <w:szCs w:val="28"/>
        </w:rPr>
        <w:t xml:space="preserve"> </w:t>
      </w:r>
      <w:r w:rsidRPr="00E02E8B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по </w:t>
      </w:r>
      <w:r w:rsidR="00B42FDE" w:rsidRPr="00E02E8B">
        <w:rPr>
          <w:rFonts w:ascii="PT Astra Serif" w:hAnsi="PT Astra Serif"/>
          <w:sz w:val="28"/>
          <w:szCs w:val="28"/>
        </w:rPr>
        <w:t>муниципальному жилищному контролю</w:t>
      </w:r>
      <w:r w:rsidR="005139DA" w:rsidRPr="00E02E8B">
        <w:rPr>
          <w:rFonts w:ascii="PT Astra Serif" w:hAnsi="PT Astra Serif"/>
          <w:sz w:val="28"/>
          <w:szCs w:val="28"/>
        </w:rPr>
        <w:t xml:space="preserve"> на территории </w:t>
      </w:r>
      <w:proofErr w:type="spellStart"/>
      <w:r w:rsidR="00AD325C" w:rsidRPr="00E02E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D325C" w:rsidRPr="00E02E8B">
        <w:rPr>
          <w:rFonts w:ascii="PT Astra Serif" w:hAnsi="PT Astra Serif"/>
          <w:sz w:val="28"/>
          <w:szCs w:val="28"/>
        </w:rPr>
        <w:t xml:space="preserve"> района на 2022 год</w:t>
      </w:r>
      <w:r w:rsidR="005139DA" w:rsidRPr="00E02E8B">
        <w:rPr>
          <w:rFonts w:ascii="PT Astra Serif" w:hAnsi="PT Astra Serif"/>
          <w:sz w:val="28"/>
          <w:szCs w:val="28"/>
        </w:rPr>
        <w:t xml:space="preserve"> предусматривала комплекс мероприятий по профилактике рисков причинения вреда (ущерба) </w:t>
      </w:r>
      <w:r w:rsidR="005139DA" w:rsidRPr="00E02E8B">
        <w:rPr>
          <w:rFonts w:ascii="PT Astra Serif" w:hAnsi="PT Astra Serif"/>
          <w:sz w:val="28"/>
          <w:szCs w:val="28"/>
        </w:rPr>
        <w:lastRenderedPageBreak/>
        <w:t>охраняемым законом ценностям при осуществлении муниципального контроля.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консультирования.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  <w:spacing w:val="-4"/>
        </w:rPr>
      </w:pPr>
      <w:r w:rsidRPr="00E02E8B">
        <w:rPr>
          <w:rFonts w:ascii="PT Astra Serif" w:hAnsi="PT Astra Serif"/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</w:t>
      </w:r>
      <w:r w:rsidR="00C042BB" w:rsidRPr="00E02E8B">
        <w:rPr>
          <w:rFonts w:ascii="PT Astra Serif" w:hAnsi="PT Astra Serif"/>
          <w:sz w:val="28"/>
          <w:szCs w:val="28"/>
          <w:lang w:eastAsia="en-US"/>
        </w:rPr>
        <w:t>а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консультирования и ФИО должностного лица</w:t>
      </w:r>
      <w:r w:rsidR="00B42FDE" w:rsidRPr="00E02E8B">
        <w:rPr>
          <w:rFonts w:ascii="PT Astra Serif" w:hAnsi="PT Astra Serif"/>
          <w:sz w:val="28"/>
          <w:szCs w:val="28"/>
          <w:lang w:eastAsia="en-US"/>
        </w:rPr>
        <w:t>,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осуществляюще</w:t>
      </w:r>
      <w:r w:rsidR="00C042BB" w:rsidRPr="00E02E8B">
        <w:rPr>
          <w:rFonts w:ascii="PT Astra Serif" w:hAnsi="PT Astra Serif"/>
          <w:sz w:val="28"/>
          <w:szCs w:val="28"/>
          <w:lang w:eastAsia="en-US"/>
        </w:rPr>
        <w:t>го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консультирование. 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</w:t>
      </w:r>
      <w:proofErr w:type="spellStart"/>
      <w:r w:rsidRPr="00E02E8B">
        <w:rPr>
          <w:rFonts w:ascii="PT Astra Serif" w:hAnsi="PT Astra Serif"/>
          <w:sz w:val="28"/>
          <w:szCs w:val="28"/>
          <w:lang w:eastAsia="en-US"/>
        </w:rPr>
        <w:t>Щ</w:t>
      </w:r>
      <w:r w:rsidR="00C042BB" w:rsidRPr="00E02E8B">
        <w:rPr>
          <w:rFonts w:ascii="PT Astra Serif" w:hAnsi="PT Astra Serif"/>
          <w:sz w:val="28"/>
          <w:szCs w:val="28"/>
          <w:lang w:eastAsia="en-US"/>
        </w:rPr>
        <w:t>ё</w:t>
      </w:r>
      <w:r w:rsidRPr="00E02E8B">
        <w:rPr>
          <w:rFonts w:ascii="PT Astra Serif" w:hAnsi="PT Astra Serif"/>
          <w:sz w:val="28"/>
          <w:szCs w:val="28"/>
          <w:lang w:eastAsia="en-US"/>
        </w:rPr>
        <w:t>кинский</w:t>
      </w:r>
      <w:proofErr w:type="spellEnd"/>
      <w:r w:rsidRPr="00E02E8B">
        <w:rPr>
          <w:rFonts w:ascii="PT Astra Serif" w:hAnsi="PT Astra Serif"/>
          <w:sz w:val="28"/>
          <w:szCs w:val="28"/>
          <w:lang w:eastAsia="en-US"/>
        </w:rPr>
        <w:t xml:space="preserve"> район в сети интернет по адресу «</w:t>
      </w:r>
      <w:hyperlink r:id="rId11" w:history="1">
        <w:r w:rsidRPr="00E02E8B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E02E8B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3E31F2" w:rsidRPr="00E02E8B" w:rsidRDefault="003E31F2" w:rsidP="003E31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За период  с 01.01.2022 по 01.09.2022</w:t>
      </w:r>
      <w:r w:rsidR="00AD325C" w:rsidRPr="00E02E8B">
        <w:rPr>
          <w:rFonts w:ascii="PT Astra Serif" w:hAnsi="PT Astra Serif"/>
          <w:sz w:val="28"/>
          <w:szCs w:val="28"/>
          <w:lang w:eastAsia="en-US"/>
        </w:rPr>
        <w:t xml:space="preserve"> на территории </w:t>
      </w:r>
      <w:proofErr w:type="spellStart"/>
      <w:r w:rsidR="009841FB" w:rsidRPr="00E02E8B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9841FB" w:rsidRPr="00E02E8B">
        <w:rPr>
          <w:rFonts w:ascii="PT Astra Serif" w:hAnsi="PT Astra Serif"/>
          <w:sz w:val="28"/>
          <w:szCs w:val="28"/>
          <w:lang w:eastAsia="en-US"/>
        </w:rPr>
        <w:t xml:space="preserve"> района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проведено 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216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профилактических мероприятий, из них объявлено предостережений – 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119, проведено консультирований – 94</w:t>
      </w:r>
      <w:r w:rsidRPr="00E02E8B">
        <w:rPr>
          <w:rFonts w:ascii="PT Astra Serif" w:hAnsi="PT Astra Serif"/>
          <w:sz w:val="28"/>
          <w:szCs w:val="28"/>
          <w:lang w:eastAsia="en-US"/>
        </w:rPr>
        <w:t>, размещено информационных сообщений – 3, поддерживается в актуальном состоянии раздел «информирование».</w:t>
      </w:r>
    </w:p>
    <w:p w:rsidR="003E31F2" w:rsidRPr="00E02E8B" w:rsidRDefault="003E31F2" w:rsidP="003E31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По результатам прове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 xml:space="preserve">денных контрольных мероприятий </w:t>
      </w:r>
      <w:r w:rsidRPr="00E02E8B">
        <w:rPr>
          <w:rFonts w:ascii="PT Astra Serif" w:hAnsi="PT Astra Serif"/>
          <w:sz w:val="28"/>
          <w:szCs w:val="28"/>
          <w:lang w:eastAsia="en-US"/>
        </w:rPr>
        <w:t>без взаимодействия  с ко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нтролируемым лицом объявлено 119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требований, выдано 10 предписаний в отношении юридических лиц, из них исполнено – </w:t>
      </w:r>
      <w:r w:rsidR="00AD325C" w:rsidRPr="00E02E8B">
        <w:rPr>
          <w:rFonts w:ascii="PT Astra Serif" w:hAnsi="PT Astra Serif"/>
          <w:sz w:val="28"/>
          <w:szCs w:val="28"/>
          <w:lang w:eastAsia="en-US"/>
        </w:rPr>
        <w:t>9</w:t>
      </w:r>
      <w:r w:rsidRPr="00E02E8B">
        <w:rPr>
          <w:rFonts w:ascii="PT Astra Serif" w:hAnsi="PT Astra Serif"/>
          <w:sz w:val="28"/>
          <w:szCs w:val="28"/>
          <w:lang w:eastAsia="en-US"/>
        </w:rPr>
        <w:t>, на исполнении (не истек срок исполнения предписания) – 1.</w:t>
      </w:r>
    </w:p>
    <w:p w:rsidR="00B50D8A" w:rsidRPr="00E02E8B" w:rsidRDefault="00B50D8A" w:rsidP="00B50D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Основными нарушениями, выявленными в ходе проведения контрольных мероприятий без взаимодействия с контролируемым лицом, по состоянию на 01.09.2022 являются:</w:t>
      </w:r>
    </w:p>
    <w:p w:rsidR="00B50D8A" w:rsidRPr="00E02E8B" w:rsidRDefault="00B50D8A" w:rsidP="00B50D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1. ненадлежащее содержание общего имущества многоквартирных жилых домов;</w:t>
      </w:r>
    </w:p>
    <w:p w:rsidR="00B50D8A" w:rsidRPr="00E02E8B" w:rsidRDefault="00B50D8A" w:rsidP="00B50D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2. несоблюдение требований к обеспечению надлежащего состояния жилых помещений муниципального жилищного фонда.</w:t>
      </w:r>
    </w:p>
    <w:p w:rsidR="00674480" w:rsidRPr="00E02E8B" w:rsidRDefault="00674480" w:rsidP="003E31F2">
      <w:pPr>
        <w:pStyle w:val="afd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</w:rPr>
        <w:t xml:space="preserve">Для оценки мероприятий по профилактике нарушений и в целом Программы профилактики на 2022 год были установлены следующие </w:t>
      </w:r>
      <w:r w:rsidRPr="00E02E8B">
        <w:rPr>
          <w:rFonts w:ascii="PT Astra Serif" w:hAnsi="PT Astra Serif"/>
          <w:sz w:val="28"/>
          <w:szCs w:val="28"/>
        </w:rPr>
        <w:lastRenderedPageBreak/>
        <w:t>отчетные показатели, ориентированные на достижение целей Программы профилактики:</w:t>
      </w:r>
    </w:p>
    <w:p w:rsidR="00674480" w:rsidRPr="00E02E8B" w:rsidRDefault="00674480" w:rsidP="00674480">
      <w:pPr>
        <w:pStyle w:val="afd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E02E8B">
        <w:rPr>
          <w:rFonts w:ascii="PT Astra Serif" w:hAnsi="PT Astra Serif"/>
          <w:sz w:val="28"/>
          <w:szCs w:val="28"/>
        </w:rPr>
        <w:t>;</w:t>
      </w:r>
    </w:p>
    <w:p w:rsidR="00674480" w:rsidRPr="00E02E8B" w:rsidRDefault="00674480" w:rsidP="00674480">
      <w:pPr>
        <w:pStyle w:val="afd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E02E8B">
        <w:rPr>
          <w:rFonts w:ascii="PT Astra Serif" w:hAnsi="PT Astra Serif"/>
          <w:sz w:val="28"/>
          <w:szCs w:val="28"/>
        </w:rPr>
        <w:t>;</w:t>
      </w:r>
    </w:p>
    <w:p w:rsidR="00674480" w:rsidRPr="00E02E8B" w:rsidRDefault="00674480" w:rsidP="00674480">
      <w:pPr>
        <w:pStyle w:val="afd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</w:t>
      </w:r>
      <w:hyperlink r:id="rId12" w:history="1">
        <w:r w:rsidRPr="00E02E8B">
          <w:rPr>
            <w:rStyle w:val="a8"/>
            <w:rFonts w:ascii="PT Astra Serif" w:hAnsi="PT Astra Serif"/>
            <w:sz w:val="28"/>
            <w:szCs w:val="28"/>
          </w:rPr>
          <w:t>http://www.schekino.ru/»</w:t>
        </w:r>
      </w:hyperlink>
      <w:r w:rsidRPr="00E02E8B">
        <w:rPr>
          <w:rFonts w:ascii="PT Astra Serif" w:hAnsi="PT Astra Serif"/>
          <w:sz w:val="28"/>
          <w:szCs w:val="28"/>
        </w:rPr>
        <w:t>, доклада по итогам обобщения правоприменительной практики.</w:t>
      </w:r>
    </w:p>
    <w:p w:rsidR="00674480" w:rsidRPr="00E02E8B" w:rsidRDefault="00674480" w:rsidP="00674480">
      <w:pPr>
        <w:pStyle w:val="af6"/>
        <w:widowControl w:val="0"/>
        <w:spacing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E02E8B">
        <w:rPr>
          <w:rFonts w:ascii="PT Astra Serif" w:hAnsi="PT Astra Serif"/>
          <w:color w:val="000000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D1123A" w:rsidRPr="00E02E8B" w:rsidRDefault="00D1123A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1123A" w:rsidRPr="00E02E8B" w:rsidRDefault="00D1123A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1</w:t>
      </w:r>
      <w:r w:rsidR="00B42FDE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) с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тимулирование добросовестного соблюдения требований всеми контролируемыми лицами;</w:t>
      </w:r>
    </w:p>
    <w:p w:rsidR="004E6993" w:rsidRPr="00E02E8B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2) у</w:t>
      </w:r>
      <w:r w:rsidR="004E6993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E02E8B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3) с</w:t>
      </w:r>
      <w:r w:rsidR="004E6993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E02E8B" w:rsidRDefault="00B42FD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Задачами программы являются: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прозрачности осуществляемой комитетом контрольной деятельности;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повышение уровня правовой грамотности подконтрольных субъектов, в том </w:t>
      </w:r>
      <w:r w:rsidR="007B4B2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числе путем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обеспечения доступности информации об обязательных требованиях </w:t>
      </w:r>
      <w:r w:rsidR="007B4B2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жилищного законодательства и необходимых мерах по их исполнению.</w:t>
      </w:r>
    </w:p>
    <w:p w:rsidR="00D1123A" w:rsidRPr="00E02E8B" w:rsidRDefault="00D1123A" w:rsidP="00D1123A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 сроки</w:t>
      </w: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1123A" w:rsidRPr="00E02E8B" w:rsidRDefault="00D1123A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E02E8B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E02E8B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7B4B29" w:rsidRPr="00E02E8B" w:rsidRDefault="007B4B2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практики;</w:t>
      </w:r>
    </w:p>
    <w:p w:rsidR="005A37B9" w:rsidRPr="00E02E8B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E02E8B" w:rsidRDefault="005A37B9" w:rsidP="00FD773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7B4B29" w:rsidRPr="00E02E8B">
        <w:rPr>
          <w:rFonts w:ascii="PT Astra Serif" w:hAnsi="PT Astra Serif"/>
          <w:sz w:val="28"/>
          <w:szCs w:val="28"/>
          <w:lang w:eastAsia="x-none"/>
        </w:rPr>
        <w:t>.</w:t>
      </w:r>
    </w:p>
    <w:p w:rsidR="00D1123A" w:rsidRPr="00E02E8B" w:rsidRDefault="00D1123A" w:rsidP="00D1123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29"/>
        <w:gridCol w:w="2381"/>
        <w:gridCol w:w="29"/>
        <w:gridCol w:w="2523"/>
      </w:tblGrid>
      <w:tr w:rsidR="005A37B9" w:rsidRPr="00E02E8B" w:rsidTr="00F06EC1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A37B9" w:rsidRPr="00E02E8B" w:rsidTr="00F06EC1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737140" w:rsidRPr="00E02E8B" w:rsidTr="00F141E8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E02E8B" w:rsidRDefault="00737140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E02E8B" w:rsidTr="00D1123A">
        <w:trPr>
          <w:trHeight w:val="125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737140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официальном Портале муниципального образования </w:t>
            </w:r>
            <w:proofErr w:type="spellStart"/>
            <w:r w:rsidR="00DD3F7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="00DD3F7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14295" w:rsidRPr="00E02E8B" w:rsidRDefault="00E14295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E02E8B" w:rsidRDefault="00737140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E02E8B" w:rsidRDefault="00737140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D080C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E14295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текстов нормативных правовых актов, регулирующих осуществление муниципального </w:t>
            </w:r>
            <w:r w:rsidR="00760531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AD75DC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  <w:p w:rsidR="004D080C" w:rsidRPr="00E02E8B" w:rsidRDefault="004D080C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сведений об изменениях, внесенных в нормативные правовые акты, регулирующие осуществление муниципального </w:t>
            </w:r>
            <w:r w:rsidR="00760531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AD75D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4D080C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  <w:p w:rsidR="004D080C" w:rsidRPr="00E02E8B" w:rsidRDefault="004D080C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D080C" w:rsidRPr="00E02E8B" w:rsidRDefault="004D080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1123A" w:rsidRPr="00E02E8B" w:rsidTr="00F06EC1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D080C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программы профилактики рисков причинения вреда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AD75DC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4D080C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1123A" w:rsidRPr="00E02E8B" w:rsidTr="00D1123A">
        <w:trPr>
          <w:trHeight w:val="1481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3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4) сведений о способах получения консультаций по вопросам</w:t>
            </w:r>
          </w:p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соблюдения обязательных требований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proofErr w:type="gramStart"/>
            <w:r w:rsidRPr="00E02E8B"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 w:rsidRPr="00E02E8B">
              <w:rPr>
                <w:rFonts w:ascii="PT Astra Serif" w:hAnsi="PT Astra Serif"/>
                <w:sz w:val="28"/>
                <w:szCs w:val="28"/>
              </w:rPr>
              <w:t xml:space="preserve"> административно-</w:t>
            </w:r>
          </w:p>
          <w:p w:rsidR="00D1123A" w:rsidRPr="00E02E8B" w:rsidRDefault="00D1123A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>техническому надзору</w:t>
            </w:r>
          </w:p>
        </w:tc>
      </w:tr>
      <w:tr w:rsidR="00E14295" w:rsidRPr="00E02E8B" w:rsidTr="00A21F67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E02E8B" w:rsidRDefault="00E14295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E14295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по 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жилищного 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760531"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жилищного </w:t>
            </w: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контроля. Доклад размещается на официальном Портале муниципального образования </w:t>
            </w:r>
            <w:proofErr w:type="spellStart"/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 район в сети «Интернет.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AD75D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 1 февраля года, следующего за </w:t>
            </w:r>
            <w:proofErr w:type="gramStart"/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14295" w:rsidRPr="00E02E8B" w:rsidTr="00E14295">
        <w:trPr>
          <w:trHeight w:val="414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3. Объявление предостережения</w:t>
            </w:r>
          </w:p>
        </w:tc>
      </w:tr>
      <w:tr w:rsidR="00E14295" w:rsidRPr="00E02E8B" w:rsidTr="00483FEE">
        <w:trPr>
          <w:trHeight w:val="105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</w:t>
            </w:r>
            <w:r w:rsidR="00E83E49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жилищного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AD75D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60D65" w:rsidRPr="00E02E8B" w:rsidTr="00E60D65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65" w:rsidRPr="00E02E8B" w:rsidRDefault="00E60D65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65" w:rsidRPr="00E02E8B" w:rsidRDefault="00E60D65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65" w:rsidRPr="00E02E8B" w:rsidRDefault="00E60D65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483FEE" w:rsidRPr="00E02E8B" w:rsidTr="00B60B44">
        <w:trPr>
          <w:trHeight w:val="298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EE" w:rsidRPr="00E02E8B" w:rsidRDefault="00483FEE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4. Консультирование</w:t>
            </w:r>
          </w:p>
        </w:tc>
      </w:tr>
      <w:tr w:rsidR="00D1123A" w:rsidRPr="00E02E8B" w:rsidTr="00E02E8B">
        <w:trPr>
          <w:trHeight w:val="58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3A" w:rsidRPr="00E02E8B" w:rsidRDefault="00D1123A" w:rsidP="00D1123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</w:t>
            </w:r>
          </w:p>
          <w:p w:rsidR="00D1123A" w:rsidRPr="00E02E8B" w:rsidRDefault="00D1123A" w:rsidP="00D1123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(дает разъяснения по вопросам, связанным с организацией и</w:t>
            </w:r>
            <w:proofErr w:type="gramEnd"/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осуществлением муниципального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  <w:p w:rsidR="00E60D65" w:rsidRPr="00E02E8B" w:rsidRDefault="00D1123A" w:rsidP="00E02E8B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запросу.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</w:t>
            </w:r>
            <w:proofErr w:type="gramStart"/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о-</w:t>
            </w:r>
            <w:proofErr w:type="gramEnd"/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конференцсвязи</w:t>
            </w:r>
          </w:p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02E8B" w:rsidRPr="00E02E8B" w:rsidTr="00E02E8B">
        <w:trPr>
          <w:trHeight w:val="29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E02E8B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E02E8B" w:rsidRPr="00E02E8B" w:rsidTr="00483FEE">
        <w:trPr>
          <w:trHeight w:val="568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E02E8B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</w:t>
            </w:r>
          </w:p>
          <w:p w:rsidR="00E02E8B" w:rsidRPr="00E02E8B" w:rsidRDefault="00E02E8B" w:rsidP="00E02E8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02E8B" w:rsidRPr="00E02E8B" w:rsidRDefault="00E02E8B" w:rsidP="00E02E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Щекинский район в сети «Интернет».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83FEE" w:rsidRPr="00E02E8B" w:rsidRDefault="00483FE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E02E8B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176736" w:rsidRPr="00E02E8B" w:rsidRDefault="00176736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 w:cs="Arial"/>
          <w:color w:val="010101"/>
          <w:sz w:val="28"/>
          <w:szCs w:val="28"/>
        </w:rPr>
        <w:t>Доля профилактических мероприятий в объеме контрольных мероприятий.</w:t>
      </w:r>
      <w:r w:rsidRPr="00E02E8B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4D080C" w:rsidRPr="00E02E8B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F594F" w:rsidRPr="00E02E8B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E02E8B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 xml:space="preserve"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</w:t>
      </w:r>
      <w:r w:rsidRPr="00E02E8B">
        <w:rPr>
          <w:rFonts w:ascii="PT Astra Serif" w:hAnsi="PT Astra Serif"/>
          <w:sz w:val="28"/>
          <w:szCs w:val="28"/>
          <w:lang w:eastAsia="x-none"/>
        </w:rPr>
        <w:lastRenderedPageBreak/>
        <w:t>предостережения о недопустимости нарушения обязательных требований, а не проведение внеплановой проверки;</w:t>
      </w:r>
    </w:p>
    <w:p w:rsidR="007F594F" w:rsidRPr="00E02E8B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 xml:space="preserve">2) повышения уровня </w:t>
      </w:r>
      <w:r w:rsidR="00CE4C8E" w:rsidRPr="00E02E8B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E02E8B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E02E8B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E02E8B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E02E8B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 w:rsidRPr="00E02E8B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E02E8B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E02E8B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1B3C0A" w:rsidRPr="00E02E8B" w:rsidRDefault="001B3C0A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303"/>
        <w:gridCol w:w="3400"/>
      </w:tblGrid>
      <w:tr w:rsidR="004E6993" w:rsidRPr="00E02E8B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п</w:t>
            </w:r>
            <w:proofErr w:type="gramEnd"/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/п</w:t>
            </w:r>
          </w:p>
        </w:tc>
        <w:tc>
          <w:tcPr>
            <w:tcW w:w="2793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1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E02E8B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793" w:type="pct"/>
            <w:shd w:val="clear" w:color="auto" w:fill="auto"/>
          </w:tcPr>
          <w:p w:rsidR="004E6993" w:rsidRPr="00E02E8B" w:rsidRDefault="004E6993" w:rsidP="003A5056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91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E02E8B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793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791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4E6993" w:rsidRPr="00E02E8B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793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91" w:type="pct"/>
            <w:shd w:val="clear" w:color="auto" w:fill="auto"/>
          </w:tcPr>
          <w:p w:rsidR="004E6993" w:rsidRPr="00E02E8B" w:rsidRDefault="004E6993" w:rsidP="00CE4C8E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CE4C8E"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10</w:t>
            </w: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E02E8B" w:rsidRDefault="004E6993" w:rsidP="0023131F">
      <w:pPr>
        <w:spacing w:line="276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CE4C8E" w:rsidRPr="00E02E8B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CE4C8E" w:rsidRPr="00E02E8B" w:rsidRDefault="00CE4C8E" w:rsidP="00A40280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r w:rsidRPr="00E02E8B">
        <w:rPr>
          <w:rFonts w:ascii="PT Astra Serif" w:hAnsi="PT Astra Serif" w:cs="PT Astra Serif"/>
          <w:sz w:val="28"/>
          <w:szCs w:val="28"/>
        </w:rPr>
        <w:t xml:space="preserve"> </w:t>
      </w:r>
    </w:p>
    <w:p w:rsidR="00E75697" w:rsidRPr="00E02E8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E02E8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E02E8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E02E8B" w:rsidSect="001B3C0A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A4" w:rsidRDefault="005520A4">
      <w:r>
        <w:separator/>
      </w:r>
    </w:p>
  </w:endnote>
  <w:endnote w:type="continuationSeparator" w:id="0">
    <w:p w:rsidR="005520A4" w:rsidRDefault="0055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A4" w:rsidRDefault="005520A4">
      <w:r>
        <w:separator/>
      </w:r>
    </w:p>
  </w:footnote>
  <w:footnote w:type="continuationSeparator" w:id="0">
    <w:p w:rsidR="005520A4" w:rsidRDefault="0055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72717"/>
      <w:docPartObj>
        <w:docPartGallery w:val="Page Numbers (Top of Page)"/>
        <w:docPartUnique/>
      </w:docPartObj>
    </w:sdtPr>
    <w:sdtEndPr/>
    <w:sdtContent>
      <w:p w:rsidR="00822AE4" w:rsidRDefault="00822AE4">
        <w:pPr>
          <w:pStyle w:val="af0"/>
          <w:jc w:val="center"/>
        </w:pPr>
      </w:p>
      <w:p w:rsidR="003B48E7" w:rsidRDefault="003B48E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8B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F06F2"/>
    <w:multiLevelType w:val="hybridMultilevel"/>
    <w:tmpl w:val="B3DEE822"/>
    <w:lvl w:ilvl="0" w:tplc="CCCE7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43E6"/>
    <w:multiLevelType w:val="hybridMultilevel"/>
    <w:tmpl w:val="F898887E"/>
    <w:lvl w:ilvl="0" w:tplc="414C6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4561B"/>
    <w:rsid w:val="00097D31"/>
    <w:rsid w:val="000D05A0"/>
    <w:rsid w:val="000E3BDE"/>
    <w:rsid w:val="000E6231"/>
    <w:rsid w:val="000F03B2"/>
    <w:rsid w:val="00115CE3"/>
    <w:rsid w:val="0011670F"/>
    <w:rsid w:val="001320EE"/>
    <w:rsid w:val="00140632"/>
    <w:rsid w:val="0016136D"/>
    <w:rsid w:val="00174BF8"/>
    <w:rsid w:val="00176736"/>
    <w:rsid w:val="001A4FEF"/>
    <w:rsid w:val="001A5931"/>
    <w:rsid w:val="001A5FBD"/>
    <w:rsid w:val="001B0281"/>
    <w:rsid w:val="001B3C0A"/>
    <w:rsid w:val="001C32A8"/>
    <w:rsid w:val="001C7CE2"/>
    <w:rsid w:val="001E53E5"/>
    <w:rsid w:val="002013D6"/>
    <w:rsid w:val="0021412F"/>
    <w:rsid w:val="002147F8"/>
    <w:rsid w:val="0023131F"/>
    <w:rsid w:val="00236560"/>
    <w:rsid w:val="00260B37"/>
    <w:rsid w:val="00265547"/>
    <w:rsid w:val="00270C3B"/>
    <w:rsid w:val="0029794D"/>
    <w:rsid w:val="002A16C1"/>
    <w:rsid w:val="002B4FD2"/>
    <w:rsid w:val="002C4050"/>
    <w:rsid w:val="002E54BE"/>
    <w:rsid w:val="002F07A7"/>
    <w:rsid w:val="00322635"/>
    <w:rsid w:val="003A2384"/>
    <w:rsid w:val="003A5056"/>
    <w:rsid w:val="003B48E7"/>
    <w:rsid w:val="003D0D48"/>
    <w:rsid w:val="003D216B"/>
    <w:rsid w:val="003E31F2"/>
    <w:rsid w:val="0048387B"/>
    <w:rsid w:val="00483FEE"/>
    <w:rsid w:val="004964FF"/>
    <w:rsid w:val="004A107E"/>
    <w:rsid w:val="004A3E4D"/>
    <w:rsid w:val="004C74A2"/>
    <w:rsid w:val="004D080C"/>
    <w:rsid w:val="004E6993"/>
    <w:rsid w:val="005139DA"/>
    <w:rsid w:val="00527B97"/>
    <w:rsid w:val="00535367"/>
    <w:rsid w:val="005520A4"/>
    <w:rsid w:val="0056417C"/>
    <w:rsid w:val="005A37B9"/>
    <w:rsid w:val="005A4B4E"/>
    <w:rsid w:val="005B2800"/>
    <w:rsid w:val="005B2F8E"/>
    <w:rsid w:val="005B3753"/>
    <w:rsid w:val="005C6B9A"/>
    <w:rsid w:val="005F6D36"/>
    <w:rsid w:val="005F7562"/>
    <w:rsid w:val="005F7DEF"/>
    <w:rsid w:val="00631C5C"/>
    <w:rsid w:val="00642FC6"/>
    <w:rsid w:val="00661105"/>
    <w:rsid w:val="00674480"/>
    <w:rsid w:val="006E1130"/>
    <w:rsid w:val="006E3D10"/>
    <w:rsid w:val="006F2075"/>
    <w:rsid w:val="007112E3"/>
    <w:rsid w:val="007143EE"/>
    <w:rsid w:val="00724E8F"/>
    <w:rsid w:val="00735804"/>
    <w:rsid w:val="00737140"/>
    <w:rsid w:val="00750ABC"/>
    <w:rsid w:val="00751008"/>
    <w:rsid w:val="00760531"/>
    <w:rsid w:val="007776C9"/>
    <w:rsid w:val="00796661"/>
    <w:rsid w:val="007A0468"/>
    <w:rsid w:val="007B318A"/>
    <w:rsid w:val="007B4B29"/>
    <w:rsid w:val="007D2ECC"/>
    <w:rsid w:val="007F04E7"/>
    <w:rsid w:val="007F12CE"/>
    <w:rsid w:val="007F4F01"/>
    <w:rsid w:val="007F594F"/>
    <w:rsid w:val="00813F1C"/>
    <w:rsid w:val="00822AE4"/>
    <w:rsid w:val="00826211"/>
    <w:rsid w:val="00831A33"/>
    <w:rsid w:val="0083223B"/>
    <w:rsid w:val="00886A38"/>
    <w:rsid w:val="00892333"/>
    <w:rsid w:val="00897C3B"/>
    <w:rsid w:val="008A457D"/>
    <w:rsid w:val="008C1125"/>
    <w:rsid w:val="008E654F"/>
    <w:rsid w:val="008F2E0C"/>
    <w:rsid w:val="008F3B53"/>
    <w:rsid w:val="009110D2"/>
    <w:rsid w:val="00962411"/>
    <w:rsid w:val="00981CB9"/>
    <w:rsid w:val="009841FB"/>
    <w:rsid w:val="009A7968"/>
    <w:rsid w:val="00A24EB9"/>
    <w:rsid w:val="00A31B04"/>
    <w:rsid w:val="00A333F8"/>
    <w:rsid w:val="00A40280"/>
    <w:rsid w:val="00A92395"/>
    <w:rsid w:val="00A97508"/>
    <w:rsid w:val="00AA2ACF"/>
    <w:rsid w:val="00AC4007"/>
    <w:rsid w:val="00AD089D"/>
    <w:rsid w:val="00AD325C"/>
    <w:rsid w:val="00AD75DC"/>
    <w:rsid w:val="00AE23D7"/>
    <w:rsid w:val="00B04689"/>
    <w:rsid w:val="00B0593F"/>
    <w:rsid w:val="00B42FDE"/>
    <w:rsid w:val="00B50D8A"/>
    <w:rsid w:val="00B562C1"/>
    <w:rsid w:val="00B63641"/>
    <w:rsid w:val="00BA4658"/>
    <w:rsid w:val="00BB610D"/>
    <w:rsid w:val="00BD2261"/>
    <w:rsid w:val="00C024D1"/>
    <w:rsid w:val="00C042BB"/>
    <w:rsid w:val="00C13AFD"/>
    <w:rsid w:val="00C806DB"/>
    <w:rsid w:val="00C8489C"/>
    <w:rsid w:val="00CC4111"/>
    <w:rsid w:val="00CE4C8E"/>
    <w:rsid w:val="00CE7669"/>
    <w:rsid w:val="00CF25B5"/>
    <w:rsid w:val="00CF3559"/>
    <w:rsid w:val="00D1123A"/>
    <w:rsid w:val="00D12476"/>
    <w:rsid w:val="00D16374"/>
    <w:rsid w:val="00D44CE5"/>
    <w:rsid w:val="00DD3F75"/>
    <w:rsid w:val="00DF50F1"/>
    <w:rsid w:val="00E02E8B"/>
    <w:rsid w:val="00E03E77"/>
    <w:rsid w:val="00E06FAE"/>
    <w:rsid w:val="00E11B07"/>
    <w:rsid w:val="00E14295"/>
    <w:rsid w:val="00E41E47"/>
    <w:rsid w:val="00E60D65"/>
    <w:rsid w:val="00E727C9"/>
    <w:rsid w:val="00E75697"/>
    <w:rsid w:val="00E83E49"/>
    <w:rsid w:val="00F06EC1"/>
    <w:rsid w:val="00F141E8"/>
    <w:rsid w:val="00F41740"/>
    <w:rsid w:val="00F47228"/>
    <w:rsid w:val="00F63BDF"/>
    <w:rsid w:val="00F737E5"/>
    <w:rsid w:val="00F825D0"/>
    <w:rsid w:val="00F94C2D"/>
    <w:rsid w:val="00F96022"/>
    <w:rsid w:val="00FD642B"/>
    <w:rsid w:val="00FE04D2"/>
    <w:rsid w:val="00FE125F"/>
    <w:rsid w:val="00FE79E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BC00-A735-4F1A-94FD-564E193A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145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13</cp:revision>
  <cp:lastPrinted>2022-09-22T14:24:00Z</cp:lastPrinted>
  <dcterms:created xsi:type="dcterms:W3CDTF">2022-09-19T11:05:00Z</dcterms:created>
  <dcterms:modified xsi:type="dcterms:W3CDTF">2022-09-22T14:25:00Z</dcterms:modified>
</cp:coreProperties>
</file>