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307355" w:rsidRDefault="00467957" w:rsidP="00EC017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 xml:space="preserve">тикоррупционной экспертизы  « </w:t>
      </w:r>
      <w:r w:rsidR="00EC017D">
        <w:rPr>
          <w:sz w:val="28"/>
          <w:szCs w:val="28"/>
        </w:rPr>
        <w:t>20</w:t>
      </w:r>
      <w:r>
        <w:rPr>
          <w:sz w:val="28"/>
          <w:szCs w:val="28"/>
        </w:rPr>
        <w:t xml:space="preserve"> » </w:t>
      </w:r>
      <w:r w:rsidR="00E57BF0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2016 года проект муниципального нормативного правового акта администрации Щекинского </w:t>
      </w:r>
      <w:r w:rsidR="00052D01">
        <w:rPr>
          <w:sz w:val="28"/>
          <w:szCs w:val="28"/>
        </w:rPr>
        <w:t>«</w:t>
      </w:r>
      <w:bookmarkStart w:id="0" w:name="_GoBack"/>
      <w:bookmarkEnd w:id="0"/>
      <w:r w:rsidR="00EC017D" w:rsidRPr="00EC017D">
        <w:rPr>
          <w:sz w:val="28"/>
          <w:szCs w:val="28"/>
        </w:rPr>
        <w:t xml:space="preserve">О внесении изменений </w:t>
      </w:r>
      <w:r w:rsidR="00EC017D">
        <w:rPr>
          <w:sz w:val="28"/>
          <w:szCs w:val="28"/>
        </w:rPr>
        <w:t xml:space="preserve">                         </w:t>
      </w:r>
      <w:r w:rsidR="00EC017D" w:rsidRPr="00EC017D">
        <w:rPr>
          <w:sz w:val="28"/>
          <w:szCs w:val="28"/>
        </w:rPr>
        <w:t>в постановление</w:t>
      </w:r>
      <w:r w:rsidR="00EC017D">
        <w:rPr>
          <w:sz w:val="28"/>
          <w:szCs w:val="28"/>
        </w:rPr>
        <w:t xml:space="preserve"> </w:t>
      </w:r>
      <w:r w:rsidR="00EC017D" w:rsidRPr="00EC017D">
        <w:rPr>
          <w:sz w:val="28"/>
          <w:szCs w:val="28"/>
        </w:rPr>
        <w:t xml:space="preserve">администрации Щекинского района </w:t>
      </w:r>
      <w:r w:rsidR="00EC017D">
        <w:rPr>
          <w:sz w:val="28"/>
          <w:szCs w:val="28"/>
        </w:rPr>
        <w:t xml:space="preserve"> </w:t>
      </w:r>
      <w:r w:rsidR="00EC017D" w:rsidRPr="00EC017D">
        <w:rPr>
          <w:sz w:val="28"/>
          <w:szCs w:val="28"/>
        </w:rPr>
        <w:t xml:space="preserve">от 15.03.2016 № 3-257 «Об утверждении </w:t>
      </w:r>
      <w:r w:rsidR="00EC017D" w:rsidRPr="00EC017D">
        <w:rPr>
          <w:bCs/>
          <w:color w:val="000000" w:themeColor="text1"/>
          <w:sz w:val="28"/>
          <w:szCs w:val="28"/>
        </w:rPr>
        <w:t>Порядка</w:t>
      </w:r>
      <w:r w:rsidR="00EC017D">
        <w:rPr>
          <w:bCs/>
          <w:color w:val="000000" w:themeColor="text1"/>
          <w:sz w:val="28"/>
          <w:szCs w:val="28"/>
        </w:rPr>
        <w:t xml:space="preserve"> </w:t>
      </w:r>
      <w:r w:rsidR="00EC017D" w:rsidRPr="00EC017D">
        <w:rPr>
          <w:color w:val="000000" w:themeColor="text1"/>
          <w:sz w:val="28"/>
          <w:szCs w:val="28"/>
        </w:rPr>
        <w:t>ведения реестра муниципальных маршрутов регулярных</w:t>
      </w:r>
      <w:r w:rsidR="00EC017D">
        <w:rPr>
          <w:color w:val="000000" w:themeColor="text1"/>
          <w:sz w:val="28"/>
          <w:szCs w:val="28"/>
        </w:rPr>
        <w:t xml:space="preserve"> </w:t>
      </w:r>
      <w:r w:rsidR="00EC017D" w:rsidRPr="00EC017D">
        <w:rPr>
          <w:color w:val="000000" w:themeColor="text1"/>
          <w:sz w:val="28"/>
          <w:szCs w:val="28"/>
        </w:rPr>
        <w:t>перевозок</w:t>
      </w:r>
      <w:r w:rsidR="00EC017D" w:rsidRPr="00EC017D">
        <w:rPr>
          <w:bCs/>
          <w:color w:val="000000" w:themeColor="text1"/>
          <w:sz w:val="28"/>
          <w:szCs w:val="28"/>
        </w:rPr>
        <w:t xml:space="preserve"> на территории г. Щекино Щекинского района  и  между поселениями  Щекинского района</w:t>
      </w:r>
      <w:r w:rsidR="00EC017D" w:rsidRPr="00EC017D">
        <w:rPr>
          <w:color w:val="000000" w:themeColor="text1"/>
          <w:sz w:val="28"/>
          <w:szCs w:val="28"/>
        </w:rPr>
        <w:t>, оформления, переоформления свидетельства об осуществлении перевозок</w:t>
      </w:r>
      <w:r w:rsidR="00EC017D">
        <w:rPr>
          <w:color w:val="000000" w:themeColor="text1"/>
          <w:sz w:val="28"/>
          <w:szCs w:val="28"/>
        </w:rPr>
        <w:t xml:space="preserve"> </w:t>
      </w:r>
      <w:r w:rsidR="00EC017D" w:rsidRPr="00EC017D">
        <w:rPr>
          <w:color w:val="000000" w:themeColor="text1"/>
          <w:sz w:val="28"/>
          <w:szCs w:val="28"/>
        </w:rPr>
        <w:t>по маршруту регулярных перевозок, оформления</w:t>
      </w:r>
      <w:proofErr w:type="gramEnd"/>
      <w:r w:rsidR="00EC017D" w:rsidRPr="00EC017D">
        <w:rPr>
          <w:color w:val="000000" w:themeColor="text1"/>
          <w:sz w:val="28"/>
          <w:szCs w:val="28"/>
        </w:rPr>
        <w:t>, переоформления карты маршрута регулярных перевозок»</w:t>
      </w:r>
      <w:r w:rsidR="00EC017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467957" w:rsidRDefault="000068F0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« </w:t>
      </w:r>
      <w:r w:rsidR="00EC017D">
        <w:rPr>
          <w:sz w:val="28"/>
          <w:szCs w:val="28"/>
        </w:rPr>
        <w:t>20</w:t>
      </w:r>
      <w:r>
        <w:rPr>
          <w:sz w:val="28"/>
          <w:szCs w:val="28"/>
        </w:rPr>
        <w:t xml:space="preserve"> » </w:t>
      </w:r>
      <w:r w:rsidR="00E57BF0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2016 года  по  « </w:t>
      </w:r>
      <w:r w:rsidR="00EC017D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E57BF0">
        <w:rPr>
          <w:sz w:val="28"/>
          <w:szCs w:val="28"/>
        </w:rPr>
        <w:t>сентября</w:t>
      </w:r>
      <w:r w:rsidR="00467957">
        <w:rPr>
          <w:sz w:val="28"/>
          <w:szCs w:val="28"/>
        </w:rPr>
        <w:t xml:space="preserve"> 2016 года.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052D01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EC017D">
        <w:rPr>
          <w:sz w:val="28"/>
          <w:szCs w:val="28"/>
        </w:rPr>
        <w:t>20</w:t>
      </w:r>
      <w:r w:rsidR="000068F0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 xml:space="preserve">» </w:t>
      </w:r>
      <w:r w:rsidR="00E57BF0">
        <w:rPr>
          <w:sz w:val="28"/>
          <w:szCs w:val="28"/>
        </w:rPr>
        <w:t>сентября</w:t>
      </w:r>
      <w:r w:rsidR="00467957">
        <w:rPr>
          <w:sz w:val="28"/>
          <w:szCs w:val="28"/>
        </w:rPr>
        <w:t xml:space="preserve"> 2016 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E57BF0" w:rsidRDefault="009A0AB1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467957">
        <w:rPr>
          <w:b/>
          <w:sz w:val="28"/>
          <w:szCs w:val="28"/>
        </w:rPr>
        <w:t xml:space="preserve"> комитета</w:t>
      </w:r>
      <w:r w:rsidR="00E57BF0">
        <w:rPr>
          <w:b/>
          <w:sz w:val="28"/>
          <w:szCs w:val="28"/>
        </w:rPr>
        <w:t xml:space="preserve"> </w:t>
      </w:r>
      <w:r w:rsidR="00467957">
        <w:rPr>
          <w:b/>
          <w:sz w:val="28"/>
          <w:szCs w:val="28"/>
        </w:rPr>
        <w:t xml:space="preserve">по вопросам </w:t>
      </w:r>
    </w:p>
    <w:p w:rsidR="00E57BF0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и </w:t>
      </w:r>
    </w:p>
    <w:p w:rsidR="00467957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 -  транспортному хозяйству                  </w:t>
      </w:r>
      <w:r w:rsidR="00E57BF0">
        <w:rPr>
          <w:b/>
          <w:sz w:val="28"/>
          <w:szCs w:val="28"/>
        </w:rPr>
        <w:t xml:space="preserve">                        </w:t>
      </w:r>
      <w:r w:rsidR="009A0AB1">
        <w:rPr>
          <w:b/>
          <w:sz w:val="28"/>
          <w:szCs w:val="28"/>
        </w:rPr>
        <w:t>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EC017D">
        <w:rPr>
          <w:sz w:val="22"/>
          <w:szCs w:val="22"/>
        </w:rPr>
        <w:t xml:space="preserve">Хохлова </w:t>
      </w:r>
      <w:r w:rsidR="00B54B61">
        <w:rPr>
          <w:sz w:val="22"/>
          <w:szCs w:val="22"/>
        </w:rPr>
        <w:t>А</w:t>
      </w:r>
      <w:r w:rsidR="00EC017D">
        <w:rPr>
          <w:sz w:val="22"/>
          <w:szCs w:val="22"/>
        </w:rPr>
        <w:t>.В.</w:t>
      </w:r>
    </w:p>
    <w:p w:rsidR="000715C6" w:rsidRPr="00307355" w:rsidRDefault="00467957" w:rsidP="00307355">
      <w:pPr>
        <w:jc w:val="both"/>
      </w:pPr>
      <w:r>
        <w:rPr>
          <w:sz w:val="22"/>
          <w:szCs w:val="22"/>
        </w:rPr>
        <w:t>тел.5-78-64</w:t>
      </w:r>
      <w:r w:rsidR="00EC017D">
        <w:rPr>
          <w:color w:val="FFFFFF"/>
          <w:sz w:val="28"/>
          <w:szCs w:val="28"/>
        </w:rPr>
        <w:t>ь</w:t>
      </w: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52D01"/>
    <w:rsid w:val="000715C6"/>
    <w:rsid w:val="001F1672"/>
    <w:rsid w:val="00307355"/>
    <w:rsid w:val="00467957"/>
    <w:rsid w:val="005577EE"/>
    <w:rsid w:val="00874FA0"/>
    <w:rsid w:val="008A47F8"/>
    <w:rsid w:val="009A0AB1"/>
    <w:rsid w:val="00B54B61"/>
    <w:rsid w:val="00B86CBA"/>
    <w:rsid w:val="00DF5351"/>
    <w:rsid w:val="00E57BF0"/>
    <w:rsid w:val="00EC017D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</cp:lastModifiedBy>
  <cp:revision>12</cp:revision>
  <cp:lastPrinted>2016-09-28T12:44:00Z</cp:lastPrinted>
  <dcterms:created xsi:type="dcterms:W3CDTF">2016-05-25T11:03:00Z</dcterms:created>
  <dcterms:modified xsi:type="dcterms:W3CDTF">2016-09-28T12:44:00Z</dcterms:modified>
</cp:coreProperties>
</file>